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Relációsémák: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Egyedek: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Kerdesek(</w:t>
      </w:r>
      <w:r w:rsidDel="00000000" w:rsidR="00000000" w:rsidRPr="00000000">
        <w:rPr>
          <w:u w:val="single"/>
          <w:rtl w:val="0"/>
        </w:rPr>
        <w:t xml:space="preserve">KerdesID,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TemakorID, </w:t>
      </w:r>
      <w:r w:rsidDel="00000000" w:rsidR="00000000" w:rsidRPr="00000000">
        <w:rPr>
          <w:rtl w:val="0"/>
        </w:rPr>
        <w:t xml:space="preserve">Kerdes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HelyesValaszok(</w:t>
      </w:r>
      <w:r w:rsidDel="00000000" w:rsidR="00000000" w:rsidRPr="00000000">
        <w:rPr>
          <w:u w:val="single"/>
          <w:rtl w:val="0"/>
        </w:rPr>
        <w:t xml:space="preserve">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KerdesID, </w:t>
      </w:r>
      <w:r w:rsidDel="00000000" w:rsidR="00000000" w:rsidRPr="00000000">
        <w:rPr>
          <w:rtl w:val="0"/>
        </w:rPr>
        <w:t xml:space="preserve">Betujel, HelyesValasz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LehetsegesValaszok(</w:t>
      </w:r>
      <w:r w:rsidDel="00000000" w:rsidR="00000000" w:rsidRPr="00000000">
        <w:rPr>
          <w:u w:val="single"/>
          <w:rtl w:val="0"/>
        </w:rPr>
        <w:t xml:space="preserve">LVID,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KerdesID, </w:t>
      </w:r>
      <w:r w:rsidDel="00000000" w:rsidR="00000000" w:rsidRPr="00000000">
        <w:rPr>
          <w:rtl w:val="0"/>
        </w:rPr>
        <w:t xml:space="preserve">ValaszA, ValaszB, ValaszC, ValaszD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Sugo(</w:t>
      </w:r>
      <w:r w:rsidDel="00000000" w:rsidR="00000000" w:rsidRPr="00000000">
        <w:rPr>
          <w:u w:val="single"/>
          <w:rtl w:val="0"/>
        </w:rPr>
        <w:t xml:space="preserve">SID,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KerdesID, </w:t>
      </w:r>
      <w:r w:rsidDel="00000000" w:rsidR="00000000" w:rsidRPr="00000000">
        <w:rPr>
          <w:rtl w:val="0"/>
        </w:rPr>
        <w:t xml:space="preserve">Sugas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Puska(</w:t>
      </w:r>
      <w:r w:rsidDel="00000000" w:rsidR="00000000" w:rsidRPr="00000000">
        <w:rPr>
          <w:u w:val="single"/>
          <w:rtl w:val="0"/>
        </w:rPr>
        <w:t xml:space="preserve">PID,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KerdesID, </w:t>
      </w:r>
      <w:r w:rsidDel="00000000" w:rsidR="00000000" w:rsidRPr="00000000">
        <w:rPr>
          <w:rtl w:val="0"/>
        </w:rPr>
        <w:t xml:space="preserve">Loszer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Hallgato(</w:t>
      </w:r>
      <w:r w:rsidDel="00000000" w:rsidR="00000000" w:rsidRPr="00000000">
        <w:rPr>
          <w:u w:val="single"/>
          <w:rtl w:val="0"/>
        </w:rPr>
        <w:t xml:space="preserve">Nickname,</w:t>
      </w:r>
      <w:r w:rsidDel="00000000" w:rsidR="00000000" w:rsidRPr="00000000">
        <w:rPr>
          <w:rtl w:val="0"/>
        </w:rPr>
        <w:t xml:space="preserve"> Kredit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KreditNyeremeny(</w:t>
      </w:r>
      <w:r w:rsidDel="00000000" w:rsidR="00000000" w:rsidRPr="00000000">
        <w:rPr>
          <w:u w:val="single"/>
          <w:rtl w:val="0"/>
        </w:rPr>
        <w:t xml:space="preserve">KID,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TemakorID, </w:t>
      </w:r>
      <w:r w:rsidDel="00000000" w:rsidR="00000000" w:rsidRPr="00000000">
        <w:rPr>
          <w:rtl w:val="0"/>
        </w:rPr>
        <w:t xml:space="preserve">KreditErtek,?TantargyNeve?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Tantargyak(</w:t>
      </w:r>
      <w:r w:rsidDel="00000000" w:rsidR="00000000" w:rsidRPr="00000000">
        <w:rPr>
          <w:u w:val="single"/>
          <w:rtl w:val="0"/>
        </w:rPr>
        <w:t xml:space="preserve">TemakorID</w:t>
      </w:r>
      <w:r w:rsidDel="00000000" w:rsidR="00000000" w:rsidRPr="00000000">
        <w:rPr>
          <w:rtl w:val="0"/>
        </w:rPr>
        <w:t xml:space="preserve">, TargyNeve)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Kapcsolatok: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Lehet(</w:t>
      </w:r>
      <w:r w:rsidDel="00000000" w:rsidR="00000000" w:rsidRPr="00000000">
        <w:rPr>
          <w:u w:val="single"/>
          <w:rtl w:val="0"/>
        </w:rPr>
        <w:t xml:space="preserve">KerdesID, LVID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Kivalaszt(</w:t>
      </w:r>
      <w:r w:rsidDel="00000000" w:rsidR="00000000" w:rsidRPr="00000000">
        <w:rPr>
          <w:u w:val="single"/>
          <w:rtl w:val="0"/>
        </w:rPr>
        <w:t xml:space="preserve">KerdesID, TemakorID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Valaszol(</w:t>
      </w:r>
      <w:r w:rsidDel="00000000" w:rsidR="00000000" w:rsidRPr="00000000">
        <w:rPr>
          <w:u w:val="single"/>
          <w:rtl w:val="0"/>
        </w:rPr>
        <w:t xml:space="preserve">Nickname, KerdesID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Helyes(</w:t>
      </w:r>
      <w:r w:rsidDel="00000000" w:rsidR="00000000" w:rsidRPr="00000000">
        <w:rPr>
          <w:u w:val="single"/>
          <w:rtl w:val="0"/>
        </w:rPr>
        <w:t xml:space="preserve">KerdesID, HelyesValaszok.ID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Segitseg(</w:t>
      </w:r>
      <w:r w:rsidDel="00000000" w:rsidR="00000000" w:rsidRPr="00000000">
        <w:rPr>
          <w:u w:val="single"/>
          <w:rtl w:val="0"/>
        </w:rPr>
        <w:t xml:space="preserve">SID,KerdesID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Puskazas(</w:t>
      </w:r>
      <w:r w:rsidDel="00000000" w:rsidR="00000000" w:rsidRPr="00000000">
        <w:rPr>
          <w:u w:val="single"/>
          <w:rtl w:val="0"/>
        </w:rPr>
        <w:t xml:space="preserve">PID,KerdesID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Megnyer(</w:t>
      </w:r>
      <w:r w:rsidDel="00000000" w:rsidR="00000000" w:rsidRPr="00000000">
        <w:rPr>
          <w:u w:val="single"/>
          <w:rtl w:val="0"/>
        </w:rPr>
        <w:t xml:space="preserve">KID,Nickname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Tartozik(</w:t>
      </w:r>
      <w:r w:rsidDel="00000000" w:rsidR="00000000" w:rsidRPr="00000000">
        <w:rPr>
          <w:u w:val="single"/>
          <w:rtl w:val="0"/>
        </w:rPr>
        <w:t xml:space="preserve">TemakorID,KID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