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Приложение 1</w:t>
      </w:r>
    </w:p>
    <w:tbl>
      <w:tblPr/>
      <w:tblGrid>
        <w:gridCol w:w="9286"/>
      </w:tblGrid>
      <w:tr>
        <w:trPr>
          <w:trHeight w:val="1" w:hRule="atLeast"/>
          <w:jc w:val="left"/>
        </w:trPr>
        <w:tc>
          <w:tcPr>
            <w:tcW w:w="92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59595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УКАЗАНИЯ ПО ДИСЦИПЛИНАТА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Числени методи и алгоритми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9286"/>
      </w:tblGrid>
      <w:tr>
        <w:trPr>
          <w:trHeight w:val="1" w:hRule="atLeast"/>
          <w:jc w:val="left"/>
        </w:trPr>
        <w:tc>
          <w:tcPr>
            <w:tcW w:w="92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Обща информация: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Наименование на дисциплината: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Числени методи и алгоритми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Семестър/Академична година: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Зимен семестър 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201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Форма на обучение: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Редовна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9286"/>
      </w:tblGrid>
      <w:tr>
        <w:trPr>
          <w:trHeight w:val="1" w:hRule="atLeast"/>
          <w:jc w:val="left"/>
        </w:trPr>
        <w:tc>
          <w:tcPr>
            <w:tcW w:w="92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Информация за контакт с преподавателския екип: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доц. д-р Теодора Запрянова</w:t>
        <w:tab/>
        <w:tab/>
        <w:tab/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катедра “Статистика и приложна математика”</w:t>
        <w:tab/>
        <w:tab/>
        <w:tab/>
        <w:tab/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teodorazap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"mailto:teodorazap@ue-varna.bg"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@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"mailto:teodorazap@ue-varna.bg"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ue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"mailto:teodorazap@ue-varna.bg"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-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"mailto:teodorazap@ue-varna.bg"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varna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"mailto:teodorazap@ue-varna.bg"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"mailto:teodorazap@ue-varna.bg"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bg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9286"/>
      </w:tblGrid>
      <w:tr>
        <w:trPr>
          <w:trHeight w:val="1" w:hRule="atLeast"/>
          <w:jc w:val="left"/>
        </w:trPr>
        <w:tc>
          <w:tcPr>
            <w:tcW w:w="92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Кратко описание на дисциплината: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Числени методи и алгоритми“ е дисциплина, в която се разглеждат основни числени методи на линейната алгебра и математическия анализ. Курсът следва класическото изложение, което представя числените методи като приложна дисциплина. Поради тази причина са подбрани най-широко разпространените и програмно реализирани алгоритми. Упражненията са ориентирани както към ползването на готови програмни продукти като Excel, така и към програмна реализация на изучаваните алгоритми. Разбирането и успешното усвояване на методите предполага владеенето на основни резултати от линейната алгебра, аналитичната геометрия и математическия анализ и умения за ползване на алгоритмични езици.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Основните направления на дисциплината са приближаване на функция, числено решаване на уравнения, числено интегриране, числено решаване на системи линейни уравнения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9286"/>
      </w:tblGrid>
      <w:tr>
        <w:trPr>
          <w:trHeight w:val="1" w:hRule="atLeast"/>
          <w:jc w:val="left"/>
        </w:trPr>
        <w:tc>
          <w:tcPr>
            <w:tcW w:w="92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Цели на курса: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Фокус на дисциплината е придобиването на знания за основни методи за числено решаване на задачи за приближаване на функция с полиноми, числено решаване на уравнения, числено интегриране, числено решаване на системи линейни уравнения и умения за тяхната програмна реализация и работа със специализиран математически софтуер.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tbl>
      <w:tblPr/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Организация и структура на работа по дисциплината: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Лекционните занятия се провеждат в класическата лекционна форма при която водещия занятието представя основните теоретични аспекти на всяка от темите включени в учебното съдържание на дисциплината.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Семинарните занятия се провеждат с активното участие на студентите, като водещия занятието представя методите за числено решаване на задачите и предоставя възможност за самостоятелна работа.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5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5"/>
          <w:position w:val="0"/>
          <w:sz w:val="26"/>
          <w:shd w:fill="auto" w:val="clear"/>
        </w:rPr>
        <w:t xml:space="preserve">Оценката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6"/>
          <w:shd w:fill="auto" w:val="clear"/>
        </w:rPr>
        <w:t xml:space="preserve"> по дисциплината 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Числени методи и алгоритми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6"/>
          <w:shd w:fill="auto" w:val="clear"/>
        </w:rPr>
        <w:t xml:space="preserve">” се формира от: семестриален (текущ) контрол (40 точки) и сесиен контрол (60 точки).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5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5"/>
          <w:position w:val="0"/>
          <w:sz w:val="26"/>
          <w:shd w:fill="auto" w:val="clear"/>
        </w:rPr>
        <w:t xml:space="preserve">Текущият контрол 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6"/>
          <w:shd w:fill="auto" w:val="clear"/>
        </w:rPr>
        <w:t xml:space="preserve">се формира от 24 точки за контролни работи, 8 точки за курсово задание и 8 точки за присъствие и участие на студента в семинарните занятия. Предвижда да бъдат направени две контролни работи, включващи материала от всяка от темите, изучавани в курса.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5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5"/>
          <w:position w:val="0"/>
          <w:sz w:val="26"/>
          <w:shd w:fill="auto" w:val="clear"/>
        </w:rPr>
        <w:t xml:space="preserve">Курсовите задания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6"/>
          <w:shd w:fill="auto" w:val="clear"/>
        </w:rPr>
        <w:t xml:space="preserve"> се разработват самостоятелно от всеки студент по предварително зададен индивидуален вариант.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5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5"/>
          <w:position w:val="0"/>
          <w:sz w:val="26"/>
          <w:shd w:fill="auto" w:val="clear"/>
        </w:rPr>
        <w:t xml:space="preserve">Изпитът</w:t>
      </w:r>
      <w:r>
        <w:rPr>
          <w:rFonts w:ascii="Times New Roman" w:hAnsi="Times New Roman" w:cs="Times New Roman" w:eastAsia="Times New Roman"/>
          <w:color w:val="000000"/>
          <w:spacing w:val="5"/>
          <w:position w:val="0"/>
          <w:sz w:val="26"/>
          <w:shd w:fill="auto" w:val="clear"/>
        </w:rPr>
        <w:t xml:space="preserve"> по дисциплината е под формата на четири задачи и два теоретични въпроса. Всяка от четирите задачи се оценява с максимум 10 точки (общо 40 точки), а всеки от теоретичните въпроси се оценява с максимум 10 точки (общо 20 точки).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5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Критерии при оценяване на разработките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Изчерпателност на съдържанието на курсовите задания.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Самостоятелност при разработването на курсовите задания (защита на курсовите задания чрез устен или писмен изпит върху елемент от курсовото задание).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Съдържание на дисциплината по теми:</w:t>
            </w:r>
          </w:p>
        </w:tc>
      </w:tr>
    </w:tbl>
    <w:p>
      <w:pPr>
        <w:tabs>
          <w:tab w:val="left" w:pos="141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41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Тема 1. Числа представяне и грешки при аритметични операции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Тема 2. Изчисляване на стойности на полиноми и производните им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Тема 3. Приближаване на функция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Тема 4. Числено решаване на уравнения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Тема 5. Числено диференциране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Тема 6. Числено интегриране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Тема 7. Числено решаване на обикновени диференциални уравнения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Тема 8. Числено решаване на системи линейни уравнения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41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41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8856"/>
      </w:tblGrid>
      <w:tr>
        <w:trPr>
          <w:trHeight w:val="1" w:hRule="atLeast"/>
          <w:jc w:val="left"/>
        </w:trPr>
        <w:tc>
          <w:tcPr>
            <w:tcW w:w="88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Литература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:</w:t>
            </w:r>
          </w:p>
        </w:tc>
      </w:tr>
    </w:tbl>
    <w:p>
      <w:pPr>
        <w:tabs>
          <w:tab w:val="left" w:pos="2538" w:leader="none"/>
          <w:tab w:val="left" w:pos="867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41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ЗАДЪЛЖИТЕЛНА (ОСНОВНА) ЛИТЕРАТУРА:</w:t>
      </w:r>
    </w:p>
    <w:p>
      <w:pPr>
        <w:tabs>
          <w:tab w:val="left" w:pos="141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Каракулаков, М. Числени методи и алгоритми. Изд. „Наука и икономика“, ИУ-Варна 2009.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Каракулаков, М. Ръководство за решаване на задачи по числени методи и алгоритми. Изд. „Наука и икономика“, ИУ-Варна 2009.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141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tabs>
          <w:tab w:val="left" w:pos="141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ПРЕПОРЪЧИТЕЛНА (ДОПЪЛНИТЕЛНА) ЛИТЕРАТУРА:</w:t>
      </w:r>
    </w:p>
    <w:p>
      <w:pPr>
        <w:tabs>
          <w:tab w:val="left" w:pos="141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Сендов, Бл. Попов, В. Числени методи. София: Наука и изкуство, 1982.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Steven, E.P. Numerical Methods Course Notes. Version 0.11 2005. Department of Mathematic, NC0112, University of California at San Diego, La Jolla, CA 92093-0112.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0">
    <w:abstractNumId w:val="12"/>
  </w:num>
  <w:num w:numId="45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teodorazap@ue-varna.bg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