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B3A23" w14:textId="77777777" w:rsidR="00B91EF6" w:rsidRDefault="00B91EF6" w:rsidP="00B91EF6">
      <w:pPr>
        <w:spacing w:line="360" w:lineRule="auto"/>
        <w:ind w:left="0" w:firstLine="0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 w:rsidRPr="00B91EF6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>Приложение 1</w:t>
      </w:r>
    </w:p>
    <w:tbl>
      <w:tblPr>
        <w:tblW w:w="0" w:type="auto"/>
        <w:shd w:val="clear" w:color="auto" w:fill="595959"/>
        <w:tblLook w:val="0000" w:firstRow="0" w:lastRow="0" w:firstColumn="0" w:lastColumn="0" w:noHBand="0" w:noVBand="0"/>
      </w:tblPr>
      <w:tblGrid>
        <w:gridCol w:w="9070"/>
      </w:tblGrid>
      <w:tr w:rsidR="00B91EF6" w:rsidRPr="00B91EF6" w14:paraId="5BF1FCF0" w14:textId="77777777" w:rsidTr="00B91EF6">
        <w:tc>
          <w:tcPr>
            <w:tcW w:w="9286" w:type="dxa"/>
            <w:shd w:val="clear" w:color="auto" w:fill="595959"/>
          </w:tcPr>
          <w:p w14:paraId="66B22994" w14:textId="77777777" w:rsidR="00B91EF6" w:rsidRPr="00B91EF6" w:rsidRDefault="00B91EF6" w:rsidP="00B91EF6">
            <w:pPr>
              <w:keepNext/>
              <w:spacing w:line="240" w:lineRule="auto"/>
              <w:ind w:left="0" w:firstLine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УКАЗАНИЯ ПО ДИСЦИПЛИНАТА</w:t>
            </w:r>
          </w:p>
        </w:tc>
      </w:tr>
    </w:tbl>
    <w:p w14:paraId="6D816BC9" w14:textId="77777777" w:rsidR="00B91EF6" w:rsidRPr="00B91EF6" w:rsidRDefault="00B91EF6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</w:p>
    <w:p w14:paraId="1910EDBE" w14:textId="77777777" w:rsidR="00B91EF6" w:rsidRPr="00854862" w:rsidRDefault="00854862" w:rsidP="00B91EF6">
      <w:pPr>
        <w:keepNext/>
        <w:spacing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854862">
        <w:rPr>
          <w:rFonts w:ascii="Times New Roman" w:eastAsia="Times New Roman" w:hAnsi="Times New Roman" w:cs="Times New Roman"/>
          <w:b/>
          <w:sz w:val="26"/>
          <w:szCs w:val="26"/>
        </w:rPr>
        <w:t>БАЗИ ОТ ДАННИ</w:t>
      </w:r>
    </w:p>
    <w:p w14:paraId="397D3EE8" w14:textId="77777777" w:rsidR="00B91EF6" w:rsidRPr="00B91EF6" w:rsidRDefault="00B91EF6" w:rsidP="00B91EF6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070"/>
      </w:tblGrid>
      <w:tr w:rsidR="00B91EF6" w:rsidRPr="00B91EF6" w14:paraId="67CB37FE" w14:textId="77777777" w:rsidTr="00B91EF6">
        <w:tc>
          <w:tcPr>
            <w:tcW w:w="9286" w:type="dxa"/>
            <w:shd w:val="clear" w:color="auto" w:fill="CCCCCC"/>
          </w:tcPr>
          <w:p w14:paraId="14E31C8E" w14:textId="77777777" w:rsidR="00B91EF6" w:rsidRPr="00B91EF6" w:rsidRDefault="00B91EF6" w:rsidP="00B91EF6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Обща информация: </w:t>
            </w:r>
          </w:p>
        </w:tc>
      </w:tr>
    </w:tbl>
    <w:p w14:paraId="7A300541" w14:textId="77777777" w:rsidR="00B91EF6" w:rsidRPr="00B91EF6" w:rsidRDefault="00B91EF6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>Наименование на дисциплината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 </w:t>
      </w:r>
      <w:r w:rsidR="00854862" w:rsidRPr="00854862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Бази от данни</w:t>
      </w:r>
    </w:p>
    <w:p w14:paraId="1F4683BB" w14:textId="2FA9BAFE" w:rsidR="00B91EF6" w:rsidRPr="00D115B3" w:rsidRDefault="00B91EF6" w:rsidP="00B91EF6">
      <w:pPr>
        <w:spacing w:line="240" w:lineRule="atLeast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>Семестър/Академична година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Зимен семестър /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201</w:t>
      </w:r>
      <w:r w:rsidR="00D115B3">
        <w:rPr>
          <w:rFonts w:ascii="Times New Roman" w:eastAsia="Times New Roman" w:hAnsi="Times New Roman" w:cs="Times New Roman"/>
          <w:b/>
          <w:sz w:val="26"/>
          <w:szCs w:val="26"/>
        </w:rPr>
        <w:t>9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20</w:t>
      </w:r>
      <w:r w:rsidR="00D115B3">
        <w:rPr>
          <w:rFonts w:ascii="Times New Roman" w:eastAsia="Times New Roman" w:hAnsi="Times New Roman" w:cs="Times New Roman"/>
          <w:b/>
          <w:sz w:val="26"/>
          <w:szCs w:val="26"/>
        </w:rPr>
        <w:t>20</w:t>
      </w:r>
    </w:p>
    <w:p w14:paraId="6F384CCF" w14:textId="77777777" w:rsidR="00B91EF6" w:rsidRPr="00854862" w:rsidRDefault="00B91EF6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Форма на обучение: </w:t>
      </w:r>
      <w:r w:rsidR="00854862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 xml:space="preserve">Редовна </w:t>
      </w:r>
    </w:p>
    <w:p w14:paraId="5DE7A406" w14:textId="77777777" w:rsidR="00B91EF6" w:rsidRPr="00B91EF6" w:rsidRDefault="00B91EF6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070"/>
      </w:tblGrid>
      <w:tr w:rsidR="00B91EF6" w:rsidRPr="00B91EF6" w14:paraId="155A8BAA" w14:textId="77777777" w:rsidTr="00B91EF6">
        <w:tc>
          <w:tcPr>
            <w:tcW w:w="9286" w:type="dxa"/>
            <w:shd w:val="clear" w:color="auto" w:fill="CCCCCC"/>
          </w:tcPr>
          <w:p w14:paraId="1A8C59B7" w14:textId="77777777" w:rsidR="00B91EF6" w:rsidRPr="00B91EF6" w:rsidRDefault="00B91EF6" w:rsidP="00B91EF6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Информация за контакт с преподавателския екип:</w:t>
            </w:r>
          </w:p>
        </w:tc>
      </w:tr>
    </w:tbl>
    <w:p w14:paraId="3592D9D3" w14:textId="3FA2D0BB" w:rsidR="00B91EF6" w:rsidRPr="00B91EF6" w:rsidRDefault="00B91EF6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</w:p>
    <w:p w14:paraId="74903857" w14:textId="373A3AFB" w:rsidR="00854862" w:rsidRPr="00B91EF6" w:rsidRDefault="00854862" w:rsidP="00854862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гл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д-р </w:t>
      </w:r>
      <w:r>
        <w:rPr>
          <w:rFonts w:ascii="Times New Roman" w:eastAsia="Times New Roman" w:hAnsi="Times New Roman" w:cs="Times New Roman"/>
          <w:sz w:val="26"/>
          <w:szCs w:val="26"/>
        </w:rPr>
        <w:t>И</w:t>
      </w:r>
      <w:r w:rsidR="00256752"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>ан Куюмджиев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BCE5CDC" w14:textId="6B12CBF9" w:rsidR="00854862" w:rsidRPr="00B91EF6" w:rsidRDefault="00854862" w:rsidP="00854862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катедра </w:t>
      </w:r>
      <w:r w:rsidR="00D115B3">
        <w:rPr>
          <w:rFonts w:ascii="Times New Roman" w:eastAsia="Times New Roman" w:hAnsi="Times New Roman" w:cs="Times New Roman"/>
          <w:sz w:val="26"/>
          <w:szCs w:val="26"/>
        </w:rPr>
        <w:t>„</w:t>
      </w:r>
      <w:r>
        <w:rPr>
          <w:rFonts w:ascii="Times New Roman" w:eastAsia="Times New Roman" w:hAnsi="Times New Roman" w:cs="Times New Roman"/>
          <w:sz w:val="26"/>
          <w:szCs w:val="26"/>
        </w:rPr>
        <w:t>Информатика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>”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6CD5C7C" w14:textId="77777777" w:rsidR="00B91EF6" w:rsidRPr="00B91EF6" w:rsidRDefault="00854862" w:rsidP="00854862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>mail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7" w:history="1">
        <w:r w:rsidRPr="00046DAE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ivan_ognyanov</w:t>
        </w:r>
        <w:r w:rsidRPr="00046DAE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@</w:t>
        </w:r>
        <w:r w:rsidRPr="00046DAE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ue</w:t>
        </w:r>
        <w:r w:rsidRPr="00046DAE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-</w:t>
        </w:r>
        <w:r w:rsidRPr="00046DAE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varna</w:t>
        </w:r>
        <w:r w:rsidRPr="00046DAE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.</w:t>
        </w:r>
        <w:proofErr w:type="spellStart"/>
        <w:r w:rsidRPr="00046DAE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bg</w:t>
        </w:r>
        <w:proofErr w:type="spellEnd"/>
      </w:hyperlink>
    </w:p>
    <w:p w14:paraId="5F61BE7D" w14:textId="61A011D6" w:rsidR="00B91EF6" w:rsidRDefault="00B91EF6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5DBC867" w14:textId="77777777" w:rsidR="00D115B3" w:rsidRPr="00D115B3" w:rsidRDefault="00D115B3" w:rsidP="00D115B3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</w:p>
    <w:p w14:paraId="54D92F6F" w14:textId="5BA3C8F2" w:rsidR="00256752" w:rsidRDefault="00D115B3" w:rsidP="00D115B3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D115B3">
        <w:rPr>
          <w:rFonts w:ascii="Times New Roman" w:eastAsia="Times New Roman" w:hAnsi="Times New Roman" w:cs="Times New Roman"/>
          <w:sz w:val="26"/>
          <w:szCs w:val="26"/>
        </w:rPr>
        <w:t>х. ас. Георги Ламбев</w:t>
      </w:r>
    </w:p>
    <w:p w14:paraId="03103751" w14:textId="01D5DE99" w:rsidR="00256752" w:rsidRPr="00B91EF6" w:rsidRDefault="00256752" w:rsidP="00256752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катедра </w:t>
      </w:r>
      <w:r w:rsidR="00D115B3">
        <w:rPr>
          <w:rFonts w:ascii="Times New Roman" w:eastAsia="Times New Roman" w:hAnsi="Times New Roman" w:cs="Times New Roman"/>
          <w:sz w:val="26"/>
          <w:szCs w:val="26"/>
        </w:rPr>
        <w:t>„</w:t>
      </w:r>
      <w:r>
        <w:rPr>
          <w:rFonts w:ascii="Times New Roman" w:eastAsia="Times New Roman" w:hAnsi="Times New Roman" w:cs="Times New Roman"/>
          <w:sz w:val="26"/>
          <w:szCs w:val="26"/>
        </w:rPr>
        <w:t>Информатика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>”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3D59927" w14:textId="3CF2C6F7" w:rsidR="00B91EF6" w:rsidRDefault="00256752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>mail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>:</w:t>
      </w:r>
      <w:r w:rsidR="001B0576" w:rsidRPr="001B0576">
        <w:t xml:space="preserve"> </w:t>
      </w:r>
      <w:r w:rsidR="00D115B3" w:rsidRPr="00D115B3">
        <w:rPr>
          <w:rStyle w:val="Hyperlink"/>
          <w:rFonts w:ascii="Times New Roman" w:hAnsi="Times New Roman" w:cs="Times New Roman"/>
          <w:sz w:val="26"/>
          <w:szCs w:val="26"/>
          <w:lang w:val="en-US"/>
        </w:rPr>
        <w:t>george.lambev@ue-varna.bg</w:t>
      </w:r>
    </w:p>
    <w:p w14:paraId="7F8F9DE4" w14:textId="77777777" w:rsidR="00256752" w:rsidRPr="00B91EF6" w:rsidRDefault="00256752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070"/>
      </w:tblGrid>
      <w:tr w:rsidR="00B91EF6" w:rsidRPr="00B91EF6" w14:paraId="51361D2F" w14:textId="77777777" w:rsidTr="00DD2D84">
        <w:tc>
          <w:tcPr>
            <w:tcW w:w="9576" w:type="dxa"/>
            <w:shd w:val="clear" w:color="auto" w:fill="CCCCCC"/>
          </w:tcPr>
          <w:p w14:paraId="74613B8A" w14:textId="77777777" w:rsidR="00B91EF6" w:rsidRPr="00B91EF6" w:rsidRDefault="00B91EF6" w:rsidP="00B91EF6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Кратко описание на дисциплината</w:t>
            </w: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</w:tr>
    </w:tbl>
    <w:p w14:paraId="240A7E40" w14:textId="77777777" w:rsidR="00B91EF6" w:rsidRPr="00B91EF6" w:rsidRDefault="00B91EF6" w:rsidP="00B91EF6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19A1F7D" w14:textId="77777777" w:rsidR="00B91EF6" w:rsidRPr="00B91EF6" w:rsidRDefault="00B91EF6" w:rsidP="009D6B0A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„</w:t>
      </w:r>
      <w:r w:rsidR="00854862" w:rsidRPr="00854862">
        <w:rPr>
          <w:rFonts w:ascii="Times New Roman" w:eastAsia="Times New Roman" w:hAnsi="Times New Roman" w:cs="Times New Roman"/>
          <w:sz w:val="26"/>
          <w:szCs w:val="26"/>
        </w:rPr>
        <w:t>Бази от данни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“ 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е дисциплина, чрез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която </w:t>
      </w:r>
      <w:r w:rsidR="009D6B0A" w:rsidRPr="009D6B0A">
        <w:rPr>
          <w:rFonts w:ascii="Times New Roman" w:eastAsia="Times New Roman" w:hAnsi="Times New Roman" w:cs="Times New Roman"/>
          <w:sz w:val="26"/>
          <w:szCs w:val="26"/>
        </w:rPr>
        <w:t xml:space="preserve">студентите </w:t>
      </w:r>
      <w:r w:rsidR="009D6B0A">
        <w:rPr>
          <w:rFonts w:ascii="Times New Roman" w:eastAsia="Times New Roman" w:hAnsi="Times New Roman" w:cs="Times New Roman"/>
          <w:sz w:val="26"/>
          <w:szCs w:val="26"/>
        </w:rPr>
        <w:t xml:space="preserve">получават </w:t>
      </w:r>
      <w:r w:rsidR="009D6B0A" w:rsidRPr="009D6B0A">
        <w:rPr>
          <w:rFonts w:ascii="Times New Roman" w:eastAsia="Times New Roman" w:hAnsi="Times New Roman" w:cs="Times New Roman"/>
          <w:sz w:val="26"/>
          <w:szCs w:val="26"/>
        </w:rPr>
        <w:t>фундаментални знания по основни проблеми на базите от данни (БД), системите за управление на бази от данни (СУБД) и езика SQL като стандарт за работа с релационни бази от данни. На основата на получените знания се формират практически умения за проектиране и имплементация на релационни бази от данни и програмиране на скриптове, процедури на езика SQL. Практическите занятия с използването на актуален лицензиран софтуер развиват изследователските умения и способността за търсене и вземане на решения по практически казуси. Разработването на курсови работи дава възможност за формиране и развитие на уменията на студентите за работа в екип</w:t>
      </w:r>
    </w:p>
    <w:p w14:paraId="50B6C7C4" w14:textId="77777777" w:rsidR="00B91EF6" w:rsidRPr="00B91EF6" w:rsidRDefault="00B91EF6" w:rsidP="00B91EF6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Специфични знания и умения по отношение на </w:t>
      </w:r>
      <w:r w:rsidR="00935D76">
        <w:rPr>
          <w:rFonts w:ascii="Times New Roman" w:eastAsia="Times New Roman" w:hAnsi="Times New Roman" w:cs="Times New Roman"/>
          <w:sz w:val="26"/>
          <w:szCs w:val="26"/>
        </w:rPr>
        <w:t>разгледаните теми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 се осигуряват чрез:</w:t>
      </w:r>
    </w:p>
    <w:p w14:paraId="0F1A7D60" w14:textId="77777777" w:rsidR="00B91EF6" w:rsidRPr="00B91EF6" w:rsidRDefault="00935D76" w:rsidP="00B91EF6">
      <w:pPr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Разработване на различни практически задачи за проектиране на бази от данни;</w:t>
      </w:r>
    </w:p>
    <w:p w14:paraId="0648972F" w14:textId="77777777" w:rsidR="00B91EF6" w:rsidRDefault="00935D76" w:rsidP="00B91EF6">
      <w:pPr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Използване на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MS SQL Server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за прилагане на знанията за физическо проектиране на базите от данни и езикът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SQL </w:t>
      </w:r>
      <w:r>
        <w:rPr>
          <w:rFonts w:ascii="Times New Roman" w:eastAsia="Times New Roman" w:hAnsi="Times New Roman" w:cs="Times New Roman"/>
          <w:sz w:val="26"/>
          <w:szCs w:val="26"/>
        </w:rPr>
        <w:t>като основно средство за манипулация на данните.</w:t>
      </w:r>
      <w:r w:rsidR="00B91EF6" w:rsidRPr="00B91E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9DC883E" w14:textId="77777777" w:rsidR="00B91EF6" w:rsidRDefault="00B91EF6" w:rsidP="00B91EF6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Ключовите теми в дисциплината са свързани с </w:t>
      </w:r>
      <w:r w:rsidR="009D6B0A">
        <w:rPr>
          <w:rFonts w:ascii="Times New Roman" w:eastAsia="Times New Roman" w:hAnsi="Times New Roman" w:cs="Times New Roman"/>
          <w:sz w:val="26"/>
          <w:szCs w:val="26"/>
        </w:rPr>
        <w:t>проектирането и използването на бази от данни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C6385C6" w14:textId="77777777" w:rsidR="00B91EF6" w:rsidRPr="00B91EF6" w:rsidRDefault="00B91EF6" w:rsidP="00B91EF6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070"/>
      </w:tblGrid>
      <w:tr w:rsidR="00B91EF6" w:rsidRPr="00B91EF6" w14:paraId="30CD0484" w14:textId="77777777" w:rsidTr="00DD2D84">
        <w:tc>
          <w:tcPr>
            <w:tcW w:w="9576" w:type="dxa"/>
            <w:shd w:val="clear" w:color="auto" w:fill="CCCCCC"/>
          </w:tcPr>
          <w:p w14:paraId="610FA8D6" w14:textId="77777777" w:rsidR="00B91EF6" w:rsidRPr="00B91EF6" w:rsidRDefault="00B91EF6" w:rsidP="00B91EF6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Цели на курса</w:t>
            </w: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</w:tr>
    </w:tbl>
    <w:p w14:paraId="44330F93" w14:textId="77777777" w:rsidR="00B91EF6" w:rsidRPr="00B91EF6" w:rsidRDefault="00B91EF6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z w:val="26"/>
          <w:szCs w:val="26"/>
        </w:rPr>
      </w:pPr>
    </w:p>
    <w:p w14:paraId="75E94926" w14:textId="77777777" w:rsidR="00B91EF6" w:rsidRPr="009D6B0A" w:rsidRDefault="00B91EF6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z w:val="26"/>
          <w:szCs w:val="26"/>
          <w:lang w:val="en-US"/>
        </w:rPr>
      </w:pPr>
      <w:r w:rsidRPr="00B91EF6">
        <w:rPr>
          <w:rFonts w:ascii="Times New Roman" w:eastAsia="Arial Unicode MS" w:hAnsi="Times New Roman" w:cs="Times New Roman"/>
          <w:color w:val="000000"/>
          <w:sz w:val="26"/>
          <w:szCs w:val="26"/>
        </w:rPr>
        <w:t xml:space="preserve">Основният фокус на дисциплината е върху </w:t>
      </w:r>
      <w:r w:rsidR="009D6B0A">
        <w:rPr>
          <w:rFonts w:ascii="Times New Roman" w:eastAsia="Arial Unicode MS" w:hAnsi="Times New Roman" w:cs="Times New Roman"/>
          <w:color w:val="000000"/>
          <w:sz w:val="26"/>
          <w:szCs w:val="26"/>
        </w:rPr>
        <w:t xml:space="preserve">използването на </w:t>
      </w:r>
      <w:r w:rsidRPr="00B91EF6">
        <w:rPr>
          <w:rFonts w:ascii="Times New Roman" w:eastAsia="Arial Unicode MS" w:hAnsi="Times New Roman" w:cs="Times New Roman"/>
          <w:color w:val="000000"/>
          <w:sz w:val="26"/>
          <w:szCs w:val="26"/>
        </w:rPr>
        <w:t xml:space="preserve"> </w:t>
      </w:r>
      <w:r w:rsidR="009D6B0A">
        <w:rPr>
          <w:rFonts w:ascii="Times New Roman" w:eastAsia="Arial Unicode MS" w:hAnsi="Times New Roman" w:cs="Times New Roman"/>
          <w:color w:val="000000"/>
          <w:sz w:val="26"/>
          <w:szCs w:val="26"/>
          <w:lang w:val="en-US"/>
        </w:rPr>
        <w:t xml:space="preserve">E-R </w:t>
      </w:r>
      <w:r w:rsidR="009D6B0A">
        <w:rPr>
          <w:rFonts w:ascii="Times New Roman" w:eastAsia="Arial Unicode MS" w:hAnsi="Times New Roman" w:cs="Times New Roman"/>
          <w:color w:val="000000"/>
          <w:sz w:val="26"/>
          <w:szCs w:val="26"/>
        </w:rPr>
        <w:t xml:space="preserve">модел и езика </w:t>
      </w:r>
      <w:r w:rsidR="009D6B0A">
        <w:rPr>
          <w:rFonts w:ascii="Times New Roman" w:eastAsia="Arial Unicode MS" w:hAnsi="Times New Roman" w:cs="Times New Roman"/>
          <w:color w:val="000000"/>
          <w:sz w:val="26"/>
          <w:szCs w:val="26"/>
          <w:lang w:val="en-US"/>
        </w:rPr>
        <w:t>SQL</w:t>
      </w:r>
    </w:p>
    <w:p w14:paraId="11A83357" w14:textId="77777777" w:rsidR="00B91EF6" w:rsidRPr="00B91EF6" w:rsidRDefault="00B91EF6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z w:val="26"/>
          <w:szCs w:val="26"/>
        </w:rPr>
      </w:pPr>
    </w:p>
    <w:p w14:paraId="7CC63FE2" w14:textId="77777777" w:rsidR="00B91EF6" w:rsidRPr="00B91EF6" w:rsidRDefault="00B91EF6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color w:val="000000"/>
          <w:sz w:val="26"/>
          <w:szCs w:val="26"/>
        </w:rPr>
        <w:t>Конкретните цели на дисциплината са свързани с придобиването на познания за:</w:t>
      </w:r>
    </w:p>
    <w:p w14:paraId="5C8DB28B" w14:textId="77777777" w:rsidR="00B91EF6" w:rsidRPr="00B91EF6" w:rsidRDefault="009D6B0A" w:rsidP="00B91EF6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>Проектиране на бази от данни</w:t>
      </w:r>
      <w:r w:rsidR="00B91EF6" w:rsidRPr="00B91EF6"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 xml:space="preserve">; </w:t>
      </w:r>
    </w:p>
    <w:p w14:paraId="430758A3" w14:textId="77777777" w:rsidR="00B91EF6" w:rsidRPr="00B91EF6" w:rsidRDefault="009D6B0A" w:rsidP="00B91EF6">
      <w:pPr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Извличане на информация от бази от данни</w:t>
      </w:r>
      <w:r w:rsidR="00B91EF6" w:rsidRPr="00B91EF6"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BE02C66" w14:textId="77777777" w:rsidR="00B91EF6" w:rsidRPr="00B91EF6" w:rsidRDefault="00B91EF6" w:rsidP="00B91EF6">
      <w:pPr>
        <w:spacing w:before="100" w:beforeAutospacing="1" w:after="225"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След приключване на обучението по тази дисциплина студентите трябва да могат</w:t>
      </w:r>
      <w:r w:rsidR="009D6B0A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да приложат получените знания при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: </w:t>
      </w:r>
    </w:p>
    <w:p w14:paraId="32140DF6" w14:textId="77777777" w:rsidR="00B91EF6" w:rsidRPr="00B91EF6" w:rsidRDefault="009D6B0A" w:rsidP="00B91EF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Разработване на бази от данни за нови или доработка на съществуващи приложения</w:t>
      </w:r>
      <w:r w:rsidR="00B91EF6" w:rsidRPr="00B91EF6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; </w:t>
      </w:r>
    </w:p>
    <w:p w14:paraId="46686617" w14:textId="77777777" w:rsidR="00B91EF6" w:rsidRDefault="009D6B0A" w:rsidP="00B91EF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Създаване на различни по сложност справки съдържащи обобщена и детайлна информация от различни </w:t>
      </w:r>
      <w:r>
        <w:rPr>
          <w:rFonts w:ascii="Times New Roman" w:eastAsia="Times New Roman" w:hAnsi="Times New Roman" w:cs="Times New Roman"/>
          <w:spacing w:val="5"/>
          <w:sz w:val="26"/>
          <w:szCs w:val="26"/>
          <w:lang w:val="en-US"/>
        </w:rPr>
        <w:t xml:space="preserve">SQL 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базирани бази от данни</w:t>
      </w:r>
      <w:r w:rsidR="00B91EF6" w:rsidRPr="00B91EF6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; </w:t>
      </w:r>
    </w:p>
    <w:p w14:paraId="2E216463" w14:textId="77777777" w:rsidR="009D6B0A" w:rsidRPr="00B91EF6" w:rsidRDefault="009D6B0A" w:rsidP="00B91EF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Поддържат и развиват съществуващи бази от данни</w:t>
      </w: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8856"/>
      </w:tblGrid>
      <w:tr w:rsidR="00B91EF6" w:rsidRPr="00B91EF6" w14:paraId="08518944" w14:textId="77777777" w:rsidTr="00DD2D84">
        <w:tc>
          <w:tcPr>
            <w:tcW w:w="8856" w:type="dxa"/>
            <w:shd w:val="clear" w:color="auto" w:fill="CCCCCC"/>
          </w:tcPr>
          <w:p w14:paraId="5214F03F" w14:textId="77777777" w:rsidR="00B91EF6" w:rsidRPr="00B91EF6" w:rsidRDefault="00B91EF6" w:rsidP="00B91EF6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Организация и структура на работа по дисциплината:</w:t>
            </w:r>
          </w:p>
        </w:tc>
      </w:tr>
    </w:tbl>
    <w:p w14:paraId="3B0BAA27" w14:textId="77777777" w:rsidR="00B91EF6" w:rsidRPr="00B91EF6" w:rsidRDefault="00B91EF6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b/>
          <w:bCs/>
          <w:color w:val="000000"/>
          <w:sz w:val="26"/>
          <w:szCs w:val="26"/>
        </w:rPr>
      </w:pPr>
    </w:p>
    <w:p w14:paraId="498B79B4" w14:textId="77777777" w:rsidR="00B91EF6" w:rsidRPr="00B91EF6" w:rsidRDefault="00B91EF6" w:rsidP="00B91EF6">
      <w:p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6C8B893" w14:textId="50E2B986" w:rsidR="00B91EF6" w:rsidRPr="00B91EF6" w:rsidRDefault="00B91EF6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b/>
          <w:bCs/>
          <w:color w:val="000000"/>
          <w:spacing w:val="5"/>
          <w:sz w:val="26"/>
          <w:szCs w:val="26"/>
        </w:rPr>
        <w:t>Текущият контрол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по дисциплината “</w:t>
      </w:r>
      <w:r w:rsidR="00854862" w:rsidRPr="00854862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Бази от данни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” се формира от: </w:t>
      </w:r>
      <w:r w:rsidR="00854862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две контролни работи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(</w:t>
      </w:r>
      <w:r w:rsidR="00BE0772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10 и 15</w:t>
      </w:r>
      <w:r w:rsidR="00854862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точки) и </w:t>
      </w:r>
      <w:r w:rsidR="00854862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курсов проект (</w:t>
      </w:r>
      <w:bookmarkStart w:id="0" w:name="_GoBack"/>
      <w:bookmarkEnd w:id="0"/>
      <w:r w:rsidR="00854862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15 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точки). </w:t>
      </w:r>
      <w:r w:rsidR="00D115B3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Контролните работи ще се проведат в седмиците на 16-ти октомври и 27-ми ноември.</w:t>
      </w:r>
    </w:p>
    <w:p w14:paraId="5D5D8C22" w14:textId="77777777" w:rsidR="00B91EF6" w:rsidRPr="00B91EF6" w:rsidRDefault="00B91EF6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</w:p>
    <w:p w14:paraId="68D5DF0C" w14:textId="77777777" w:rsidR="00B91EF6" w:rsidRPr="00B91EF6" w:rsidRDefault="00B91EF6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</w:p>
    <w:p w14:paraId="6FDAC25F" w14:textId="77777777" w:rsidR="00BE0772" w:rsidRDefault="00BE0772" w:rsidP="00B91EF6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pacing w:val="5"/>
          <w:sz w:val="26"/>
          <w:szCs w:val="26"/>
        </w:rPr>
        <w:t>Курсовият проект с</w:t>
      </w:r>
      <w:r w:rsidR="00B91EF6" w:rsidRPr="00B91EF6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е разработва 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от екипи от до </w:t>
      </w:r>
      <w:r w:rsidRPr="00BE0772">
        <w:rPr>
          <w:rFonts w:ascii="Times New Roman" w:eastAsia="Times New Roman" w:hAnsi="Times New Roman" w:cs="Times New Roman"/>
          <w:b/>
          <w:spacing w:val="5"/>
          <w:sz w:val="26"/>
          <w:szCs w:val="26"/>
        </w:rPr>
        <w:t>двама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студента и е по тема избрана от тях, като включва следната структура</w:t>
      </w:r>
    </w:p>
    <w:p w14:paraId="365FAFBF" w14:textId="77777777" w:rsidR="00BE0772" w:rsidRPr="00BE0772" w:rsidRDefault="00BE0772" w:rsidP="00BE077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Описание на предметната област и бизнес правилата.</w:t>
      </w:r>
    </w:p>
    <w:p w14:paraId="0FE60855" w14:textId="77777777" w:rsidR="00BE0772" w:rsidRPr="00BE0772" w:rsidRDefault="00BE0772" w:rsidP="00BE077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E-R модел на базата от данни. Пояснения относно типовете същности, типа на връзките, усъвършенстване на модела.</w:t>
      </w:r>
    </w:p>
    <w:p w14:paraId="06DA6579" w14:textId="77777777" w:rsidR="00BE0772" w:rsidRPr="00BE0772" w:rsidRDefault="00BE0772" w:rsidP="00BE077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Релационен модел на базата от данни.  Пояснения относно преобразуването на E-R модела в релационен модел; връзките между релациите; интегритета на данните. </w:t>
      </w:r>
    </w:p>
    <w:p w14:paraId="0373761A" w14:textId="77777777" w:rsidR="00BE0772" w:rsidRPr="00BE0772" w:rsidRDefault="00BE0772" w:rsidP="00BE077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SQL-скриптове за създаване на базата от данни, дефиниране на таблиците и интегритета. Пояснения към скриптовете, процедурите и резултатите от тяхното изпълнение. </w:t>
      </w:r>
    </w:p>
    <w:p w14:paraId="7F867E2F" w14:textId="77777777" w:rsidR="00BE0772" w:rsidRPr="00BE0772" w:rsidRDefault="00BE0772" w:rsidP="00BE0772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SQL скриптове и процедури за манипулиране с данни от базата от данни. Пояснения към скриптовете, процедурите и резултатите от тяхното изпълнение.</w:t>
      </w:r>
    </w:p>
    <w:p w14:paraId="65A3E0DC" w14:textId="77777777" w:rsidR="00BE0772" w:rsidRDefault="00BE0772" w:rsidP="00B91EF6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</w:p>
    <w:p w14:paraId="5AF647A3" w14:textId="09DF60E3" w:rsidR="00BE0772" w:rsidRPr="00BE0772" w:rsidRDefault="00BE0772" w:rsidP="00BE0772">
      <w:p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lastRenderedPageBreak/>
        <w:t xml:space="preserve">Разработката трябва да е разпечатана </w:t>
      </w:r>
      <w:r w:rsidR="00D115B3"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на</w:t>
      </w: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листи формат А4. Полета: </w:t>
      </w:r>
      <w:r w:rsidR="00D115B3"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горе</w:t>
      </w: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- 20 mm, долу - 20 mm, дясно - 15 mm, ляво - 25-35 mm (в зависимост от обема и подвързването). Препоръчва се за основния текст да се използва шрифт </w:t>
      </w:r>
      <w:proofErr w:type="spellStart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Times</w:t>
      </w:r>
      <w:proofErr w:type="spellEnd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New </w:t>
      </w:r>
      <w:proofErr w:type="spellStart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Roman</w:t>
      </w:r>
      <w:proofErr w:type="spellEnd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>а за заглавията Aria1</w:t>
      </w: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, 12-14 </w:t>
      </w:r>
      <w:proofErr w:type="spellStart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pt</w:t>
      </w:r>
      <w:proofErr w:type="spellEnd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. Разстояние между редовете - 1,5. Подравняване </w:t>
      </w:r>
      <w:r w:rsidR="00D115B3"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на</w:t>
      </w: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текста - двустранно. Заглавията </w:t>
      </w:r>
      <w:r w:rsidR="00D115B3"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на</w:t>
      </w: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разделите - 14 </w:t>
      </w:r>
      <w:proofErr w:type="spellStart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pt</w:t>
      </w:r>
      <w:proofErr w:type="spellEnd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, удебелен шрифт, центрирано.</w:t>
      </w:r>
    </w:p>
    <w:p w14:paraId="352731C0" w14:textId="4154F216" w:rsidR="00BE0772" w:rsidRPr="00BE0772" w:rsidRDefault="00BE0772" w:rsidP="00BE0772">
      <w:p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Всички страници трябва да бъдат номерирани с арабски цифри в десния ъгъл горе или долу. </w:t>
      </w:r>
      <w:proofErr w:type="spellStart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Ha</w:t>
      </w:r>
      <w:proofErr w:type="spellEnd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заглавната страница </w:t>
      </w:r>
      <w:r w:rsidR="00D115B3"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не</w:t>
      </w: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се слага номер, но тя се брои като първа. Таблиците се поставят след текста, в който се споменават. Всяка таблица трябва да има заглавие, разположено над нея, подравнено в дясно. Преди заглавието се поставя текстът "Таблица N.", където N е пореден номер </w:t>
      </w:r>
      <w:proofErr w:type="spellStart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нa</w:t>
      </w:r>
      <w:proofErr w:type="spellEnd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таблица в рамките </w:t>
      </w:r>
      <w:proofErr w:type="spellStart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нa</w:t>
      </w:r>
      <w:proofErr w:type="spellEnd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цялата разработка.</w:t>
      </w:r>
    </w:p>
    <w:p w14:paraId="3BAC5E0E" w14:textId="686B61D4" w:rsidR="00BE0772" w:rsidRDefault="00BE0772" w:rsidP="00BE0772">
      <w:p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Фигурите също се поставят след текста, в който се споменават. Всяка фигура трябва да има наименование и номер, които се поставят центрирано под нея във формат "Фиг. N. Наименование". N е пореден номер </w:t>
      </w:r>
      <w:proofErr w:type="spellStart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нa</w:t>
      </w:r>
      <w:proofErr w:type="spellEnd"/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фигурата в рамките </w:t>
      </w:r>
      <w:r w:rsidR="00D115B3"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>на</w:t>
      </w:r>
      <w:r w:rsidRPr="00BE0772"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цялата разработка</w:t>
      </w:r>
    </w:p>
    <w:p w14:paraId="5EA1079D" w14:textId="77777777" w:rsidR="00BE0772" w:rsidRDefault="00BE0772" w:rsidP="00B91EF6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</w:p>
    <w:p w14:paraId="62AE0BA4" w14:textId="77777777" w:rsidR="00BE0772" w:rsidRDefault="00BE0772" w:rsidP="00B91EF6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</w:p>
    <w:p w14:paraId="4A018B36" w14:textId="77777777" w:rsidR="00BE0772" w:rsidRDefault="00BE0772" w:rsidP="00B91EF6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</w:p>
    <w:p w14:paraId="38468164" w14:textId="0A126B08" w:rsidR="00BE0772" w:rsidRDefault="00BE0772" w:rsidP="00B91EF6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Курсовите работи се предават в хартиен вид (разпечатка на документа оформен според посочените по-горе изисквания) най-късно до </w:t>
      </w:r>
      <w:r w:rsidR="007014D1">
        <w:rPr>
          <w:rFonts w:ascii="Times New Roman" w:eastAsia="Times New Roman" w:hAnsi="Times New Roman" w:cs="Times New Roman"/>
          <w:b/>
          <w:spacing w:val="5"/>
          <w:sz w:val="26"/>
          <w:szCs w:val="26"/>
        </w:rPr>
        <w:t>1</w:t>
      </w:r>
      <w:r w:rsidR="00D115B3">
        <w:rPr>
          <w:rFonts w:ascii="Times New Roman" w:eastAsia="Times New Roman" w:hAnsi="Times New Roman" w:cs="Times New Roman"/>
          <w:b/>
          <w:spacing w:val="5"/>
          <w:sz w:val="26"/>
          <w:szCs w:val="26"/>
        </w:rPr>
        <w:t>6</w:t>
      </w:r>
      <w:r w:rsidRPr="00BE0772">
        <w:rPr>
          <w:rFonts w:ascii="Times New Roman" w:eastAsia="Times New Roman" w:hAnsi="Times New Roman" w:cs="Times New Roman"/>
          <w:b/>
          <w:spacing w:val="5"/>
          <w:sz w:val="26"/>
          <w:szCs w:val="26"/>
        </w:rPr>
        <w:t>-</w:t>
      </w:r>
      <w:r w:rsidR="007014D1">
        <w:rPr>
          <w:rFonts w:ascii="Times New Roman" w:eastAsia="Times New Roman" w:hAnsi="Times New Roman" w:cs="Times New Roman"/>
          <w:b/>
          <w:spacing w:val="5"/>
          <w:sz w:val="26"/>
          <w:szCs w:val="26"/>
        </w:rPr>
        <w:t>т</w:t>
      </w:r>
      <w:r w:rsidRPr="00BE0772">
        <w:rPr>
          <w:rFonts w:ascii="Times New Roman" w:eastAsia="Times New Roman" w:hAnsi="Times New Roman" w:cs="Times New Roman"/>
          <w:b/>
          <w:spacing w:val="5"/>
          <w:sz w:val="26"/>
          <w:szCs w:val="26"/>
        </w:rPr>
        <w:t>и декември</w:t>
      </w:r>
      <w:r>
        <w:rPr>
          <w:rFonts w:ascii="Times New Roman" w:eastAsia="Times New Roman" w:hAnsi="Times New Roman" w:cs="Times New Roman"/>
          <w:spacing w:val="5"/>
          <w:sz w:val="26"/>
          <w:szCs w:val="26"/>
        </w:rPr>
        <w:t xml:space="preserve"> (включително).</w:t>
      </w:r>
    </w:p>
    <w:p w14:paraId="03DEACF4" w14:textId="77777777" w:rsidR="00BE0772" w:rsidRPr="00BE0772" w:rsidRDefault="00BE0772" w:rsidP="00B91EF6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</w:p>
    <w:p w14:paraId="109DB508" w14:textId="77777777" w:rsidR="00B91EF6" w:rsidRPr="00B91EF6" w:rsidRDefault="00B91EF6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b/>
          <w:color w:val="000000"/>
          <w:spacing w:val="5"/>
          <w:sz w:val="26"/>
          <w:szCs w:val="26"/>
        </w:rPr>
        <w:t>Изпитът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по дисциплината е под формата на </w:t>
      </w:r>
      <w:r w:rsidR="00854862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затворени тестови въпроси с множествен избор и писмена работа включваща теоретичен въпрос и задачи върху изучавания материал.</w:t>
      </w:r>
    </w:p>
    <w:p w14:paraId="0D36A3B7" w14:textId="77777777" w:rsidR="00B91EF6" w:rsidRPr="00B91EF6" w:rsidRDefault="00B91EF6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</w:p>
    <w:p w14:paraId="0433529D" w14:textId="77777777" w:rsidR="00B91EF6" w:rsidRPr="00B91EF6" w:rsidRDefault="00B91EF6" w:rsidP="00B91EF6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Критерии при оценяване на разработките </w:t>
      </w:r>
      <w:r w:rsidRPr="007354F8">
        <w:rPr>
          <w:rFonts w:ascii="Times New Roman" w:eastAsia="Times New Roman" w:hAnsi="Times New Roman" w:cs="Times New Roman"/>
          <w:bCs/>
          <w:sz w:val="26"/>
          <w:szCs w:val="26"/>
        </w:rPr>
        <w:t>(ако са предвидени такива под форма на курсови задания, домашни работи и др.):</w:t>
      </w:r>
    </w:p>
    <w:p w14:paraId="3FF50E2D" w14:textId="77777777" w:rsidR="00B91EF6" w:rsidRPr="00B91EF6" w:rsidRDefault="009D6B0A" w:rsidP="00B91EF6">
      <w:pPr>
        <w:numPr>
          <w:ilvl w:val="0"/>
          <w:numId w:val="6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Описание на предметната област и бизнес правилата – до 2 т</w:t>
      </w:r>
    </w:p>
    <w:p w14:paraId="372DB694" w14:textId="77777777" w:rsidR="00B91EF6" w:rsidRDefault="009D6B0A" w:rsidP="00B91EF6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Проектиране на начален и усъвършенстван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E-R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модел според изискванията за нормализация приложени към описаната предметна област и бизнес правила – до 4 т.</w:t>
      </w:r>
    </w:p>
    <w:p w14:paraId="6FC22A9F" w14:textId="77777777" w:rsidR="009D6B0A" w:rsidRDefault="009D6B0A" w:rsidP="00B91EF6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Скриптове за създаване на базата от данни и таблиците – съвпадение с разработения в точка 2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E-R </w:t>
      </w:r>
      <w:r>
        <w:rPr>
          <w:rFonts w:ascii="Times New Roman" w:eastAsia="Times New Roman" w:hAnsi="Times New Roman" w:cs="Times New Roman"/>
          <w:sz w:val="26"/>
          <w:szCs w:val="26"/>
        </w:rPr>
        <w:t>модел, избор на подходящи имена на обекти, типове данни, ограничения на данните – до 3 т.</w:t>
      </w:r>
    </w:p>
    <w:p w14:paraId="06EA1452" w14:textId="1436AECE" w:rsidR="009D6B0A" w:rsidRDefault="009D6B0A" w:rsidP="00B91EF6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SQL </w:t>
      </w:r>
      <w:r>
        <w:rPr>
          <w:rFonts w:ascii="Times New Roman" w:eastAsia="Times New Roman" w:hAnsi="Times New Roman" w:cs="Times New Roman"/>
          <w:sz w:val="26"/>
          <w:szCs w:val="26"/>
        </w:rPr>
        <w:t>скриптове за извличане на данни – приложимост на заявките, работа с дати, групиране, добавяне, обновяване на данните, различни видове съединение на таблиците – до 6 т.</w:t>
      </w:r>
    </w:p>
    <w:p w14:paraId="10DCC205" w14:textId="3FD0B764" w:rsidR="007014D1" w:rsidRPr="00B91EF6" w:rsidRDefault="007014D1" w:rsidP="00B91EF6">
      <w:pPr>
        <w:numPr>
          <w:ilvl w:val="0"/>
          <w:numId w:val="6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Курсови работи в които са пропуснати критерии 1 и/или 2 (</w:t>
      </w:r>
      <w:r w:rsidRPr="007014D1">
        <w:rPr>
          <w:rFonts w:ascii="Times New Roman" w:eastAsia="Times New Roman" w:hAnsi="Times New Roman" w:cs="Times New Roman"/>
          <w:b/>
          <w:sz w:val="26"/>
          <w:szCs w:val="26"/>
        </w:rPr>
        <w:t xml:space="preserve">описание на предметна област и </w:t>
      </w:r>
      <w:r w:rsidRPr="007014D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E-R </w:t>
      </w:r>
      <w:r w:rsidRPr="007014D1">
        <w:rPr>
          <w:rFonts w:ascii="Times New Roman" w:eastAsia="Times New Roman" w:hAnsi="Times New Roman" w:cs="Times New Roman"/>
          <w:b/>
          <w:sz w:val="26"/>
          <w:szCs w:val="26"/>
        </w:rPr>
        <w:t>модел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ще бъдат оценявани с </w:t>
      </w:r>
      <w:r w:rsidRPr="007014D1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нула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(0) точки, поради невъзможност да бъде оценена правилността на създадените модели!</w:t>
      </w:r>
    </w:p>
    <w:p w14:paraId="5D1A3952" w14:textId="77777777" w:rsidR="00B91EF6" w:rsidRPr="00B91EF6" w:rsidRDefault="00B91EF6" w:rsidP="00B91EF6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8856"/>
      </w:tblGrid>
      <w:tr w:rsidR="00B91EF6" w:rsidRPr="00B91EF6" w14:paraId="2E3526DB" w14:textId="77777777" w:rsidTr="00DD2D84">
        <w:tc>
          <w:tcPr>
            <w:tcW w:w="8856" w:type="dxa"/>
            <w:shd w:val="clear" w:color="auto" w:fill="CCCCCC"/>
          </w:tcPr>
          <w:p w14:paraId="5215ED15" w14:textId="77777777" w:rsidR="00B91EF6" w:rsidRPr="00B91EF6" w:rsidRDefault="00B91EF6" w:rsidP="00B91EF6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Съдържание на дисциплината по теми:</w:t>
            </w:r>
          </w:p>
        </w:tc>
      </w:tr>
    </w:tbl>
    <w:p w14:paraId="48206C6F" w14:textId="77777777" w:rsidR="007354F8" w:rsidRDefault="007354F8" w:rsidP="00B91EF6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ECC61A" w14:textId="77777777" w:rsidR="00854862" w:rsidRPr="00854862" w:rsidRDefault="00854862" w:rsidP="00854862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/>
          <w:bCs/>
          <w:sz w:val="26"/>
          <w:szCs w:val="26"/>
        </w:rPr>
        <w:t>ТЕМА 1. Въведение в базите от данни.</w:t>
      </w:r>
      <w:r w:rsidRPr="00854862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</w:p>
    <w:p w14:paraId="7C789CDF" w14:textId="77777777" w:rsidR="00854862" w:rsidRPr="00854862" w:rsidRDefault="00854862" w:rsidP="0085486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Същност на концепцията "бази от данни" (БД). Основни понятия</w:t>
      </w: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ab/>
      </w:r>
    </w:p>
    <w:p w14:paraId="3A271784" w14:textId="77777777" w:rsidR="00854862" w:rsidRPr="00854862" w:rsidRDefault="00854862" w:rsidP="0085486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 xml:space="preserve">Изисквания към базите от данни - цялост, съгласуваност, </w:t>
      </w:r>
      <w:proofErr w:type="spellStart"/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непротиворечивост</w:t>
      </w:r>
      <w:proofErr w:type="spellEnd"/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, независимост и защита на данните. Модели на данни</w:t>
      </w: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ab/>
      </w:r>
    </w:p>
    <w:p w14:paraId="08BDEA37" w14:textId="77777777" w:rsidR="00854862" w:rsidRPr="001725C2" w:rsidRDefault="00854862" w:rsidP="001725C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725C2">
        <w:rPr>
          <w:rFonts w:ascii="Times New Roman" w:eastAsia="Times New Roman" w:hAnsi="Times New Roman" w:cs="Times New Roman"/>
          <w:b/>
          <w:bCs/>
          <w:sz w:val="26"/>
          <w:szCs w:val="26"/>
        </w:rPr>
        <w:t>ТЕМА 2. Модели на данните</w:t>
      </w:r>
      <w:r w:rsidRPr="001725C2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</w:p>
    <w:p w14:paraId="78CEE97D" w14:textId="77777777" w:rsidR="00854862" w:rsidRPr="00854862" w:rsidRDefault="00854862" w:rsidP="0085486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Въведение в моделите от данни. Класификация</w:t>
      </w: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ab/>
      </w:r>
    </w:p>
    <w:p w14:paraId="34E05261" w14:textId="77777777" w:rsidR="00854862" w:rsidRPr="00854862" w:rsidRDefault="00854862" w:rsidP="00854862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Модел на данните “Същност-връзки” (E-R модел). Методика за разработване на E-R модели.</w:t>
      </w: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ab/>
      </w:r>
    </w:p>
    <w:p w14:paraId="1CC5115B" w14:textId="77777777" w:rsidR="001725C2" w:rsidRDefault="001725C2" w:rsidP="00854862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3799CA" w14:textId="77777777" w:rsidR="00854862" w:rsidRPr="00854862" w:rsidRDefault="00854862" w:rsidP="00854862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/>
          <w:bCs/>
          <w:sz w:val="26"/>
          <w:szCs w:val="26"/>
        </w:rPr>
        <w:t>ТЕМА 3. Релационни бази от данни</w:t>
      </w:r>
      <w:r w:rsidRPr="00854862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</w:p>
    <w:p w14:paraId="2313AA09" w14:textId="77777777" w:rsidR="00854862" w:rsidRPr="00854862" w:rsidRDefault="00854862" w:rsidP="0085486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Релационен модел - основни понятия (релация, релационни схеми, ключове на релация, цялост на релационния модел). Дефиниране на релационна схема на базата от данни</w:t>
      </w: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ab/>
      </w:r>
    </w:p>
    <w:p w14:paraId="446ED1F8" w14:textId="77777777" w:rsidR="00854862" w:rsidRPr="00854862" w:rsidRDefault="00854862" w:rsidP="0085486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Релационна алгебра. Операции  с релации - обединение, сечение, разлика, декартово произведение, рестрикция, проекция, съединение, естествено съединение, частно.</w:t>
      </w: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ab/>
      </w:r>
    </w:p>
    <w:p w14:paraId="6A79E17F" w14:textId="77777777" w:rsidR="00854862" w:rsidRPr="00854862" w:rsidRDefault="00854862" w:rsidP="0085486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Анализ на релационните схеми - функционални зависимости между атрибутите на релационните схеми. Нормални форми на представяне на релациите; нормализация на релациите.</w:t>
      </w: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ab/>
      </w:r>
    </w:p>
    <w:p w14:paraId="60CCAD23" w14:textId="77777777" w:rsidR="00854862" w:rsidRPr="00854862" w:rsidRDefault="00854862" w:rsidP="0085486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Преобразуване на E-R модела в релационен модел</w:t>
      </w: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ab/>
      </w:r>
    </w:p>
    <w:p w14:paraId="271AF60D" w14:textId="77777777" w:rsidR="001725C2" w:rsidRDefault="001725C2" w:rsidP="00854862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5E1E7F" w14:textId="77777777" w:rsidR="00854862" w:rsidRPr="00854862" w:rsidRDefault="00854862" w:rsidP="00854862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ТЕМА 4. </w:t>
      </w:r>
      <w:proofErr w:type="spellStart"/>
      <w:r w:rsidRPr="00854862">
        <w:rPr>
          <w:rFonts w:ascii="Times New Roman" w:eastAsia="Times New Roman" w:hAnsi="Times New Roman" w:cs="Times New Roman"/>
          <w:b/>
          <w:bCs/>
          <w:sz w:val="26"/>
          <w:szCs w:val="26"/>
        </w:rPr>
        <w:t>Structured</w:t>
      </w:r>
      <w:proofErr w:type="spellEnd"/>
      <w:r w:rsidRPr="0085486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4862">
        <w:rPr>
          <w:rFonts w:ascii="Times New Roman" w:eastAsia="Times New Roman" w:hAnsi="Times New Roman" w:cs="Times New Roman"/>
          <w:b/>
          <w:bCs/>
          <w:sz w:val="26"/>
          <w:szCs w:val="26"/>
        </w:rPr>
        <w:t>Query</w:t>
      </w:r>
      <w:proofErr w:type="spellEnd"/>
      <w:r w:rsidRPr="0085486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54862">
        <w:rPr>
          <w:rFonts w:ascii="Times New Roman" w:eastAsia="Times New Roman" w:hAnsi="Times New Roman" w:cs="Times New Roman"/>
          <w:b/>
          <w:bCs/>
          <w:sz w:val="26"/>
          <w:szCs w:val="26"/>
        </w:rPr>
        <w:t>Language</w:t>
      </w:r>
      <w:proofErr w:type="spellEnd"/>
      <w:r w:rsidRPr="0085486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(SQL)</w:t>
      </w:r>
    </w:p>
    <w:p w14:paraId="45C4DCCE" w14:textId="77777777" w:rsidR="00854862" w:rsidRPr="00854862" w:rsidRDefault="00854862" w:rsidP="0085486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SQL – функции, стандарти, основни конструкции</w:t>
      </w:r>
    </w:p>
    <w:p w14:paraId="2C57AF8B" w14:textId="77777777" w:rsidR="00854862" w:rsidRPr="00854862" w:rsidRDefault="00854862" w:rsidP="0085486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SQL – език за дефиниране на базата от данни; създаване на таблици и индекси</w:t>
      </w:r>
    </w:p>
    <w:p w14:paraId="3AF61FC5" w14:textId="77777777" w:rsidR="00854862" w:rsidRPr="00854862" w:rsidRDefault="00854862" w:rsidP="0085486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Интегритет на данните. Механизми за осигуряване интегритет на данните. Създаване на ограничения за осигуряване интегритет на данните – PRIMARY KEY, UNIQUE, FOREIGN KEY, CHECK.</w:t>
      </w:r>
    </w:p>
    <w:p w14:paraId="0F2D8BDB" w14:textId="77777777" w:rsidR="00854862" w:rsidRPr="00854862" w:rsidRDefault="00854862" w:rsidP="0085486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SQL. Създаване на заявки за извличане на данни от една таблица; задаване на критерии за селектиране на записите; задаване на изчисления в заявките. Подреждане на данните в резултата.</w:t>
      </w:r>
    </w:p>
    <w:p w14:paraId="615B0861" w14:textId="77777777" w:rsidR="00854862" w:rsidRPr="00854862" w:rsidRDefault="00854862" w:rsidP="0085486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 xml:space="preserve">SQL - извличане на данни от няколко таблици; задаване на връзка между таблиците. </w:t>
      </w:r>
      <w:proofErr w:type="spellStart"/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Подзаявки</w:t>
      </w:r>
      <w:proofErr w:type="spellEnd"/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 xml:space="preserve"> и </w:t>
      </w:r>
      <w:proofErr w:type="spellStart"/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корелационни</w:t>
      </w:r>
      <w:proofErr w:type="spellEnd"/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 xml:space="preserve"> заявки</w:t>
      </w:r>
    </w:p>
    <w:p w14:paraId="7C5D5770" w14:textId="77777777" w:rsidR="00854862" w:rsidRPr="00854862" w:rsidRDefault="00854862" w:rsidP="0085486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SQL - извличане на данни с групиране на данните.</w:t>
      </w:r>
    </w:p>
    <w:p w14:paraId="23F05A9A" w14:textId="77777777" w:rsidR="00854862" w:rsidRPr="00854862" w:rsidRDefault="00854862" w:rsidP="0085486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SQL - актуализация на базата от данни.</w:t>
      </w:r>
    </w:p>
    <w:p w14:paraId="56D0839C" w14:textId="77777777" w:rsidR="00854862" w:rsidRPr="00854862" w:rsidRDefault="00854862" w:rsidP="0085486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Съхранени процедури – цел и предимства, категории. Създаване, модифициране, изтриване и изпълнение на съхранени процедури. Програмиране на съхранени процедури – параметри и променливи; конструкция RETURN и обработка на грешки; курсори.</w:t>
      </w:r>
    </w:p>
    <w:p w14:paraId="1855E452" w14:textId="77777777" w:rsidR="00854862" w:rsidRPr="00854862" w:rsidRDefault="00854862" w:rsidP="0085486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Тригери – характеристика, типове и класове тригери. Създаване, променяне и преименуване на тригери. Преглед, изтриване и забраняване на тригери. Програмиране на тригери.</w:t>
      </w:r>
    </w:p>
    <w:p w14:paraId="3224DFCD" w14:textId="77777777" w:rsidR="001725C2" w:rsidRDefault="001725C2" w:rsidP="00854862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AA9649" w14:textId="77777777" w:rsidR="00854862" w:rsidRPr="00854862" w:rsidRDefault="00854862" w:rsidP="00854862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/>
          <w:bCs/>
          <w:sz w:val="26"/>
          <w:szCs w:val="26"/>
        </w:rPr>
        <w:t>ТЕМА 5. Системи за управление на базите от данни (СУБД)</w:t>
      </w:r>
    </w:p>
    <w:p w14:paraId="6A544E0D" w14:textId="77777777" w:rsidR="00854862" w:rsidRPr="00854862" w:rsidRDefault="00854862" w:rsidP="0085486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t>СУБД - функции, езикови средства, компоненти</w:t>
      </w:r>
    </w:p>
    <w:p w14:paraId="3F433944" w14:textId="77777777" w:rsidR="00B91EF6" w:rsidRPr="00854862" w:rsidRDefault="00854862" w:rsidP="00854862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Обзор на СУБД, сравнителна характеристика на най-разпространените програмни продукти за управление на бази от данни.</w:t>
      </w:r>
    </w:p>
    <w:p w14:paraId="10F8B8CD" w14:textId="77777777" w:rsidR="00B91EF6" w:rsidRPr="00B91EF6" w:rsidRDefault="00B91EF6" w:rsidP="00B91EF6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0D654CF" w14:textId="77777777" w:rsidR="00B91EF6" w:rsidRPr="00B91EF6" w:rsidRDefault="00B91EF6" w:rsidP="00B91EF6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8856"/>
      </w:tblGrid>
      <w:tr w:rsidR="00B91EF6" w:rsidRPr="00B91EF6" w14:paraId="3B6A5F11" w14:textId="77777777" w:rsidTr="00DD2D84">
        <w:tc>
          <w:tcPr>
            <w:tcW w:w="8856" w:type="dxa"/>
            <w:shd w:val="clear" w:color="auto" w:fill="CCCCCC"/>
          </w:tcPr>
          <w:p w14:paraId="298055DA" w14:textId="77777777" w:rsidR="00B91EF6" w:rsidRPr="00B91EF6" w:rsidRDefault="00B91EF6" w:rsidP="00B91EF6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Литература</w:t>
            </w:r>
            <w:r w:rsidRPr="00B91EF6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</w:tbl>
    <w:p w14:paraId="7ACDE4F7" w14:textId="77777777" w:rsidR="00B91EF6" w:rsidRPr="00B91EF6" w:rsidRDefault="00B91EF6" w:rsidP="00B91EF6">
      <w:pPr>
        <w:tabs>
          <w:tab w:val="left" w:pos="2538"/>
          <w:tab w:val="left" w:pos="8676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7D5D71C" w14:textId="77777777" w:rsidR="00B91EF6" w:rsidRPr="00B91EF6" w:rsidRDefault="00B91EF6" w:rsidP="00B91EF6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ЗАДЪЛЖИТЕЛНА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ОСНОВНА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)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ЛИТЕРАТУРА:</w:t>
      </w:r>
    </w:p>
    <w:p w14:paraId="71AA1EEA" w14:textId="77777777" w:rsidR="00B91EF6" w:rsidRPr="00B91EF6" w:rsidRDefault="00B91EF6" w:rsidP="00B91EF6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670FDBB" w14:textId="77777777" w:rsidR="00B91EF6" w:rsidRDefault="00854862" w:rsidP="00B91EF6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85486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Мария </w:t>
      </w:r>
      <w:proofErr w:type="spellStart"/>
      <w:r w:rsidRPr="0085486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Кашева</w:t>
      </w:r>
      <w:proofErr w:type="spellEnd"/>
      <w:r w:rsidRPr="00854862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, Олга Маринова и Иван Куюмджиев. Бази от данни – Университетско издателство, ИУ, Варна, 2009 г</w:t>
      </w:r>
    </w:p>
    <w:p w14:paraId="57C2B930" w14:textId="77777777" w:rsidR="00854862" w:rsidRPr="00B91EF6" w:rsidRDefault="00854862" w:rsidP="00B91EF6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4474080" w14:textId="77777777" w:rsidR="00B91EF6" w:rsidRPr="00B91EF6" w:rsidRDefault="00B91EF6" w:rsidP="00B91EF6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ПРЕПОРЪЧИТЕЛНА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ДОПЪЛНИТЕЛНА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)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 ЛИТЕРАТУРА:</w:t>
      </w:r>
    </w:p>
    <w:p w14:paraId="1C825514" w14:textId="77777777" w:rsidR="00B91EF6" w:rsidRPr="00B91EF6" w:rsidRDefault="00B91EF6" w:rsidP="00B91EF6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06AD4B" w14:textId="77777777" w:rsidR="00854862" w:rsidRPr="00854862" w:rsidRDefault="00854862" w:rsidP="00854862">
      <w:pPr>
        <w:numPr>
          <w:ilvl w:val="0"/>
          <w:numId w:val="15"/>
        </w:numPr>
        <w:spacing w:line="240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 w:rsidRPr="00854862">
        <w:rPr>
          <w:rFonts w:ascii="Times New Roman" w:hAnsi="Times New Roman" w:cs="Times New Roman"/>
          <w:sz w:val="26"/>
          <w:szCs w:val="26"/>
        </w:rPr>
        <w:t xml:space="preserve">Алан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Саймон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Стратегические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 xml:space="preserve"> технологии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баз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данных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 xml:space="preserve"> – М.,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Финансы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 xml:space="preserve"> и статистика, 1999г., прев. от англ.</w:t>
      </w:r>
    </w:p>
    <w:p w14:paraId="4E32E598" w14:textId="77777777" w:rsidR="00854862" w:rsidRPr="00854862" w:rsidRDefault="00854862" w:rsidP="00854862">
      <w:pPr>
        <w:numPr>
          <w:ilvl w:val="0"/>
          <w:numId w:val="15"/>
        </w:numPr>
        <w:spacing w:line="240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854862">
        <w:rPr>
          <w:rFonts w:ascii="Times New Roman" w:hAnsi="Times New Roman" w:cs="Times New Roman"/>
          <w:sz w:val="26"/>
          <w:szCs w:val="26"/>
        </w:rPr>
        <w:t>Aндрю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Къминг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 xml:space="preserve">, Гордън Ръсел. SQL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Хакове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 xml:space="preserve">: Съвети и инструменти за изследване на вашите данни – </w:t>
      </w:r>
      <w:hyperlink r:id="rId8" w:history="1">
        <w:proofErr w:type="spellStart"/>
        <w:r w:rsidRPr="00854862">
          <w:rPr>
            <w:rFonts w:ascii="Times New Roman" w:hAnsi="Times New Roman" w:cs="Times New Roman"/>
            <w:sz w:val="26"/>
            <w:szCs w:val="26"/>
          </w:rPr>
          <w:t>ЗеСТ</w:t>
        </w:r>
        <w:proofErr w:type="spellEnd"/>
        <w:r w:rsidRPr="00854862">
          <w:rPr>
            <w:rFonts w:ascii="Times New Roman" w:hAnsi="Times New Roman" w:cs="Times New Roman"/>
            <w:sz w:val="26"/>
            <w:szCs w:val="26"/>
          </w:rPr>
          <w:t xml:space="preserve"> Прес</w:t>
        </w:r>
      </w:hyperlink>
      <w:r w:rsidRPr="00854862">
        <w:rPr>
          <w:rFonts w:ascii="Times New Roman" w:hAnsi="Times New Roman" w:cs="Times New Roman"/>
          <w:sz w:val="26"/>
          <w:szCs w:val="26"/>
        </w:rPr>
        <w:t>, София, 2008 г.</w:t>
      </w:r>
    </w:p>
    <w:p w14:paraId="119EDFC6" w14:textId="77777777" w:rsidR="00854862" w:rsidRPr="00854862" w:rsidRDefault="00854862" w:rsidP="00854862">
      <w:pPr>
        <w:numPr>
          <w:ilvl w:val="0"/>
          <w:numId w:val="15"/>
        </w:numPr>
        <w:spacing w:line="240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854862">
        <w:rPr>
          <w:rFonts w:ascii="Times New Roman" w:hAnsi="Times New Roman" w:cs="Times New Roman"/>
          <w:sz w:val="26"/>
          <w:szCs w:val="26"/>
        </w:rPr>
        <w:t>Креъм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 xml:space="preserve"> Къртис</w:t>
      </w:r>
      <w:r w:rsidRPr="00854862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Pr="00854862">
        <w:rPr>
          <w:rFonts w:ascii="Times New Roman" w:hAnsi="Times New Roman" w:cs="Times New Roman"/>
          <w:sz w:val="26"/>
          <w:szCs w:val="26"/>
        </w:rPr>
        <w:t xml:space="preserve">Бизнес информационни системи -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Издат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>. Къща “Иван Вазов”, 1995 г.</w:t>
      </w:r>
    </w:p>
    <w:p w14:paraId="16FB6375" w14:textId="77777777" w:rsidR="00854862" w:rsidRPr="00854862" w:rsidRDefault="00854862" w:rsidP="00854862">
      <w:pPr>
        <w:numPr>
          <w:ilvl w:val="0"/>
          <w:numId w:val="14"/>
        </w:numPr>
        <w:spacing w:line="240" w:lineRule="auto"/>
        <w:ind w:left="357" w:hanging="357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854862">
        <w:rPr>
          <w:rFonts w:ascii="Times New Roman" w:hAnsi="Times New Roman" w:cs="Times New Roman"/>
          <w:sz w:val="26"/>
          <w:szCs w:val="26"/>
          <w:lang w:val="ru-RU"/>
        </w:rPr>
        <w:t>Майкъл</w:t>
      </w:r>
      <w:proofErr w:type="spellEnd"/>
      <w:r w:rsidRPr="00854862">
        <w:rPr>
          <w:rFonts w:ascii="Times New Roman" w:hAnsi="Times New Roman" w:cs="Times New Roman"/>
          <w:sz w:val="26"/>
          <w:szCs w:val="26"/>
          <w:lang w:val="ru-RU"/>
        </w:rPr>
        <w:t xml:space="preserve"> Х. </w:t>
      </w:r>
      <w:proofErr w:type="spellStart"/>
      <w:r w:rsidRPr="00854862">
        <w:rPr>
          <w:rFonts w:ascii="Times New Roman" w:hAnsi="Times New Roman" w:cs="Times New Roman"/>
          <w:sz w:val="26"/>
          <w:szCs w:val="26"/>
          <w:lang w:val="ru-RU"/>
        </w:rPr>
        <w:t>Ернандес</w:t>
      </w:r>
      <w:proofErr w:type="spellEnd"/>
      <w:r w:rsidRPr="00854862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proofErr w:type="spellStart"/>
      <w:r w:rsidRPr="00854862">
        <w:rPr>
          <w:rFonts w:ascii="Times New Roman" w:hAnsi="Times New Roman" w:cs="Times New Roman"/>
          <w:sz w:val="26"/>
          <w:szCs w:val="26"/>
          <w:lang w:val="ru-RU"/>
        </w:rPr>
        <w:t>Проектиране</w:t>
      </w:r>
      <w:proofErr w:type="spellEnd"/>
      <w:r w:rsidRPr="00854862">
        <w:rPr>
          <w:rFonts w:ascii="Times New Roman" w:hAnsi="Times New Roman" w:cs="Times New Roman"/>
          <w:sz w:val="26"/>
          <w:szCs w:val="26"/>
          <w:lang w:val="ru-RU"/>
        </w:rPr>
        <w:t xml:space="preserve"> на </w:t>
      </w:r>
      <w:proofErr w:type="spellStart"/>
      <w:r w:rsidRPr="00854862">
        <w:rPr>
          <w:rFonts w:ascii="Times New Roman" w:hAnsi="Times New Roman" w:cs="Times New Roman"/>
          <w:sz w:val="26"/>
          <w:szCs w:val="26"/>
          <w:lang w:val="ru-RU"/>
        </w:rPr>
        <w:t>бази</w:t>
      </w:r>
      <w:proofErr w:type="spellEnd"/>
      <w:r w:rsidRPr="00854862">
        <w:rPr>
          <w:rFonts w:ascii="Times New Roman" w:hAnsi="Times New Roman" w:cs="Times New Roman"/>
          <w:sz w:val="26"/>
          <w:szCs w:val="26"/>
          <w:lang w:val="ru-RU"/>
        </w:rPr>
        <w:t xml:space="preserve"> от </w:t>
      </w:r>
      <w:proofErr w:type="spellStart"/>
      <w:r w:rsidRPr="00854862">
        <w:rPr>
          <w:rFonts w:ascii="Times New Roman" w:hAnsi="Times New Roman" w:cs="Times New Roman"/>
          <w:sz w:val="26"/>
          <w:szCs w:val="26"/>
          <w:lang w:val="ru-RU"/>
        </w:rPr>
        <w:t>данни</w:t>
      </w:r>
      <w:proofErr w:type="spellEnd"/>
      <w:r w:rsidRPr="00854862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proofErr w:type="spellStart"/>
      <w:r w:rsidRPr="00854862">
        <w:rPr>
          <w:rFonts w:ascii="Times New Roman" w:hAnsi="Times New Roman" w:cs="Times New Roman"/>
          <w:sz w:val="26"/>
          <w:szCs w:val="26"/>
          <w:lang w:val="ru-RU"/>
        </w:rPr>
        <w:t>Софтпрес</w:t>
      </w:r>
      <w:proofErr w:type="spellEnd"/>
      <w:r w:rsidRPr="00854862">
        <w:rPr>
          <w:rFonts w:ascii="Times New Roman" w:hAnsi="Times New Roman" w:cs="Times New Roman"/>
          <w:sz w:val="26"/>
          <w:szCs w:val="26"/>
          <w:lang w:val="ru-RU"/>
        </w:rPr>
        <w:t xml:space="preserve"> ООД, 2004, прев. от англ. </w:t>
      </w:r>
    </w:p>
    <w:p w14:paraId="45233FA4" w14:textId="77777777" w:rsidR="00854862" w:rsidRPr="00854862" w:rsidRDefault="00854862" w:rsidP="00854862">
      <w:pPr>
        <w:numPr>
          <w:ilvl w:val="0"/>
          <w:numId w:val="16"/>
        </w:numPr>
        <w:tabs>
          <w:tab w:val="clear" w:pos="720"/>
          <w:tab w:val="num" w:pos="0"/>
        </w:tabs>
        <w:spacing w:line="240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 w:rsidRPr="00854862">
        <w:rPr>
          <w:rFonts w:ascii="Times New Roman" w:hAnsi="Times New Roman" w:cs="Times New Roman"/>
          <w:sz w:val="26"/>
          <w:szCs w:val="26"/>
        </w:rPr>
        <w:t xml:space="preserve">Уилям Р.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Станек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 xml:space="preserve"> Microsoft SQL Server 200</w:t>
      </w:r>
      <w:r w:rsidRPr="00854862">
        <w:rPr>
          <w:rFonts w:ascii="Times New Roman" w:hAnsi="Times New Roman" w:cs="Times New Roman"/>
          <w:sz w:val="26"/>
          <w:szCs w:val="26"/>
          <w:lang w:val="ru-RU"/>
        </w:rPr>
        <w:t>5</w:t>
      </w:r>
      <w:r w:rsidRPr="00854862">
        <w:rPr>
          <w:rFonts w:ascii="Times New Roman" w:hAnsi="Times New Roman" w:cs="Times New Roman"/>
          <w:sz w:val="26"/>
          <w:szCs w:val="26"/>
        </w:rPr>
        <w:t xml:space="preserve"> Наръчник на администратора -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изд.Софтпрес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>, 200</w:t>
      </w:r>
      <w:r w:rsidRPr="00854862">
        <w:rPr>
          <w:rFonts w:ascii="Times New Roman" w:hAnsi="Times New Roman" w:cs="Times New Roman"/>
          <w:sz w:val="26"/>
          <w:szCs w:val="26"/>
          <w:lang w:val="ru-RU"/>
        </w:rPr>
        <w:t>6</w:t>
      </w:r>
    </w:p>
    <w:p w14:paraId="744D62FF" w14:textId="77777777" w:rsidR="00854862" w:rsidRPr="00854862" w:rsidRDefault="00854862" w:rsidP="00854862">
      <w:pPr>
        <w:numPr>
          <w:ilvl w:val="0"/>
          <w:numId w:val="16"/>
        </w:numPr>
        <w:tabs>
          <w:tab w:val="clear" w:pos="720"/>
        </w:tabs>
        <w:spacing w:line="240" w:lineRule="auto"/>
        <w:ind w:left="357" w:hanging="357"/>
        <w:rPr>
          <w:rFonts w:ascii="Times New Roman" w:hAnsi="Times New Roman" w:cs="Times New Roman"/>
          <w:sz w:val="26"/>
          <w:szCs w:val="26"/>
          <w:lang w:val="ru-RU"/>
        </w:rPr>
      </w:pPr>
      <w:r w:rsidRPr="00854862">
        <w:rPr>
          <w:rFonts w:ascii="Times New Roman" w:hAnsi="Times New Roman" w:cs="Times New Roman"/>
          <w:sz w:val="26"/>
          <w:szCs w:val="26"/>
        </w:rPr>
        <w:t xml:space="preserve">Форест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Хулет</w:t>
      </w:r>
      <w:proofErr w:type="spellEnd"/>
      <w:r w:rsidRPr="00854862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Pr="00854862"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854862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proofErr w:type="spellStart"/>
      <w:r w:rsidRPr="00854862">
        <w:rPr>
          <w:rFonts w:ascii="Times New Roman" w:hAnsi="Times New Roman" w:cs="Times New Roman"/>
          <w:sz w:val="26"/>
          <w:szCs w:val="26"/>
          <w:lang w:val="ru-RU"/>
        </w:rPr>
        <w:t>Ръководство</w:t>
      </w:r>
      <w:proofErr w:type="spellEnd"/>
      <w:r w:rsidRPr="00854862">
        <w:rPr>
          <w:rFonts w:ascii="Times New Roman" w:hAnsi="Times New Roman" w:cs="Times New Roman"/>
          <w:sz w:val="26"/>
          <w:szCs w:val="26"/>
          <w:lang w:val="ru-RU"/>
        </w:rPr>
        <w:t xml:space="preserve"> за </w:t>
      </w:r>
      <w:proofErr w:type="spellStart"/>
      <w:r w:rsidRPr="00854862">
        <w:rPr>
          <w:rFonts w:ascii="Times New Roman" w:hAnsi="Times New Roman" w:cs="Times New Roman"/>
          <w:sz w:val="26"/>
          <w:szCs w:val="26"/>
          <w:lang w:val="ru-RU"/>
        </w:rPr>
        <w:t>програмиста</w:t>
      </w:r>
      <w:proofErr w:type="spellEnd"/>
      <w:r w:rsidRPr="00854862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proofErr w:type="spellStart"/>
      <w:r w:rsidRPr="00854862">
        <w:rPr>
          <w:rFonts w:ascii="Times New Roman" w:hAnsi="Times New Roman" w:cs="Times New Roman"/>
          <w:sz w:val="26"/>
          <w:szCs w:val="26"/>
          <w:lang w:val="ru-RU"/>
        </w:rPr>
        <w:t>СофтПрес</w:t>
      </w:r>
      <w:proofErr w:type="spellEnd"/>
      <w:r w:rsidRPr="00854862">
        <w:rPr>
          <w:rFonts w:ascii="Times New Roman" w:hAnsi="Times New Roman" w:cs="Times New Roman"/>
          <w:sz w:val="26"/>
          <w:szCs w:val="26"/>
          <w:lang w:val="ru-RU"/>
        </w:rPr>
        <w:t>, 2001</w:t>
      </w:r>
    </w:p>
    <w:p w14:paraId="57DBCA78" w14:textId="77777777" w:rsidR="00854862" w:rsidRPr="00854862" w:rsidRDefault="00854862" w:rsidP="00854862">
      <w:pPr>
        <w:numPr>
          <w:ilvl w:val="0"/>
          <w:numId w:val="16"/>
        </w:numPr>
        <w:tabs>
          <w:tab w:val="clear" w:pos="720"/>
          <w:tab w:val="num" w:pos="0"/>
        </w:tabs>
        <w:spacing w:line="240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 w:rsidRPr="00854862">
        <w:rPr>
          <w:rFonts w:ascii="Times New Roman" w:hAnsi="Times New Roman" w:cs="Times New Roman"/>
          <w:sz w:val="26"/>
          <w:szCs w:val="26"/>
        </w:rPr>
        <w:t xml:space="preserve">Юлиана Пенева, Г.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Тупаров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>. Бази от данни, ч. 1 и 2 – ИК Регалия 6, София, 2005 г.</w:t>
      </w:r>
    </w:p>
    <w:p w14:paraId="25F344EC" w14:textId="77777777" w:rsidR="00854862" w:rsidRPr="00854862" w:rsidRDefault="00854862" w:rsidP="00854862">
      <w:pPr>
        <w:numPr>
          <w:ilvl w:val="0"/>
          <w:numId w:val="16"/>
        </w:numPr>
        <w:tabs>
          <w:tab w:val="clear" w:pos="720"/>
          <w:tab w:val="num" w:pos="0"/>
        </w:tabs>
        <w:spacing w:line="240" w:lineRule="auto"/>
        <w:ind w:left="357" w:hanging="357"/>
        <w:rPr>
          <w:rFonts w:ascii="Times New Roman" w:hAnsi="Times New Roman" w:cs="Times New Roman"/>
          <w:sz w:val="26"/>
          <w:szCs w:val="26"/>
        </w:rPr>
      </w:pPr>
      <w:r w:rsidRPr="00854862">
        <w:rPr>
          <w:rFonts w:ascii="Times New Roman" w:hAnsi="Times New Roman" w:cs="Times New Roman"/>
          <w:sz w:val="26"/>
          <w:szCs w:val="26"/>
        </w:rPr>
        <w:t xml:space="preserve">MCSE Microsoft SQL Server 2000. Проектиране и реализация на бази от данни,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Training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Kit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 xml:space="preserve">, т.1,2 –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изд.Софтпрес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 xml:space="preserve">, 2001 </w:t>
      </w:r>
    </w:p>
    <w:p w14:paraId="00A7D7B9" w14:textId="77777777" w:rsidR="00594B60" w:rsidRPr="00B91EF6" w:rsidRDefault="00854862" w:rsidP="00854862">
      <w:pPr>
        <w:spacing w:line="240" w:lineRule="auto"/>
        <w:ind w:left="0" w:firstLine="0"/>
        <w:jc w:val="both"/>
        <w:rPr>
          <w:rStyle w:val="Hyperlink"/>
          <w:rFonts w:ascii="Times New Roman" w:hAnsi="Times New Roman" w:cs="Times New Roman"/>
          <w:sz w:val="26"/>
          <w:szCs w:val="26"/>
          <w:lang w:val="en-US"/>
        </w:rPr>
      </w:pPr>
      <w:r w:rsidRPr="00854862">
        <w:rPr>
          <w:rFonts w:ascii="Times New Roman" w:hAnsi="Times New Roman" w:cs="Times New Roman"/>
          <w:sz w:val="26"/>
          <w:szCs w:val="26"/>
        </w:rPr>
        <w:t xml:space="preserve">SQL Server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online</w:t>
      </w:r>
      <w:proofErr w:type="spellEnd"/>
      <w:r w:rsidRPr="008548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4862">
        <w:rPr>
          <w:rFonts w:ascii="Times New Roman" w:hAnsi="Times New Roman" w:cs="Times New Roman"/>
          <w:sz w:val="26"/>
          <w:szCs w:val="26"/>
        </w:rPr>
        <w:t>book</w:t>
      </w:r>
      <w:proofErr w:type="spellEnd"/>
      <w:r w:rsidRPr="00854862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hyperlink r:id="rId9" w:history="1">
        <w:r w:rsidRPr="00854862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http://msdn.microsoft.com/en-us/sqlserver/hh272029</w:t>
        </w:r>
      </w:hyperlink>
      <w:r w:rsidRPr="00854862">
        <w:rPr>
          <w:rStyle w:val="Hyperlink"/>
          <w:rFonts w:ascii="Times New Roman" w:hAnsi="Times New Roman" w:cs="Times New Roman"/>
          <w:sz w:val="26"/>
          <w:szCs w:val="26"/>
          <w:lang w:val="en-US"/>
        </w:rPr>
        <w:br/>
      </w:r>
      <w:hyperlink r:id="rId10" w:history="1">
        <w:r w:rsidRPr="00854862">
          <w:rPr>
            <w:rStyle w:val="Hyperlink"/>
            <w:rFonts w:ascii="Times New Roman" w:hAnsi="Times New Roman" w:cs="Times New Roman"/>
            <w:sz w:val="26"/>
            <w:szCs w:val="26"/>
            <w:lang w:val="ru-RU"/>
          </w:rPr>
          <w:t>https://technet.microsoft.com/en-us/library/mt590198(v=sql.1).aspx</w:t>
        </w:r>
      </w:hyperlink>
    </w:p>
    <w:sectPr w:rsidR="00594B60" w:rsidRPr="00B91EF6" w:rsidSect="00767B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418" w:header="712" w:footer="7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6B16F" w14:textId="77777777" w:rsidR="00192EEF" w:rsidRDefault="00192EEF" w:rsidP="00A02D76">
      <w:pPr>
        <w:spacing w:line="240" w:lineRule="auto"/>
      </w:pPr>
      <w:r>
        <w:separator/>
      </w:r>
    </w:p>
  </w:endnote>
  <w:endnote w:type="continuationSeparator" w:id="0">
    <w:p w14:paraId="1557DC80" w14:textId="77777777" w:rsidR="00192EEF" w:rsidRDefault="00192EEF" w:rsidP="00A02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7FA22" w14:textId="77777777" w:rsidR="0041186D" w:rsidRDefault="004118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2DC5" w14:textId="77777777" w:rsidR="00767B1C" w:rsidRPr="00FE4637" w:rsidRDefault="008D6E96" w:rsidP="00767B1C">
    <w:pPr>
      <w:pStyle w:val="Footer"/>
      <w:spacing w:before="120" w:after="240"/>
      <w:jc w:val="right"/>
      <w:rPr>
        <w:rFonts w:ascii="Times New Roman" w:hAnsi="Times New Roman" w:cs="Times New Roman"/>
        <w:i/>
        <w:sz w:val="18"/>
        <w:szCs w:val="18"/>
        <w:lang w:val="en-US"/>
      </w:rPr>
    </w:pPr>
    <w:r w:rsidRPr="00FE4637">
      <w:rPr>
        <w:rFonts w:ascii="Times New Roman" w:hAnsi="Times New Roman" w:cs="Times New Roman"/>
        <w:i/>
        <w:sz w:val="18"/>
        <w:szCs w:val="18"/>
      </w:rPr>
      <w:fldChar w:fldCharType="begin"/>
    </w:r>
    <w:r w:rsidR="00FB13B5" w:rsidRPr="00FE4637">
      <w:rPr>
        <w:rFonts w:ascii="Times New Roman" w:hAnsi="Times New Roman" w:cs="Times New Roman"/>
        <w:i/>
        <w:sz w:val="18"/>
        <w:szCs w:val="18"/>
      </w:rPr>
      <w:instrText xml:space="preserve"> PAGE   \* MERGEFORMAT </w:instrText>
    </w:r>
    <w:r w:rsidRPr="00FE4637">
      <w:rPr>
        <w:rFonts w:ascii="Times New Roman" w:hAnsi="Times New Roman" w:cs="Times New Roman"/>
        <w:i/>
        <w:sz w:val="18"/>
        <w:szCs w:val="18"/>
      </w:rPr>
      <w:fldChar w:fldCharType="separate"/>
    </w:r>
    <w:r w:rsidR="00935D76">
      <w:rPr>
        <w:rFonts w:ascii="Times New Roman" w:hAnsi="Times New Roman" w:cs="Times New Roman"/>
        <w:i/>
        <w:noProof/>
        <w:sz w:val="18"/>
        <w:szCs w:val="18"/>
      </w:rPr>
      <w:t>5</w:t>
    </w:r>
    <w:r w:rsidRPr="00FE4637">
      <w:rPr>
        <w:rFonts w:ascii="Times New Roman" w:hAnsi="Times New Roman" w:cs="Times New Roman"/>
        <w:i/>
        <w:sz w:val="18"/>
        <w:szCs w:val="18"/>
      </w:rPr>
      <w:fldChar w:fldCharType="end"/>
    </w:r>
  </w:p>
  <w:tbl>
    <w:tblPr>
      <w:tblW w:w="0" w:type="auto"/>
      <w:jc w:val="center"/>
      <w:tblLook w:val="04A0" w:firstRow="1" w:lastRow="0" w:firstColumn="1" w:lastColumn="0" w:noHBand="0" w:noVBand="1"/>
    </w:tblPr>
    <w:tblGrid>
      <w:gridCol w:w="1260"/>
      <w:gridCol w:w="7810"/>
    </w:tblGrid>
    <w:tr w:rsidR="00767B1C" w:rsidRPr="006E7A2F" w14:paraId="353D315C" w14:textId="77777777" w:rsidTr="004E7935">
      <w:trPr>
        <w:jc w:val="center"/>
      </w:trPr>
      <w:tc>
        <w:tcPr>
          <w:tcW w:w="1277" w:type="dxa"/>
          <w:vAlign w:val="center"/>
        </w:tcPr>
        <w:p w14:paraId="6E78A61F" w14:textId="77777777" w:rsidR="00767B1C" w:rsidRPr="006E7A2F" w:rsidRDefault="00767B1C" w:rsidP="004E7935">
          <w:pPr>
            <w:pStyle w:val="Footer"/>
            <w:spacing w:before="60" w:after="60"/>
            <w:ind w:left="0" w:firstLine="0"/>
            <w:rPr>
              <w:lang w:val="en-US"/>
            </w:rPr>
          </w:pPr>
          <w:r w:rsidRPr="006E7A2F">
            <w:rPr>
              <w:rFonts w:ascii="Times New Roman" w:hAnsi="Times New Roman" w:cs="Times New Roman"/>
              <w:i/>
              <w:sz w:val="18"/>
              <w:szCs w:val="18"/>
            </w:rPr>
            <w:t>01.01.0</w:t>
          </w:r>
          <w:r>
            <w:rPr>
              <w:rFonts w:ascii="Times New Roman" w:hAnsi="Times New Roman" w:cs="Times New Roman"/>
              <w:i/>
              <w:sz w:val="18"/>
              <w:szCs w:val="18"/>
            </w:rPr>
            <w:t>1</w:t>
          </w:r>
          <w:r w:rsidRPr="006E7A2F">
            <w:rPr>
              <w:rFonts w:ascii="Times New Roman" w:hAnsi="Times New Roman" w:cs="Times New Roman"/>
              <w:i/>
              <w:sz w:val="18"/>
              <w:szCs w:val="18"/>
              <w:lang w:val="en-US"/>
            </w:rPr>
            <w:t>FM</w:t>
          </w:r>
        </w:p>
      </w:tc>
      <w:tc>
        <w:tcPr>
          <w:tcW w:w="8646" w:type="dxa"/>
          <w:vAlign w:val="center"/>
        </w:tcPr>
        <w:p w14:paraId="2589DF03" w14:textId="77777777" w:rsidR="00767B1C" w:rsidRPr="006E7A2F" w:rsidRDefault="00767B1C" w:rsidP="004E7935">
          <w:pPr>
            <w:pStyle w:val="Footer"/>
            <w:spacing w:before="60" w:after="60"/>
            <w:ind w:left="0" w:firstLine="0"/>
            <w:jc w:val="right"/>
            <w:rPr>
              <w:lang w:val="en-US"/>
            </w:rPr>
          </w:pPr>
        </w:p>
      </w:tc>
    </w:tr>
  </w:tbl>
  <w:p w14:paraId="079B63E7" w14:textId="77777777" w:rsidR="00FB13B5" w:rsidRDefault="00FB13B5" w:rsidP="00767B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0FB1B" w14:textId="77777777" w:rsidR="007C5660" w:rsidRPr="00767B1C" w:rsidRDefault="008D6E96">
    <w:pPr>
      <w:pStyle w:val="Footer"/>
      <w:jc w:val="right"/>
      <w:rPr>
        <w:rFonts w:ascii="Times New Roman" w:hAnsi="Times New Roman" w:cs="Times New Roman"/>
        <w:i/>
        <w:sz w:val="18"/>
        <w:szCs w:val="18"/>
        <w:lang w:val="en-US"/>
      </w:rPr>
    </w:pPr>
    <w:r w:rsidRPr="00767B1C">
      <w:rPr>
        <w:rFonts w:ascii="Times New Roman" w:hAnsi="Times New Roman" w:cs="Times New Roman"/>
        <w:i/>
        <w:sz w:val="18"/>
        <w:szCs w:val="18"/>
      </w:rPr>
      <w:fldChar w:fldCharType="begin"/>
    </w:r>
    <w:r w:rsidR="007C5660" w:rsidRPr="00767B1C">
      <w:rPr>
        <w:rFonts w:ascii="Times New Roman" w:hAnsi="Times New Roman" w:cs="Times New Roman"/>
        <w:i/>
        <w:sz w:val="18"/>
        <w:szCs w:val="18"/>
      </w:rPr>
      <w:instrText xml:space="preserve"> PAGE   \* MERGEFORMAT </w:instrText>
    </w:r>
    <w:r w:rsidRPr="00767B1C">
      <w:rPr>
        <w:rFonts w:ascii="Times New Roman" w:hAnsi="Times New Roman" w:cs="Times New Roman"/>
        <w:i/>
        <w:sz w:val="18"/>
        <w:szCs w:val="18"/>
      </w:rPr>
      <w:fldChar w:fldCharType="separate"/>
    </w:r>
    <w:r w:rsidR="00935D76">
      <w:rPr>
        <w:rFonts w:ascii="Times New Roman" w:hAnsi="Times New Roman" w:cs="Times New Roman"/>
        <w:i/>
        <w:noProof/>
        <w:sz w:val="18"/>
        <w:szCs w:val="18"/>
      </w:rPr>
      <w:t>1</w:t>
    </w:r>
    <w:r w:rsidRPr="00767B1C">
      <w:rPr>
        <w:rFonts w:ascii="Times New Roman" w:hAnsi="Times New Roman" w:cs="Times New Roman"/>
        <w:i/>
        <w:sz w:val="18"/>
        <w:szCs w:val="18"/>
      </w:rPr>
      <w:fldChar w:fldCharType="end"/>
    </w:r>
  </w:p>
  <w:p w14:paraId="768E340A" w14:textId="77777777" w:rsidR="00767B1C" w:rsidRPr="00767B1C" w:rsidRDefault="00767B1C">
    <w:pPr>
      <w:pStyle w:val="Footer"/>
      <w:jc w:val="right"/>
      <w:rPr>
        <w:rFonts w:ascii="Times New Roman" w:hAnsi="Times New Roman" w:cs="Times New Roman"/>
        <w:sz w:val="18"/>
        <w:szCs w:val="18"/>
        <w:lang w:val="en-US"/>
      </w:rPr>
    </w:pPr>
  </w:p>
  <w:tbl>
    <w:tblPr>
      <w:tblW w:w="0" w:type="auto"/>
      <w:jc w:val="center"/>
      <w:tblLook w:val="04A0" w:firstRow="1" w:lastRow="0" w:firstColumn="1" w:lastColumn="0" w:noHBand="0" w:noVBand="1"/>
    </w:tblPr>
    <w:tblGrid>
      <w:gridCol w:w="1260"/>
      <w:gridCol w:w="7810"/>
    </w:tblGrid>
    <w:tr w:rsidR="007C5660" w:rsidRPr="006E7A2F" w14:paraId="365E4B74" w14:textId="77777777" w:rsidTr="00767B1C">
      <w:trPr>
        <w:jc w:val="center"/>
      </w:trPr>
      <w:tc>
        <w:tcPr>
          <w:tcW w:w="1277" w:type="dxa"/>
          <w:vAlign w:val="center"/>
        </w:tcPr>
        <w:p w14:paraId="486F5FF0" w14:textId="77777777" w:rsidR="007C5660" w:rsidRPr="006E7A2F" w:rsidRDefault="007C5660" w:rsidP="004E7935">
          <w:pPr>
            <w:pStyle w:val="Footer"/>
            <w:spacing w:before="60" w:after="60"/>
            <w:ind w:left="0" w:firstLine="0"/>
            <w:rPr>
              <w:lang w:val="en-US"/>
            </w:rPr>
          </w:pPr>
          <w:r w:rsidRPr="006E7A2F">
            <w:rPr>
              <w:rFonts w:ascii="Times New Roman" w:hAnsi="Times New Roman" w:cs="Times New Roman"/>
              <w:i/>
              <w:sz w:val="18"/>
              <w:szCs w:val="18"/>
            </w:rPr>
            <w:t>01.01.0</w:t>
          </w:r>
          <w:r>
            <w:rPr>
              <w:rFonts w:ascii="Times New Roman" w:hAnsi="Times New Roman" w:cs="Times New Roman"/>
              <w:i/>
              <w:sz w:val="18"/>
              <w:szCs w:val="18"/>
            </w:rPr>
            <w:t>1</w:t>
          </w:r>
          <w:r w:rsidRPr="006E7A2F">
            <w:rPr>
              <w:rFonts w:ascii="Times New Roman" w:hAnsi="Times New Roman" w:cs="Times New Roman"/>
              <w:i/>
              <w:sz w:val="18"/>
              <w:szCs w:val="18"/>
              <w:lang w:val="en-US"/>
            </w:rPr>
            <w:t>FM</w:t>
          </w:r>
        </w:p>
      </w:tc>
      <w:tc>
        <w:tcPr>
          <w:tcW w:w="8646" w:type="dxa"/>
          <w:vAlign w:val="center"/>
        </w:tcPr>
        <w:p w14:paraId="73C06136" w14:textId="77777777" w:rsidR="007C5660" w:rsidRPr="006E7A2F" w:rsidRDefault="007C5660" w:rsidP="00767B1C">
          <w:pPr>
            <w:pStyle w:val="Footer"/>
            <w:spacing w:before="60" w:after="60"/>
            <w:ind w:left="0" w:firstLine="0"/>
            <w:jc w:val="right"/>
            <w:rPr>
              <w:lang w:val="en-US"/>
            </w:rPr>
          </w:pPr>
        </w:p>
      </w:tc>
    </w:tr>
  </w:tbl>
  <w:p w14:paraId="5A817E46" w14:textId="77777777" w:rsidR="001F61C5" w:rsidRPr="001F61C5" w:rsidRDefault="001F61C5" w:rsidP="00767B1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95A7B" w14:textId="77777777" w:rsidR="00192EEF" w:rsidRDefault="00192EEF" w:rsidP="00A02D76">
      <w:pPr>
        <w:spacing w:line="240" w:lineRule="auto"/>
      </w:pPr>
      <w:r>
        <w:separator/>
      </w:r>
    </w:p>
  </w:footnote>
  <w:footnote w:type="continuationSeparator" w:id="0">
    <w:p w14:paraId="4E48F793" w14:textId="77777777" w:rsidR="00192EEF" w:rsidRDefault="00192EEF" w:rsidP="00A02D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CD11A" w14:textId="77777777" w:rsidR="0041186D" w:rsidRDefault="004118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28296" w14:textId="77777777" w:rsidR="0041186D" w:rsidRDefault="004118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jc w:val="center"/>
      <w:tblLook w:val="04A0" w:firstRow="1" w:lastRow="0" w:firstColumn="1" w:lastColumn="0" w:noHBand="0" w:noVBand="1"/>
    </w:tblPr>
    <w:tblGrid>
      <w:gridCol w:w="1676"/>
      <w:gridCol w:w="8119"/>
    </w:tblGrid>
    <w:tr w:rsidR="002F177A" w:rsidRPr="002F177A" w14:paraId="0C9B1A84" w14:textId="77777777" w:rsidTr="002F177A">
      <w:trPr>
        <w:jc w:val="center"/>
      </w:trPr>
      <w:tc>
        <w:tcPr>
          <w:tcW w:w="1668" w:type="dxa"/>
          <w:vMerge w:val="restart"/>
        </w:tcPr>
        <w:p w14:paraId="0E5BE886" w14:textId="77777777" w:rsidR="002F177A" w:rsidRPr="002F177A" w:rsidRDefault="009F65AA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  <w:noProof/>
              <w:lang w:eastAsia="bg-BG"/>
            </w:rPr>
            <w:drawing>
              <wp:inline distT="0" distB="0" distL="0" distR="0" wp14:anchorId="74C7836C" wp14:editId="2509B6DB">
                <wp:extent cx="857250" cy="857250"/>
                <wp:effectExtent l="19050" t="0" r="0" b="0"/>
                <wp:docPr id="1" name="Picture 1" descr="D:\Documents\IU-Varna\Лого на ИУ - Варна\Logo UE - B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IU-Varna\Лого на ИУ - Варна\Logo UE -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9" w:type="dxa"/>
          <w:vAlign w:val="center"/>
        </w:tcPr>
        <w:p w14:paraId="76F41373" w14:textId="77777777" w:rsidR="002F177A" w:rsidRPr="002F177A" w:rsidRDefault="002F177A" w:rsidP="002F177A">
          <w:pPr>
            <w:pStyle w:val="Header"/>
            <w:spacing w:before="40" w:after="40" w:line="276" w:lineRule="auto"/>
            <w:ind w:left="0" w:firstLine="0"/>
            <w:jc w:val="center"/>
            <w:rPr>
              <w:rFonts w:ascii="Times New Roman" w:hAnsi="Times New Roman" w:cs="Times New Roman"/>
              <w:i/>
              <w:spacing w:val="8"/>
            </w:rPr>
          </w:pPr>
          <w:r w:rsidRPr="002F177A">
            <w:rPr>
              <w:rFonts w:ascii="Times New Roman" w:hAnsi="Times New Roman" w:cs="Times New Roman"/>
              <w:b/>
              <w:i/>
              <w:spacing w:val="8"/>
              <w:sz w:val="36"/>
              <w:szCs w:val="36"/>
            </w:rPr>
            <w:t>ИКОНОМИЧЕСКИ УНИВЕРСИТЕТ - ВАРНА</w:t>
          </w:r>
        </w:p>
      </w:tc>
    </w:tr>
    <w:tr w:rsidR="002F177A" w:rsidRPr="002F177A" w14:paraId="49476F5F" w14:textId="77777777" w:rsidTr="002F177A">
      <w:trPr>
        <w:jc w:val="center"/>
      </w:trPr>
      <w:tc>
        <w:tcPr>
          <w:tcW w:w="1668" w:type="dxa"/>
          <w:vMerge/>
        </w:tcPr>
        <w:p w14:paraId="3554F79F" w14:textId="77777777" w:rsidR="002F177A" w:rsidRPr="002F177A" w:rsidRDefault="002F177A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  <w:noProof/>
              <w:lang w:eastAsia="bg-BG"/>
            </w:rPr>
          </w:pPr>
        </w:p>
      </w:tc>
      <w:tc>
        <w:tcPr>
          <w:tcW w:w="8079" w:type="dxa"/>
          <w:tcBorders>
            <w:bottom w:val="single" w:sz="6" w:space="0" w:color="auto"/>
          </w:tcBorders>
          <w:vAlign w:val="center"/>
        </w:tcPr>
        <w:p w14:paraId="17AC550C" w14:textId="77777777" w:rsidR="002F177A" w:rsidRPr="002F177A" w:rsidRDefault="002F177A" w:rsidP="002F177A">
          <w:pPr>
            <w:pStyle w:val="Header"/>
            <w:spacing w:before="40" w:after="40" w:line="276" w:lineRule="auto"/>
            <w:jc w:val="center"/>
            <w:rPr>
              <w:rFonts w:ascii="Times New Roman" w:hAnsi="Times New Roman" w:cs="Times New Roman"/>
              <w:b/>
              <w:i/>
              <w:spacing w:val="10"/>
              <w:sz w:val="32"/>
            </w:rPr>
          </w:pP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</w:rPr>
            <w:t xml:space="preserve">Сертифицирана система за управление на качеството </w:t>
          </w: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  <w:lang w:val="en-US"/>
            </w:rPr>
            <w:t xml:space="preserve">ISO </w:t>
          </w: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</w:rPr>
            <w:t>9001:2008</w:t>
          </w:r>
        </w:p>
      </w:tc>
    </w:tr>
    <w:tr w:rsidR="002F177A" w:rsidRPr="002F177A" w14:paraId="6070171D" w14:textId="77777777" w:rsidTr="002F177A">
      <w:trPr>
        <w:jc w:val="center"/>
      </w:trPr>
      <w:tc>
        <w:tcPr>
          <w:tcW w:w="1668" w:type="dxa"/>
          <w:vMerge/>
        </w:tcPr>
        <w:p w14:paraId="54886A53" w14:textId="77777777" w:rsidR="002F177A" w:rsidRPr="002F177A" w:rsidRDefault="002F177A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</w:rPr>
          </w:pPr>
        </w:p>
      </w:tc>
      <w:tc>
        <w:tcPr>
          <w:tcW w:w="8079" w:type="dxa"/>
          <w:tcBorders>
            <w:top w:val="single" w:sz="6" w:space="0" w:color="auto"/>
          </w:tcBorders>
          <w:vAlign w:val="center"/>
        </w:tcPr>
        <w:p w14:paraId="1063D1B0" w14:textId="77777777" w:rsidR="002F177A" w:rsidRPr="002F177A" w:rsidRDefault="002F177A" w:rsidP="002F177A">
          <w:pPr>
            <w:tabs>
              <w:tab w:val="left" w:pos="2694"/>
              <w:tab w:val="left" w:pos="3686"/>
              <w:tab w:val="left" w:pos="3969"/>
              <w:tab w:val="left" w:pos="6804"/>
              <w:tab w:val="left" w:pos="6946"/>
              <w:tab w:val="left" w:pos="7088"/>
              <w:tab w:val="left" w:pos="8505"/>
            </w:tabs>
            <w:spacing w:before="40" w:after="40" w:line="276" w:lineRule="auto"/>
            <w:ind w:left="0" w:firstLine="0"/>
            <w:jc w:val="center"/>
            <w:rPr>
              <w:rFonts w:ascii="Times New Roman" w:hAnsi="Times New Roman" w:cs="Times New Roman"/>
              <w:i/>
              <w:sz w:val="18"/>
              <w:szCs w:val="18"/>
            </w:rPr>
          </w:pP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9002 Варна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бул. ”Княз Борис I” 77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Телефон 052 643 360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Телефакс 052 643 365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www.ue-varna.bg</w:t>
          </w:r>
        </w:p>
      </w:tc>
    </w:tr>
  </w:tbl>
  <w:p w14:paraId="4733ACFE" w14:textId="77777777" w:rsidR="001F61C5" w:rsidRPr="007C5660" w:rsidRDefault="001F61C5" w:rsidP="007C566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6E5"/>
    <w:multiLevelType w:val="hybridMultilevel"/>
    <w:tmpl w:val="E8408D08"/>
    <w:lvl w:ilvl="0" w:tplc="E0DC13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1" w15:restartNumberingAfterBreak="0">
    <w:nsid w:val="216B4B0A"/>
    <w:multiLevelType w:val="hybridMultilevel"/>
    <w:tmpl w:val="F56AAEDC"/>
    <w:lvl w:ilvl="0" w:tplc="E0DC13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26926B20"/>
    <w:multiLevelType w:val="hybridMultilevel"/>
    <w:tmpl w:val="590469F4"/>
    <w:lvl w:ilvl="0" w:tplc="F5BCC8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259E"/>
    <w:multiLevelType w:val="hybridMultilevel"/>
    <w:tmpl w:val="9502DFCA"/>
    <w:lvl w:ilvl="0" w:tplc="D94AA3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E0F01"/>
    <w:multiLevelType w:val="hybridMultilevel"/>
    <w:tmpl w:val="7C02D7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A1DE7"/>
    <w:multiLevelType w:val="hybridMultilevel"/>
    <w:tmpl w:val="B68A4FF6"/>
    <w:lvl w:ilvl="0" w:tplc="AF76B82A">
      <w:start w:val="1"/>
      <w:numFmt w:val="decimal"/>
      <w:lvlText w:val="%1."/>
      <w:lvlJc w:val="left"/>
      <w:pPr>
        <w:ind w:left="1788" w:hanging="10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F3D3B2C"/>
    <w:multiLevelType w:val="hybridMultilevel"/>
    <w:tmpl w:val="33C69172"/>
    <w:lvl w:ilvl="0" w:tplc="C7FEE5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1994EE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4E6831CB"/>
    <w:multiLevelType w:val="hybridMultilevel"/>
    <w:tmpl w:val="F856BB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66D80"/>
    <w:multiLevelType w:val="hybridMultilevel"/>
    <w:tmpl w:val="4BC657C6"/>
    <w:lvl w:ilvl="0" w:tplc="F5BCC8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72795"/>
    <w:multiLevelType w:val="hybridMultilevel"/>
    <w:tmpl w:val="4DB6A4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682096">
      <w:start w:val="1"/>
      <w:numFmt w:val="bullet"/>
      <w:lvlText w:val=""/>
      <w:lvlJc w:val="left"/>
      <w:pPr>
        <w:tabs>
          <w:tab w:val="num" w:pos="1080"/>
        </w:tabs>
        <w:ind w:left="778" w:hanging="58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97E4B85"/>
    <w:multiLevelType w:val="hybridMultilevel"/>
    <w:tmpl w:val="E8D01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B580C"/>
    <w:multiLevelType w:val="hybridMultilevel"/>
    <w:tmpl w:val="C85057C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31B21C7"/>
    <w:multiLevelType w:val="hybridMultilevel"/>
    <w:tmpl w:val="19CCE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67E08"/>
    <w:multiLevelType w:val="hybridMultilevel"/>
    <w:tmpl w:val="88ACB7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  <w:num w:numId="11">
    <w:abstractNumId w:val="11"/>
  </w:num>
  <w:num w:numId="12">
    <w:abstractNumId w:val="8"/>
  </w:num>
  <w:num w:numId="13">
    <w:abstractNumId w:val="14"/>
  </w:num>
  <w:num w:numId="14">
    <w:abstractNumId w:val="7"/>
  </w:num>
  <w:num w:numId="1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76"/>
    <w:rsid w:val="000045CE"/>
    <w:rsid w:val="000066AD"/>
    <w:rsid w:val="00043638"/>
    <w:rsid w:val="00047146"/>
    <w:rsid w:val="00076CD5"/>
    <w:rsid w:val="000A0875"/>
    <w:rsid w:val="000B2DE5"/>
    <w:rsid w:val="000D2504"/>
    <w:rsid w:val="00113693"/>
    <w:rsid w:val="00115C5A"/>
    <w:rsid w:val="00115DE2"/>
    <w:rsid w:val="00126700"/>
    <w:rsid w:val="00127738"/>
    <w:rsid w:val="001370C8"/>
    <w:rsid w:val="001372CB"/>
    <w:rsid w:val="00142762"/>
    <w:rsid w:val="00155664"/>
    <w:rsid w:val="00167A86"/>
    <w:rsid w:val="001725C2"/>
    <w:rsid w:val="00176F3A"/>
    <w:rsid w:val="0018157F"/>
    <w:rsid w:val="00192EEF"/>
    <w:rsid w:val="001A5A5E"/>
    <w:rsid w:val="001B0576"/>
    <w:rsid w:val="001C440C"/>
    <w:rsid w:val="001C48AF"/>
    <w:rsid w:val="001C6D6E"/>
    <w:rsid w:val="001E6C20"/>
    <w:rsid w:val="001F2B89"/>
    <w:rsid w:val="001F5637"/>
    <w:rsid w:val="001F61C5"/>
    <w:rsid w:val="00201E3F"/>
    <w:rsid w:val="00247956"/>
    <w:rsid w:val="00256752"/>
    <w:rsid w:val="00262555"/>
    <w:rsid w:val="002642E1"/>
    <w:rsid w:val="00277C56"/>
    <w:rsid w:val="002A093A"/>
    <w:rsid w:val="002B3D80"/>
    <w:rsid w:val="002E5696"/>
    <w:rsid w:val="002F177A"/>
    <w:rsid w:val="00304E0E"/>
    <w:rsid w:val="003234D9"/>
    <w:rsid w:val="003245E7"/>
    <w:rsid w:val="00332AEA"/>
    <w:rsid w:val="00363983"/>
    <w:rsid w:val="0038168E"/>
    <w:rsid w:val="00397DEB"/>
    <w:rsid w:val="003A5A75"/>
    <w:rsid w:val="003B11F7"/>
    <w:rsid w:val="003E74DC"/>
    <w:rsid w:val="0041186D"/>
    <w:rsid w:val="00441711"/>
    <w:rsid w:val="00472A73"/>
    <w:rsid w:val="004E0EE3"/>
    <w:rsid w:val="004E3706"/>
    <w:rsid w:val="004E7935"/>
    <w:rsid w:val="004F615C"/>
    <w:rsid w:val="00500D5F"/>
    <w:rsid w:val="005100BE"/>
    <w:rsid w:val="0053340A"/>
    <w:rsid w:val="00544A2C"/>
    <w:rsid w:val="00575BB0"/>
    <w:rsid w:val="0058375B"/>
    <w:rsid w:val="00592DA9"/>
    <w:rsid w:val="00594B60"/>
    <w:rsid w:val="005B02CF"/>
    <w:rsid w:val="005B2183"/>
    <w:rsid w:val="005E515B"/>
    <w:rsid w:val="005F562A"/>
    <w:rsid w:val="00605C0B"/>
    <w:rsid w:val="00622606"/>
    <w:rsid w:val="0066391B"/>
    <w:rsid w:val="00670027"/>
    <w:rsid w:val="0067558E"/>
    <w:rsid w:val="006A3534"/>
    <w:rsid w:val="006A7527"/>
    <w:rsid w:val="006D1FA8"/>
    <w:rsid w:val="006E726D"/>
    <w:rsid w:val="006E7A2F"/>
    <w:rsid w:val="007014D1"/>
    <w:rsid w:val="00712013"/>
    <w:rsid w:val="00724885"/>
    <w:rsid w:val="00732E1C"/>
    <w:rsid w:val="007354F8"/>
    <w:rsid w:val="0074045B"/>
    <w:rsid w:val="00751D7B"/>
    <w:rsid w:val="00767B1C"/>
    <w:rsid w:val="00774C79"/>
    <w:rsid w:val="007C5660"/>
    <w:rsid w:val="007F4E83"/>
    <w:rsid w:val="00820E19"/>
    <w:rsid w:val="00822D40"/>
    <w:rsid w:val="00854862"/>
    <w:rsid w:val="00866A7B"/>
    <w:rsid w:val="0088652C"/>
    <w:rsid w:val="0089659D"/>
    <w:rsid w:val="008A03B7"/>
    <w:rsid w:val="008C735B"/>
    <w:rsid w:val="008D6E96"/>
    <w:rsid w:val="00902008"/>
    <w:rsid w:val="00914AA9"/>
    <w:rsid w:val="00924E5D"/>
    <w:rsid w:val="009308D7"/>
    <w:rsid w:val="00935D76"/>
    <w:rsid w:val="0095465C"/>
    <w:rsid w:val="00960A38"/>
    <w:rsid w:val="0097017C"/>
    <w:rsid w:val="009B5055"/>
    <w:rsid w:val="009D6B0A"/>
    <w:rsid w:val="009E2AF4"/>
    <w:rsid w:val="009F5377"/>
    <w:rsid w:val="009F65AA"/>
    <w:rsid w:val="00A02C80"/>
    <w:rsid w:val="00A02D76"/>
    <w:rsid w:val="00A10665"/>
    <w:rsid w:val="00A6534C"/>
    <w:rsid w:val="00A75436"/>
    <w:rsid w:val="00A93329"/>
    <w:rsid w:val="00AC3289"/>
    <w:rsid w:val="00AE0963"/>
    <w:rsid w:val="00AE5B97"/>
    <w:rsid w:val="00B343B0"/>
    <w:rsid w:val="00B371F4"/>
    <w:rsid w:val="00B70903"/>
    <w:rsid w:val="00B91EF6"/>
    <w:rsid w:val="00BA1B09"/>
    <w:rsid w:val="00BA65EE"/>
    <w:rsid w:val="00BB16E1"/>
    <w:rsid w:val="00BC714F"/>
    <w:rsid w:val="00BD2CFE"/>
    <w:rsid w:val="00BD4FD0"/>
    <w:rsid w:val="00BE0772"/>
    <w:rsid w:val="00BF1B17"/>
    <w:rsid w:val="00C04888"/>
    <w:rsid w:val="00C2419B"/>
    <w:rsid w:val="00C31CBF"/>
    <w:rsid w:val="00C33E39"/>
    <w:rsid w:val="00C368CE"/>
    <w:rsid w:val="00C41F9A"/>
    <w:rsid w:val="00C533B1"/>
    <w:rsid w:val="00C6752F"/>
    <w:rsid w:val="00C72176"/>
    <w:rsid w:val="00C91B3C"/>
    <w:rsid w:val="00CA408F"/>
    <w:rsid w:val="00CB5038"/>
    <w:rsid w:val="00CC569B"/>
    <w:rsid w:val="00CD7DD5"/>
    <w:rsid w:val="00CE1929"/>
    <w:rsid w:val="00D115B3"/>
    <w:rsid w:val="00D16AA6"/>
    <w:rsid w:val="00D24A56"/>
    <w:rsid w:val="00D2520D"/>
    <w:rsid w:val="00D41DDF"/>
    <w:rsid w:val="00D569AA"/>
    <w:rsid w:val="00D643C2"/>
    <w:rsid w:val="00D669C0"/>
    <w:rsid w:val="00D70311"/>
    <w:rsid w:val="00DB3419"/>
    <w:rsid w:val="00DB41E6"/>
    <w:rsid w:val="00DC1B30"/>
    <w:rsid w:val="00DC1FF8"/>
    <w:rsid w:val="00DE5EB8"/>
    <w:rsid w:val="00E22230"/>
    <w:rsid w:val="00E317E5"/>
    <w:rsid w:val="00E441FC"/>
    <w:rsid w:val="00E55D30"/>
    <w:rsid w:val="00E6563F"/>
    <w:rsid w:val="00E94212"/>
    <w:rsid w:val="00EC1B7D"/>
    <w:rsid w:val="00ED32EC"/>
    <w:rsid w:val="00EE4B0D"/>
    <w:rsid w:val="00F5713F"/>
    <w:rsid w:val="00F73749"/>
    <w:rsid w:val="00F86E24"/>
    <w:rsid w:val="00FB0528"/>
    <w:rsid w:val="00FB13B5"/>
    <w:rsid w:val="00FE4637"/>
    <w:rsid w:val="00FE7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EE16D"/>
  <w15:docId w15:val="{DDB09460-CF32-4300-9C98-580C4413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212"/>
    <w:pPr>
      <w:spacing w:line="300" w:lineRule="exact"/>
      <w:ind w:left="425" w:hanging="425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7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76"/>
  </w:style>
  <w:style w:type="paragraph" w:styleId="Footer">
    <w:name w:val="footer"/>
    <w:basedOn w:val="Normal"/>
    <w:link w:val="FooterChar"/>
    <w:uiPriority w:val="99"/>
    <w:unhideWhenUsed/>
    <w:rsid w:val="00A02D7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76"/>
  </w:style>
  <w:style w:type="table" w:styleId="TableGrid">
    <w:name w:val="Table Grid"/>
    <w:basedOn w:val="TableNormal"/>
    <w:uiPriority w:val="59"/>
    <w:rsid w:val="00A02D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semiHidden/>
    <w:rsid w:val="005100BE"/>
    <w:pPr>
      <w:spacing w:line="360" w:lineRule="auto"/>
      <w:ind w:left="0" w:firstLine="720"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100BE"/>
    <w:rPr>
      <w:rFonts w:eastAsia="Times New Roman" w:cs="Times New Roman"/>
      <w:sz w:val="28"/>
      <w:szCs w:val="24"/>
      <w:lang w:eastAsia="en-US"/>
    </w:rPr>
  </w:style>
  <w:style w:type="character" w:customStyle="1" w:styleId="rowinputformbold">
    <w:name w:val="row_inputform_bold"/>
    <w:basedOn w:val="DefaultParagraphFont"/>
    <w:rsid w:val="009E2AF4"/>
  </w:style>
  <w:style w:type="paragraph" w:styleId="ListParagraph">
    <w:name w:val="List Paragraph"/>
    <w:basedOn w:val="Normal"/>
    <w:uiPriority w:val="34"/>
    <w:qFormat/>
    <w:rsid w:val="006A7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1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1E6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F563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F65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.bg/publisher.php3?pub=74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van_ognyanov@ue-varna.b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technet.microsoft.com/en-us/library/mt590198(v=sql.1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sqlserver/hh272029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HP6200</dc:creator>
  <cp:lastModifiedBy>Иван К.</cp:lastModifiedBy>
  <cp:revision>4</cp:revision>
  <cp:lastPrinted>2016-09-02T06:11:00Z</cp:lastPrinted>
  <dcterms:created xsi:type="dcterms:W3CDTF">2019-09-25T08:47:00Z</dcterms:created>
  <dcterms:modified xsi:type="dcterms:W3CDTF">2019-09-25T08:55:00Z</dcterms:modified>
</cp:coreProperties>
</file>