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﻿本講義ではリサーチデータを”正しく伝える”ための</w:t>
        <w:br/>
        <w:t>グラフ作成のポイントをお伝えします。</w:t>
        <w:br/>
        <w:t>リサーチ方法や質問タイプごとに適するグラフや、</w:t>
        <w:br/>
        <w:t>よく利用されるグラフのご紹介、グラフごとの作成時のポイントを</w:t>
        <w:br/>
        <w:t>わかりやすくご説明いたします。質疑応答の時間も設けますので、</w:t>
        <w:br/>
        <w:t>ご質問がある方もぜひご参加ください。</w:t>
        <w:br/>
        <w:t>※なお、お時間の都合上いただいた質問に回答できない場合があります。【予め】　→ 【あらかじめ】</w:t>
        <w:br/>
        <w:t>ご了承ください。</w:t>
        <w:br/>
        <w:br/>
        <w:br/>
        <w:t>マーケティングリサーチ初心者や、</w:t>
        <w:br/>
        <w:t>調査結果のグラフ化のコツを学びたい方にお勧めです。</w:t>
        <w:br/>
        <w:br/>
        <w:br/>
        <w:t>＜対象＞</w:t>
        <w:br/>
        <w:t>・マーケティングリサーチ初心者の方</w:t>
        <w:br/>
        <w:t>・リサーチデータ（アンケート調査データ）を</w:t>
        <w:br/>
        <w:t>グラフで正しく解釈する／伝える方法を学びたい方</w:t>
        <w:br/>
        <w:t>・リサーチ結果を社内へ報告する／プレスリリース【等】　→ 【など】で社内に発信される方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