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david-wickes"/>
    <w:p>
      <w:pPr>
        <w:pStyle w:val="Heading1"/>
      </w:pPr>
      <w:r>
        <w:t xml:space="preserve">David Wickes</w:t>
      </w:r>
    </w:p>
    <w:p>
      <w:pPr>
        <w:pStyle w:val="FirstParagraph"/>
      </w:pPr>
      <w:r>
        <w:t xml:space="preserve">An agile, iterative, and test-driven developer.</w:t>
      </w:r>
    </w:p>
    <w:bookmarkStart w:id="23" w:name="saltpay"/>
    <w:p>
      <w:pPr>
        <w:pStyle w:val="Heading2"/>
      </w:pPr>
      <w:hyperlink r:id="rId20">
        <w:r>
          <w:rPr>
            <w:rStyle w:val="Hyperlink"/>
          </w:rPr>
          <w:t xml:space="preserve">Saltpay</w:t>
        </w:r>
      </w:hyperlink>
    </w:p>
    <w:bookmarkStart w:id="22" w:name="saltpay-role"/>
    <w:p>
      <w:pPr>
        <w:pStyle w:val="Heading3"/>
      </w:pPr>
      <w:r>
        <w:rPr>
          <w:iCs/>
          <w:i/>
        </w:rPr>
        <w:t xml:space="preserve">Senior Developer / Tech Lead (May 2022 - Present)</w:t>
      </w:r>
    </w:p>
    <w:p>
      <w:pPr>
        <w:numPr>
          <w:ilvl w:val="0"/>
          <w:numId w:val="1001"/>
        </w:numPr>
        <w:pStyle w:val="Compact"/>
      </w:pPr>
      <w:r>
        <w:t xml:space="preserve">Provider of payments services to small and medium enterprises</w:t>
      </w:r>
    </w:p>
    <w:p>
      <w:pPr>
        <w:numPr>
          <w:ilvl w:val="0"/>
          <w:numId w:val="1001"/>
        </w:numPr>
        <w:pStyle w:val="Compact"/>
      </w:pPr>
      <w:r>
        <w:t xml:space="preserve">Responsible for the integration of dependencies for the onboarding of customers</w:t>
      </w:r>
    </w:p>
    <w:p>
      <w:pPr>
        <w:numPr>
          <w:ilvl w:val="0"/>
          <w:numId w:val="1001"/>
        </w:numPr>
        <w:pStyle w:val="Compact"/>
      </w:pPr>
      <w:r>
        <w:t xml:space="preserve">Consulted internally on testing strategies and TDD</w:t>
      </w:r>
    </w:p>
    <w:p>
      <w:pPr>
        <w:numPr>
          <w:ilvl w:val="0"/>
          <w:numId w:val="1001"/>
        </w:numPr>
        <w:pStyle w:val="Compact"/>
      </w:pPr>
      <w:r>
        <w:t xml:space="preserve">Built tooling within the team to improve process</w:t>
      </w:r>
    </w:p>
    <w:bookmarkStart w:id="21" w:name="skills-saltpay"/>
    <w:p>
      <w:pPr>
        <w:pStyle w:val="Heading4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Go programming language</w:t>
      </w:r>
    </w:p>
    <w:p>
      <w:pPr>
        <w:numPr>
          <w:ilvl w:val="0"/>
          <w:numId w:val="1002"/>
        </w:numPr>
        <w:pStyle w:val="Compact"/>
      </w:pPr>
      <w:r>
        <w:t xml:space="preserve">Architecture and decision documentation</w:t>
      </w:r>
    </w:p>
    <w:p>
      <w:pPr>
        <w:numPr>
          <w:ilvl w:val="0"/>
          <w:numId w:val="1002"/>
        </w:numPr>
        <w:pStyle w:val="Compact"/>
      </w:pPr>
      <w:r>
        <w:t xml:space="preserve">Deployment on a Kubernates cluster</w:t>
      </w:r>
    </w:p>
    <w:bookmarkEnd w:id="21"/>
    <w:bookmarkEnd w:id="22"/>
    <w:bookmarkEnd w:id="23"/>
    <w:bookmarkStart w:id="27" w:name="triptease"/>
    <w:p>
      <w:pPr>
        <w:pStyle w:val="Heading2"/>
      </w:pPr>
      <w:hyperlink r:id="rId24">
        <w:r>
          <w:rPr>
            <w:rStyle w:val="Hyperlink"/>
          </w:rPr>
          <w:t xml:space="preserve">Triptease</w:t>
        </w:r>
      </w:hyperlink>
    </w:p>
    <w:bookmarkStart w:id="26" w:name="senior-developer-july-2021---april-2022"/>
    <w:p>
      <w:pPr>
        <w:pStyle w:val="Heading3"/>
      </w:pPr>
      <w:r>
        <w:rPr>
          <w:iCs/>
          <w:i/>
        </w:rPr>
        <w:t xml:space="preserve">Senior Developer (July 2021 - April 2022)</w:t>
      </w:r>
    </w:p>
    <w:p>
      <w:pPr>
        <w:numPr>
          <w:ilvl w:val="0"/>
          <w:numId w:val="1003"/>
        </w:numPr>
        <w:pStyle w:val="Compact"/>
      </w:pPr>
      <w:r>
        <w:t xml:space="preserve">Hotel digital services company manging digital advertising</w:t>
      </w:r>
    </w:p>
    <w:p>
      <w:pPr>
        <w:numPr>
          <w:ilvl w:val="0"/>
          <w:numId w:val="1003"/>
        </w:numPr>
        <w:pStyle w:val="Compact"/>
      </w:pPr>
      <w:r>
        <w:t xml:space="preserve">Worked in team responsible for display advertising</w:t>
      </w:r>
    </w:p>
    <w:bookmarkStart w:id="25" w:name="skills-triptease"/>
    <w:p>
      <w:pPr>
        <w:pStyle w:val="Heading4"/>
      </w:pPr>
      <w:r>
        <w:t xml:space="preserve">Skills</w:t>
      </w:r>
    </w:p>
    <w:p>
      <w:pPr>
        <w:numPr>
          <w:ilvl w:val="0"/>
          <w:numId w:val="1004"/>
        </w:numPr>
        <w:pStyle w:val="Compact"/>
      </w:pPr>
      <w:r>
        <w:t xml:space="preserve">Primarily programmed in TypeScript</w:t>
      </w:r>
    </w:p>
    <w:p>
      <w:pPr>
        <w:numPr>
          <w:ilvl w:val="0"/>
          <w:numId w:val="1004"/>
        </w:numPr>
        <w:pStyle w:val="Compact"/>
      </w:pPr>
      <w:r>
        <w:t xml:space="preserve">Management of a statistical model to calculate the correct advertising bids</w:t>
      </w:r>
    </w:p>
    <w:p>
      <w:pPr>
        <w:numPr>
          <w:ilvl w:val="0"/>
          <w:numId w:val="1004"/>
        </w:numPr>
        <w:pStyle w:val="Compact"/>
      </w:pPr>
      <w:r>
        <w:t xml:space="preserve">Contributed multiple learning sessions to help teams learn TypeScript</w:t>
      </w:r>
    </w:p>
    <w:bookmarkEnd w:id="25"/>
    <w:bookmarkEnd w:id="26"/>
    <w:bookmarkEnd w:id="27"/>
    <w:bookmarkStart w:id="35" w:name="acuris"/>
    <w:p>
      <w:pPr>
        <w:pStyle w:val="Heading2"/>
      </w:pPr>
      <w:hyperlink r:id="rId28">
        <w:r>
          <w:rPr>
            <w:rStyle w:val="Hyperlink"/>
          </w:rPr>
          <w:t xml:space="preserve">Acuris</w:t>
        </w:r>
      </w:hyperlink>
    </w:p>
    <w:bookmarkStart w:id="34" w:name="senior-developer-june-2019---present"/>
    <w:p>
      <w:pPr>
        <w:pStyle w:val="Heading3"/>
      </w:pPr>
      <w:r>
        <w:rPr>
          <w:iCs/>
          <w:i/>
        </w:rPr>
        <w:t xml:space="preserve">Senior Developer (July 2019 - June 2021)</w:t>
      </w:r>
    </w:p>
    <w:p>
      <w:pPr>
        <w:numPr>
          <w:ilvl w:val="0"/>
          <w:numId w:val="1005"/>
        </w:numPr>
        <w:pStyle w:val="Compact"/>
      </w:pPr>
      <w:r>
        <w:t xml:space="preserve">Financial journalism company, providing alerting and research services to multiple sectors.</w:t>
      </w:r>
    </w:p>
    <w:p>
      <w:pPr>
        <w:numPr>
          <w:ilvl w:val="0"/>
          <w:numId w:val="1005"/>
        </w:numPr>
        <w:pStyle w:val="Compact"/>
      </w:pPr>
      <w:r>
        <w:t xml:space="preserve">Worked initially on the platform team building tooling around AWS</w:t>
      </w:r>
    </w:p>
    <w:p>
      <w:pPr>
        <w:numPr>
          <w:ilvl w:val="0"/>
          <w:numId w:val="1005"/>
        </w:numPr>
        <w:pStyle w:val="Compact"/>
      </w:pPr>
      <w:r>
        <w:t xml:space="preserve">Moved to a product team building web applications</w:t>
      </w:r>
    </w:p>
    <w:p>
      <w:pPr>
        <w:numPr>
          <w:ilvl w:val="0"/>
          <w:numId w:val="1005"/>
        </w:numPr>
        <w:pStyle w:val="Compact"/>
      </w:pPr>
      <w:r>
        <w:t xml:space="preserve">Initiated and ran the departments associate developer mentoring programme</w:t>
      </w:r>
    </w:p>
    <w:bookmarkStart w:id="33" w:name="skills-0"/>
    <w:p>
      <w:pPr>
        <w:pStyle w:val="Heading4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Use of graphical JavaScript libraries to display information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Event sourced</w:t>
        </w:r>
      </w:hyperlink>
      <w:r>
        <w:t xml:space="preserve"> </w:t>
      </w:r>
      <w:r>
        <w:t xml:space="preserve">backend architecture in TypeScript</w:t>
      </w:r>
    </w:p>
    <w:p>
      <w:pPr>
        <w:numPr>
          <w:ilvl w:val="0"/>
          <w:numId w:val="1006"/>
        </w:numPr>
        <w:pStyle w:val="Compact"/>
      </w:pPr>
      <w:r>
        <w:t xml:space="preserve">Rapid prototyping using spreadsheets as backend (both Excel and Google Sheets)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Next.js</w:t>
        </w:r>
      </w:hyperlink>
      <w:r>
        <w:t xml:space="preserve">, a React based web framework</w:t>
      </w:r>
    </w:p>
    <w:p>
      <w:pPr>
        <w:numPr>
          <w:ilvl w:val="0"/>
          <w:numId w:val="1006"/>
        </w:numPr>
        <w:pStyle w:val="Compact"/>
      </w:pPr>
      <w:r>
        <w:t xml:space="preserve">Promoted the use of DevOps and Agile techniques for building software</w:t>
      </w:r>
    </w:p>
    <w:p>
      <w:pPr>
        <w:numPr>
          <w:ilvl w:val="0"/>
          <w:numId w:val="1006"/>
        </w:numPr>
        <w:pStyle w:val="Compact"/>
      </w:pPr>
      <w:r>
        <w:t xml:space="preserve">Configuring multiple AWS services using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</w:p>
    <w:p>
      <w:pPr>
        <w:numPr>
          <w:ilvl w:val="0"/>
          <w:numId w:val="1006"/>
        </w:numPr>
        <w:pStyle w:val="Compact"/>
      </w:pPr>
      <w:r>
        <w:t xml:space="preserve">Working with</w:t>
      </w:r>
      <w:r>
        <w:t xml:space="preserve"> </w:t>
      </w:r>
      <w:hyperlink r:id="rId32">
        <w:r>
          <w:rPr>
            <w:rStyle w:val="Hyperlink"/>
          </w:rPr>
          <w:t xml:space="preserve">Svelte</w:t>
        </w:r>
      </w:hyperlink>
    </w:p>
    <w:bookmarkEnd w:id="33"/>
    <w:bookmarkEnd w:id="34"/>
    <w:bookmarkEnd w:id="35"/>
    <w:bookmarkStart w:id="43" w:name="springernature-digital"/>
    <w:p>
      <w:pPr>
        <w:pStyle w:val="Heading2"/>
      </w:pPr>
      <w:hyperlink r:id="rId36">
        <w:r>
          <w:rPr>
            <w:rStyle w:val="Hyperlink"/>
          </w:rPr>
          <w:t xml:space="preserve">SpringerNature Digital</w:t>
        </w:r>
      </w:hyperlink>
    </w:p>
    <w:bookmarkStart w:id="42" w:name="developer-october-2017---june-2019"/>
    <w:p>
      <w:pPr>
        <w:pStyle w:val="Heading3"/>
      </w:pPr>
      <w:r>
        <w:rPr>
          <w:iCs/>
          <w:i/>
        </w:rPr>
        <w:t xml:space="preserve">Developer (October 2017 - July 2019)</w:t>
      </w:r>
    </w:p>
    <w:p>
      <w:pPr>
        <w:numPr>
          <w:ilvl w:val="0"/>
          <w:numId w:val="1007"/>
        </w:numPr>
        <w:pStyle w:val="Compact"/>
      </w:pPr>
      <w:r>
        <w:t xml:space="preserve">International scientific publisher</w:t>
      </w:r>
    </w:p>
    <w:p>
      <w:pPr>
        <w:numPr>
          <w:ilvl w:val="0"/>
          <w:numId w:val="1007"/>
        </w:numPr>
        <w:pStyle w:val="Compact"/>
      </w:pPr>
      <w:r>
        <w:t xml:space="preserve">Joined to work as part of a small innovations team, working across the company</w:t>
      </w:r>
    </w:p>
    <w:p>
      <w:pPr>
        <w:numPr>
          <w:ilvl w:val="0"/>
          <w:numId w:val="1007"/>
        </w:numPr>
        <w:pStyle w:val="Compact"/>
      </w:pPr>
      <w:r>
        <w:t xml:space="preserve">Dissolution of team resulted in move to high-priority payments project</w:t>
      </w:r>
    </w:p>
    <w:p>
      <w:pPr>
        <w:numPr>
          <w:ilvl w:val="0"/>
          <w:numId w:val="1007"/>
        </w:numPr>
        <w:pStyle w:val="Compact"/>
      </w:pPr>
      <w:r>
        <w:t xml:space="preserve">Led a weekly lunch club learning Lisp(s)</w:t>
      </w:r>
    </w:p>
    <w:bookmarkStart w:id="41" w:name="skills"/>
    <w:p>
      <w:pPr>
        <w:pStyle w:val="Heading4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Small applications as experiments to gather the maximum information on real requirements</w:t>
      </w:r>
    </w:p>
    <w:p>
      <w:pPr>
        <w:numPr>
          <w:ilvl w:val="0"/>
          <w:numId w:val="1008"/>
        </w:numPr>
        <w:pStyle w:val="Compact"/>
      </w:pPr>
      <w:hyperlink r:id="rId37">
        <w:r>
          <w:rPr>
            <w:rStyle w:val="Hyperlink"/>
          </w:rPr>
          <w:t xml:space="preserve">Continuous delivery</w:t>
        </w:r>
      </w:hyperlink>
      <w:r>
        <w:t xml:space="preserve"> </w:t>
      </w:r>
      <w:r>
        <w:t xml:space="preserve">with</w:t>
      </w:r>
      <w:r>
        <w:t xml:space="preserve"> </w:t>
      </w:r>
      <w:hyperlink r:id="rId38">
        <w:r>
          <w:rPr>
            <w:rStyle w:val="Hyperlink"/>
          </w:rPr>
          <w:t xml:space="preserve">trunk based development</w:t>
        </w:r>
      </w:hyperlink>
    </w:p>
    <w:p>
      <w:pPr>
        <w:numPr>
          <w:ilvl w:val="0"/>
          <w:numId w:val="1008"/>
        </w:numPr>
        <w:pStyle w:val="Compact"/>
      </w:pPr>
      <w:r>
        <w:t xml:space="preserve">Leveraging modern HTML and CSS to build simple, functional web applications</w:t>
      </w:r>
    </w:p>
    <w:p>
      <w:pPr>
        <w:numPr>
          <w:ilvl w:val="0"/>
          <w:numId w:val="1008"/>
        </w:numPr>
        <w:pStyle w:val="Compact"/>
      </w:pPr>
      <w:r>
        <w:t xml:space="preserve">Building browser extensions as an integration point across legacy systems</w:t>
      </w:r>
    </w:p>
    <w:p>
      <w:pPr>
        <w:numPr>
          <w:ilvl w:val="0"/>
          <w:numId w:val="1008"/>
        </w:numPr>
        <w:pStyle w:val="Compact"/>
      </w:pPr>
      <w:r>
        <w:t xml:space="preserve">An event sourced architecture built on top of</w:t>
      </w:r>
      <w:r>
        <w:t xml:space="preserve"> </w:t>
      </w:r>
      <w:hyperlink r:id="rId39">
        <w:r>
          <w:rPr>
            <w:rStyle w:val="Hyperlink"/>
          </w:rPr>
          <w:t xml:space="preserve">Kotlin</w:t>
        </w:r>
      </w:hyperlink>
      <w:r>
        <w:t xml:space="preserve"> </w:t>
      </w:r>
      <w:r>
        <w:t xml:space="preserve">and PostgreSQL</w:t>
      </w:r>
    </w:p>
    <w:p>
      <w:pPr>
        <w:numPr>
          <w:ilvl w:val="0"/>
          <w:numId w:val="1008"/>
        </w:numPr>
        <w:pStyle w:val="Compact"/>
      </w:pPr>
      <w:r>
        <w:t xml:space="preserve">Deploying applications on a</w:t>
      </w:r>
      <w:r>
        <w:t xml:space="preserve"> </w:t>
      </w:r>
      <w:hyperlink r:id="rId40">
        <w:r>
          <w:rPr>
            <w:rStyle w:val="Hyperlink"/>
          </w:rPr>
          <w:t xml:space="preserve">Cloud Foundry</w:t>
        </w:r>
      </w:hyperlink>
      <w:r>
        <w:t xml:space="preserve"> </w:t>
      </w:r>
      <w:r>
        <w:t xml:space="preserve">platform</w:t>
      </w:r>
    </w:p>
    <w:bookmarkEnd w:id="41"/>
    <w:bookmarkEnd w:id="42"/>
    <w:bookmarkEnd w:id="43"/>
    <w:bookmarkStart w:id="46" w:name="acuris-1"/>
    <w:p>
      <w:pPr>
        <w:pStyle w:val="Heading2"/>
      </w:pPr>
      <w:hyperlink r:id="rId28">
        <w:r>
          <w:rPr>
            <w:rStyle w:val="Hyperlink"/>
          </w:rPr>
          <w:t xml:space="preserve">Acuris</w:t>
        </w:r>
      </w:hyperlink>
    </w:p>
    <w:bookmarkStart w:id="45" w:name="X97e63ef75d9bb263ddab66ef3db9f0588a09c46"/>
    <w:p>
      <w:pPr>
        <w:pStyle w:val="Heading3"/>
      </w:pPr>
      <w:r>
        <w:rPr>
          <w:iCs/>
          <w:i/>
        </w:rPr>
        <w:t xml:space="preserve">Developer (January 2015 - October 2017), Lead Developer (May 2016 - September 2016)</w:t>
      </w:r>
    </w:p>
    <w:p>
      <w:pPr>
        <w:numPr>
          <w:ilvl w:val="0"/>
          <w:numId w:val="1009"/>
        </w:numPr>
        <w:pStyle w:val="Compact"/>
      </w:pPr>
      <w:r>
        <w:t xml:space="preserve">Built a web-scraping and alerting system for US bankruptcy courts using a microservice architecture.</w:t>
      </w:r>
    </w:p>
    <w:p>
      <w:pPr>
        <w:numPr>
          <w:ilvl w:val="0"/>
          <w:numId w:val="1009"/>
        </w:numPr>
        <w:pStyle w:val="Compact"/>
      </w:pPr>
      <w:r>
        <w:t xml:space="preserve">Contributed to creation of new content delivery pipelines for the core business</w:t>
      </w:r>
    </w:p>
    <w:p>
      <w:pPr>
        <w:numPr>
          <w:ilvl w:val="0"/>
          <w:numId w:val="1009"/>
        </w:numPr>
        <w:pStyle w:val="Compact"/>
      </w:pPr>
      <w:r>
        <w:t xml:space="preserve">Led a team until I asked to be allowed to focus on development</w:t>
      </w:r>
    </w:p>
    <w:p>
      <w:pPr>
        <w:numPr>
          <w:ilvl w:val="0"/>
          <w:numId w:val="1009"/>
        </w:numPr>
        <w:pStyle w:val="Compact"/>
      </w:pPr>
      <w:r>
        <w:t xml:space="preserve">Led and iterated on the structure for regular hackdays</w:t>
      </w:r>
    </w:p>
    <w:bookmarkStart w:id="44" w:name="skills-1"/>
    <w:p>
      <w:pPr>
        <w:pStyle w:val="Heading4"/>
      </w:pPr>
      <w:r>
        <w:t xml:space="preserve">Skills</w:t>
      </w:r>
    </w:p>
    <w:p>
      <w:pPr>
        <w:numPr>
          <w:ilvl w:val="0"/>
          <w:numId w:val="1010"/>
        </w:numPr>
        <w:pStyle w:val="Compact"/>
      </w:pPr>
      <w:r>
        <w:t xml:space="preserve">Extending and upgrading NodeJS apps to use ES2015 features</w:t>
      </w:r>
    </w:p>
    <w:p>
      <w:pPr>
        <w:numPr>
          <w:ilvl w:val="0"/>
          <w:numId w:val="1010"/>
        </w:numPr>
        <w:pStyle w:val="Compact"/>
      </w:pPr>
      <w:r>
        <w:t xml:space="preserve">Languages - Groovy, Go, JavaScript, TypeScript</w:t>
      </w:r>
    </w:p>
    <w:p>
      <w:pPr>
        <w:numPr>
          <w:ilvl w:val="0"/>
          <w:numId w:val="1010"/>
        </w:numPr>
        <w:pStyle w:val="Compact"/>
      </w:pPr>
      <w:r>
        <w:t xml:space="preserve">Building frontends in vanilla JS, React and Redux</w:t>
      </w:r>
    </w:p>
    <w:p>
      <w:pPr>
        <w:numPr>
          <w:ilvl w:val="0"/>
          <w:numId w:val="1010"/>
        </w:numPr>
        <w:pStyle w:val="Compact"/>
      </w:pPr>
      <w:r>
        <w:t xml:space="preserve">Participated and led in learning and adoption of Go across development teams</w:t>
      </w:r>
    </w:p>
    <w:p>
      <w:pPr>
        <w:numPr>
          <w:ilvl w:val="0"/>
          <w:numId w:val="1010"/>
        </w:numPr>
        <w:pStyle w:val="Compact"/>
      </w:pPr>
      <w:r>
        <w:t xml:space="preserve">Building RESTful services using Express, Spark, Ratpack</w:t>
      </w:r>
    </w:p>
    <w:p>
      <w:pPr>
        <w:numPr>
          <w:ilvl w:val="0"/>
          <w:numId w:val="1010"/>
        </w:numPr>
        <w:pStyle w:val="Compact"/>
      </w:pPr>
      <w:r>
        <w:t xml:space="preserve">Using RabbitMQ to connect services</w:t>
      </w:r>
    </w:p>
    <w:p>
      <w:pPr>
        <w:numPr>
          <w:ilvl w:val="0"/>
          <w:numId w:val="1010"/>
        </w:numPr>
        <w:pStyle w:val="Compact"/>
      </w:pPr>
      <w:r>
        <w:t xml:space="preserve">Monitoring and logging using Graphite, DataDog, Logstash and Logentries</w:t>
      </w:r>
    </w:p>
    <w:p>
      <w:pPr>
        <w:numPr>
          <w:ilvl w:val="0"/>
          <w:numId w:val="1010"/>
        </w:numPr>
        <w:pStyle w:val="Compact"/>
      </w:pPr>
      <w:r>
        <w:t xml:space="preserve">Databases - MSSQL, Elasticsearch, MongoDB</w:t>
      </w:r>
    </w:p>
    <w:p>
      <w:pPr>
        <w:numPr>
          <w:ilvl w:val="0"/>
          <w:numId w:val="1010"/>
        </w:numPr>
        <w:pStyle w:val="Compact"/>
      </w:pPr>
      <w:r>
        <w:t xml:space="preserve">Web scraping using various libraries and regular expressions</w:t>
      </w:r>
    </w:p>
    <w:p>
      <w:pPr>
        <w:numPr>
          <w:ilvl w:val="0"/>
          <w:numId w:val="1010"/>
        </w:numPr>
        <w:pStyle w:val="Compact"/>
      </w:pPr>
      <w:r>
        <w:t xml:space="preserve">Participating in and leading retrospectives</w:t>
      </w:r>
    </w:p>
    <w:bookmarkEnd w:id="44"/>
    <w:bookmarkEnd w:id="45"/>
    <w:bookmarkEnd w:id="46"/>
    <w:bookmarkStart w:id="50" w:name="makers-academy"/>
    <w:p>
      <w:pPr>
        <w:pStyle w:val="Heading2"/>
      </w:pPr>
      <w:hyperlink r:id="rId47">
        <w:r>
          <w:rPr>
            <w:rStyle w:val="Hyperlink"/>
          </w:rPr>
          <w:t xml:space="preserve">Makers Academy</w:t>
        </w:r>
      </w:hyperlink>
    </w:p>
    <w:bookmarkStart w:id="48" w:name="Xa1d80aeb6a4245513cc14d07ec00d4321eeeaf7"/>
    <w:p>
      <w:pPr>
        <w:pStyle w:val="Heading4"/>
      </w:pPr>
      <w:r>
        <w:rPr>
          <w:iCs/>
          <w:i/>
        </w:rPr>
        <w:t xml:space="preserve">Student (August 2014 - October 2014), Tutor (October 2014 - December 2014)</w:t>
      </w:r>
    </w:p>
    <w:p>
      <w:pPr>
        <w:numPr>
          <w:ilvl w:val="0"/>
          <w:numId w:val="1011"/>
        </w:numPr>
        <w:pStyle w:val="Compact"/>
      </w:pPr>
      <w:r>
        <w:t xml:space="preserve">Full-stack web development bootcamp in Ruby, JavaScript, Rails, Sinatra and NodeJS</w:t>
      </w:r>
    </w:p>
    <w:p>
      <w:pPr>
        <w:numPr>
          <w:ilvl w:val="0"/>
          <w:numId w:val="1011"/>
        </w:numPr>
        <w:pStyle w:val="Compact"/>
      </w:pPr>
      <w:r>
        <w:t xml:space="preserve">Learned TDD/BDD, pair programming and other modern development practices</w:t>
      </w:r>
    </w:p>
    <w:bookmarkEnd w:id="48"/>
    <w:bookmarkStart w:id="49" w:name="skills-2"/>
    <w:p>
      <w:pPr>
        <w:pStyle w:val="Heading4"/>
      </w:pPr>
      <w:r>
        <w:t xml:space="preserve">Skills</w:t>
      </w:r>
    </w:p>
    <w:p>
      <w:pPr>
        <w:numPr>
          <w:ilvl w:val="0"/>
          <w:numId w:val="1012"/>
        </w:numPr>
        <w:pStyle w:val="Compact"/>
      </w:pPr>
      <w:r>
        <w:t xml:space="preserve">Ruby and JavaScript</w:t>
      </w:r>
    </w:p>
    <w:p>
      <w:pPr>
        <w:numPr>
          <w:ilvl w:val="0"/>
          <w:numId w:val="1012"/>
        </w:numPr>
        <w:pStyle w:val="Compact"/>
      </w:pPr>
      <w:r>
        <w:t xml:space="preserve">Frontend skills in HTML5, CSS and JQuery</w:t>
      </w:r>
    </w:p>
    <w:p>
      <w:pPr>
        <w:numPr>
          <w:ilvl w:val="0"/>
          <w:numId w:val="1012"/>
        </w:numPr>
        <w:pStyle w:val="Compact"/>
      </w:pPr>
      <w:r>
        <w:t xml:space="preserve">Version control with git and GitHub</w:t>
      </w:r>
    </w:p>
    <w:bookmarkEnd w:id="49"/>
    <w:bookmarkEnd w:id="50"/>
    <w:bookmarkStart w:id="55" w:name="courses-conferences-external-activities"/>
    <w:p>
      <w:pPr>
        <w:pStyle w:val="Heading2"/>
      </w:pPr>
      <w:r>
        <w:rPr>
          <w:iCs/>
          <w:i/>
        </w:rPr>
        <w:t xml:space="preserve">Courses, Conferences, External Activities</w:t>
      </w:r>
    </w:p>
    <w:p>
      <w:pPr>
        <w:numPr>
          <w:ilvl w:val="0"/>
          <w:numId w:val="1013"/>
        </w:numPr>
        <w:pStyle w:val="Compact"/>
      </w:pPr>
      <w:r>
        <w:t xml:space="preserve">Contributor to Go Time podcast on</w:t>
      </w:r>
      <w:r>
        <w:t xml:space="preserve"> </w:t>
      </w:r>
      <w:hyperlink r:id="rId51">
        <w:r>
          <w:rPr>
            <w:rStyle w:val="Hyperlink"/>
          </w:rPr>
          <w:t xml:space="preserve">TDD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htmx</w:t>
        </w:r>
      </w:hyperlink>
    </w:p>
    <w:p>
      <w:pPr>
        <w:numPr>
          <w:ilvl w:val="0"/>
          <w:numId w:val="1013"/>
        </w:numPr>
        <w:pStyle w:val="Compact"/>
      </w:pPr>
      <w:r>
        <w:t xml:space="preserve">Recent conferences: GopherCon London, Software Craftmanship London, GopherCon Europe, QCon</w:t>
      </w:r>
    </w:p>
    <w:p>
      <w:pPr>
        <w:numPr>
          <w:ilvl w:val="0"/>
          <w:numId w:val="1013"/>
        </w:numPr>
        <w:pStyle w:val="Compact"/>
      </w:pPr>
      <w:r>
        <w:t xml:space="preserve">Lead Developer Workshop:</w:t>
      </w:r>
      <w:r>
        <w:t xml:space="preserve"> </w:t>
      </w:r>
      <w:r>
        <w:rPr>
          <w:iCs/>
          <w:i/>
        </w:rPr>
        <w:t xml:space="preserve">Be a brilliant people developer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Single Page Applications with AngularJS and TypeScript</w:t>
      </w:r>
      <w:r>
        <w:t xml:space="preserve"> </w:t>
      </w:r>
      <w:r>
        <w:t xml:space="preserve">- Skills Matter</w:t>
      </w:r>
    </w:p>
    <w:p>
      <w:pPr>
        <w:numPr>
          <w:ilvl w:val="0"/>
          <w:numId w:val="1013"/>
        </w:numPr>
        <w:pStyle w:val="Compact"/>
      </w:pPr>
      <w:hyperlink r:id="rId53">
        <w:r>
          <w:rPr>
            <w:rStyle w:val="Hyperlink"/>
            <w:iCs/>
            <w:i/>
          </w:rPr>
          <w:t xml:space="preserve">Algorithmic Toolbox</w:t>
        </w:r>
      </w:hyperlink>
      <w:r>
        <w:t xml:space="preserve"> </w:t>
      </w:r>
      <w:r>
        <w:t xml:space="preserve">by University of California, San Diego &amp; Higher School of Economics on Coursera</w:t>
      </w:r>
    </w:p>
    <w:bookmarkStart w:id="54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t xml:space="preserve">Used in production: Kotlin, JavaScript/TypeScript, Groovy, Ruby, Go</w:t>
      </w:r>
    </w:p>
    <w:p>
      <w:pPr>
        <w:numPr>
          <w:ilvl w:val="0"/>
          <w:numId w:val="1014"/>
        </w:numPr>
        <w:pStyle w:val="Compact"/>
      </w:pPr>
      <w:r>
        <w:t xml:space="preserve">Used outside of work: Common Lisp, Scheme, Racket, OCaml, Smalltalk</w:t>
      </w:r>
    </w:p>
    <w:bookmarkEnd w:id="54"/>
    <w:bookmarkEnd w:id="55"/>
    <w:bookmarkStart w:id="58" w:name="other-employment"/>
    <w:p>
      <w:pPr>
        <w:pStyle w:val="Heading2"/>
      </w:pPr>
      <w:r>
        <w:rPr>
          <w:iCs/>
          <w:i/>
        </w:rPr>
        <w:t xml:space="preserve">Other Employment</w:t>
      </w:r>
    </w:p>
    <w:bookmarkStart w:id="56" w:name="liberis"/>
    <w:p>
      <w:pPr>
        <w:pStyle w:val="Heading3"/>
      </w:pPr>
      <w:r>
        <w:t xml:space="preserve">Liberis</w:t>
      </w:r>
    </w:p>
    <w:p>
      <w:pPr>
        <w:pStyle w:val="FirstParagraph"/>
      </w:pPr>
      <w:r>
        <w:rPr>
          <w:iCs/>
          <w:i/>
        </w:rPr>
        <w:t xml:space="preserve">Marketing Executive (March 2014 - August 2014)</w:t>
      </w:r>
    </w:p>
    <w:bookmarkEnd w:id="56"/>
    <w:bookmarkStart w:id="57" w:name="polyglobe-group"/>
    <w:p>
      <w:pPr>
        <w:pStyle w:val="Heading3"/>
      </w:pPr>
      <w:r>
        <w:t xml:space="preserve">Polyglobe Group</w:t>
      </w:r>
    </w:p>
    <w:p>
      <w:pPr>
        <w:pStyle w:val="FirstParagraph"/>
      </w:pPr>
      <w:r>
        <w:rPr>
          <w:iCs/>
          <w:i/>
        </w:rPr>
        <w:t xml:space="preserve">Marketing Executive (March 2013 - February 2014)</w:t>
      </w:r>
    </w:p>
    <w:bookmarkEnd w:id="57"/>
    <w:bookmarkEnd w:id="58"/>
    <w:bookmarkStart w:id="59" w:name="education"/>
    <w:p>
      <w:pPr>
        <w:pStyle w:val="Heading2"/>
      </w:pPr>
      <w:r>
        <w:t xml:space="preserve">Education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2003 - 2005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 Continental Philosophy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 Philosophy (1:1)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1991 - 1998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Wisbech Grammar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level Maths, Biology &amp; Chemistry; 10 GCSEs</w:t>
            </w:r>
          </w:p>
        </w:tc>
      </w:tr>
    </w:tbl>
    <w:bookmarkEnd w:id="59"/>
    <w:bookmarkStart w:id="61" w:name="i-like"/>
    <w:p>
      <w:pPr>
        <w:pStyle w:val="Heading2"/>
      </w:pPr>
      <w:r>
        <w:t xml:space="preserve">I Like</w:t>
      </w:r>
    </w:p>
    <w:p>
      <w:pPr>
        <w:pStyle w:val="FirstParagraph"/>
      </w:pPr>
      <w:r>
        <w:t xml:space="preserve">TDD, DDD, functional programming,</w:t>
      </w:r>
      <w:r>
        <w:t xml:space="preserve"> </w:t>
      </w:r>
      <w:hyperlink r:id="rId60">
        <w:r>
          <w:rPr>
            <w:rStyle w:val="Hyperlink"/>
          </w:rPr>
          <w:t xml:space="preserve">chess</w:t>
        </w:r>
      </w:hyperlink>
      <w:r>
        <w:t xml:space="preserve">, boardgames, playing the recorder, early music, Oxford commas, and the philosophy of language.</w:t>
      </w:r>
    </w:p>
    <w:bookmarkEnd w:id="61"/>
    <w:bookmarkStart w:id="6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 can reach me as @</w:t>
      </w:r>
      <w:hyperlink r:id="rId62">
        <w:r>
          <w:rPr>
            <w:rStyle w:val="Hyperlink"/>
          </w:rPr>
          <w:t xml:space="preserve">gypsydave5</w:t>
        </w:r>
      </w:hyperlink>
      <w:r>
        <w:t xml:space="preserve"> </w:t>
      </w:r>
      <w:r>
        <w:t xml:space="preserve">on Twitter and</w:t>
      </w:r>
      <w:r>
        <w:t xml:space="preserve"> </w:t>
      </w:r>
      <w:hyperlink r:id="rId63">
        <w:r>
          <w:rPr>
            <w:rStyle w:val="Hyperlink"/>
          </w:rPr>
          <w:t xml:space="preserve">dave.wickes@gmail.com</w:t>
        </w:r>
      </w:hyperlink>
      <w:r>
        <w:t xml:space="preserve"> </w:t>
      </w:r>
      <w:r>
        <w:t xml:space="preserve">by email. There's a blog (</w:t>
      </w:r>
      <w:hyperlink r:id="rId64">
        <w:r>
          <w:rPr>
            <w:rStyle w:val="Hyperlink"/>
          </w:rPr>
          <w:t xml:space="preserve">blog.gypsydave5.com</w:t>
        </w:r>
      </w:hyperlink>
      <w:r>
        <w:t xml:space="preserve">), and my</w:t>
      </w:r>
      <w:r>
        <w:t xml:space="preserve"> </w:t>
      </w:r>
      <w:hyperlink r:id="rId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too if you'd like to see what I'm up to and thinking.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blog.gypsydave5.com/" TargetMode="External" /><Relationship Type="http://schemas.openxmlformats.org/officeDocument/2006/relationships/hyperlink" Id="rId28" Target="http://www.acuris.com/" TargetMode="External" /><Relationship Type="http://schemas.openxmlformats.org/officeDocument/2006/relationships/hyperlink" Id="rId47" Target="http://www.makersacademy.com/" TargetMode="External" /><Relationship Type="http://schemas.openxmlformats.org/officeDocument/2006/relationships/hyperlink" Id="rId36" Target="http://www.springernature.com" TargetMode="External" /><Relationship Type="http://schemas.openxmlformats.org/officeDocument/2006/relationships/hyperlink" Id="rId51" Target="https://changelog.com/gotime/185" TargetMode="External" /><Relationship Type="http://schemas.openxmlformats.org/officeDocument/2006/relationships/hyperlink" Id="rId52" Target="https://changelog.com/gotime/266" TargetMode="External" /><Relationship Type="http://schemas.openxmlformats.org/officeDocument/2006/relationships/hyperlink" Id="rId37" Target="https://continuousdelivery.com/" TargetMode="External" /><Relationship Type="http://schemas.openxmlformats.org/officeDocument/2006/relationships/hyperlink" Id="rId65" Target="https://github.com/gypsydave5" TargetMode="External" /><Relationship Type="http://schemas.openxmlformats.org/officeDocument/2006/relationships/hyperlink" Id="rId39" Target="https://kotlinlang.org/" TargetMode="External" /><Relationship Type="http://schemas.openxmlformats.org/officeDocument/2006/relationships/hyperlink" Id="rId29" Target="https://martinfowler.com/eaaDev/EventSourcing.html" TargetMode="External" /><Relationship Type="http://schemas.openxmlformats.org/officeDocument/2006/relationships/hyperlink" Id="rId30" Target="https://nextjs.org/" TargetMode="External" /><Relationship Type="http://schemas.openxmlformats.org/officeDocument/2006/relationships/hyperlink" Id="rId32" Target="https://svelte.dev/" TargetMode="External" /><Relationship Type="http://schemas.openxmlformats.org/officeDocument/2006/relationships/hyperlink" Id="rId38" Target="https://trunkbaseddevelopment.com/" TargetMode="External" /><Relationship Type="http://schemas.openxmlformats.org/officeDocument/2006/relationships/hyperlink" Id="rId62" Target="https://twitter.com/gypsydave5" TargetMode="External" /><Relationship Type="http://schemas.openxmlformats.org/officeDocument/2006/relationships/hyperlink" Id="rId60" Target="https://www.chess.com/member/gypsydave5" TargetMode="External" /><Relationship Type="http://schemas.openxmlformats.org/officeDocument/2006/relationships/hyperlink" Id="rId40" Target="https://www.cloudfoundry.org/" TargetMode="External" /><Relationship Type="http://schemas.openxmlformats.org/officeDocument/2006/relationships/hyperlink" Id="rId53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1" Target="https://www.terraform.io/" TargetMode="External" /><Relationship Type="http://schemas.openxmlformats.org/officeDocument/2006/relationships/hyperlink" Id="rId24" Target="https://www.triptease.com/" TargetMode="External" /><Relationship Type="http://schemas.openxmlformats.org/officeDocument/2006/relationships/hyperlink" Id="rId63" Target="mailto:dave@gypsydave5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blog.gypsydave5.com/" TargetMode="External" /><Relationship Type="http://schemas.openxmlformats.org/officeDocument/2006/relationships/hyperlink" Id="rId28" Target="http://www.acuris.com/" TargetMode="External" /><Relationship Type="http://schemas.openxmlformats.org/officeDocument/2006/relationships/hyperlink" Id="rId47" Target="http://www.makersacademy.com/" TargetMode="External" /><Relationship Type="http://schemas.openxmlformats.org/officeDocument/2006/relationships/hyperlink" Id="rId36" Target="http://www.springernature.com" TargetMode="External" /><Relationship Type="http://schemas.openxmlformats.org/officeDocument/2006/relationships/hyperlink" Id="rId51" Target="https://changelog.com/gotime/185" TargetMode="External" /><Relationship Type="http://schemas.openxmlformats.org/officeDocument/2006/relationships/hyperlink" Id="rId52" Target="https://changelog.com/gotime/266" TargetMode="External" /><Relationship Type="http://schemas.openxmlformats.org/officeDocument/2006/relationships/hyperlink" Id="rId37" Target="https://continuousdelivery.com/" TargetMode="External" /><Relationship Type="http://schemas.openxmlformats.org/officeDocument/2006/relationships/hyperlink" Id="rId65" Target="https://github.com/gypsydave5" TargetMode="External" /><Relationship Type="http://schemas.openxmlformats.org/officeDocument/2006/relationships/hyperlink" Id="rId39" Target="https://kotlinlang.org/" TargetMode="External" /><Relationship Type="http://schemas.openxmlformats.org/officeDocument/2006/relationships/hyperlink" Id="rId29" Target="https://martinfowler.com/eaaDev/EventSourcing.html" TargetMode="External" /><Relationship Type="http://schemas.openxmlformats.org/officeDocument/2006/relationships/hyperlink" Id="rId30" Target="https://nextjs.org/" TargetMode="External" /><Relationship Type="http://schemas.openxmlformats.org/officeDocument/2006/relationships/hyperlink" Id="rId32" Target="https://svelte.dev/" TargetMode="External" /><Relationship Type="http://schemas.openxmlformats.org/officeDocument/2006/relationships/hyperlink" Id="rId38" Target="https://trunkbaseddevelopment.com/" TargetMode="External" /><Relationship Type="http://schemas.openxmlformats.org/officeDocument/2006/relationships/hyperlink" Id="rId62" Target="https://twitter.com/gypsydave5" TargetMode="External" /><Relationship Type="http://schemas.openxmlformats.org/officeDocument/2006/relationships/hyperlink" Id="rId60" Target="https://www.chess.com/member/gypsydave5" TargetMode="External" /><Relationship Type="http://schemas.openxmlformats.org/officeDocument/2006/relationships/hyperlink" Id="rId40" Target="https://www.cloudfoundry.org/" TargetMode="External" /><Relationship Type="http://schemas.openxmlformats.org/officeDocument/2006/relationships/hyperlink" Id="rId53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1" Target="https://www.terraform.io/" TargetMode="External" /><Relationship Type="http://schemas.openxmlformats.org/officeDocument/2006/relationships/hyperlink" Id="rId24" Target="https://www.triptease.com/" TargetMode="External" /><Relationship Type="http://schemas.openxmlformats.org/officeDocument/2006/relationships/hyperlink" Id="rId63" Target="mailto:dave@gypsydave5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2023-02-10T14:44:19Z</dcterms:created>
  <dcterms:modified xsi:type="dcterms:W3CDTF">2023-02-10T14:44:19Z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