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F43" w:rsidRPr="00F72C66" w:rsidRDefault="003676A0" w:rsidP="00A87F63">
      <w:pPr>
        <w:pStyle w:val="AmelieStyleM3"/>
      </w:pPr>
      <w:r>
        <w:rPr>
          <w:lang w:val="en-US" w:eastAsia="en-US"/>
        </w:rPr>
        <w:drawing>
          <wp:anchor distT="0" distB="0" distL="114300" distR="114300" simplePos="0" relativeHeight="251660288" behindDoc="0" locked="0" layoutInCell="1" allowOverlap="1" wp14:anchorId="0AB4E80D" wp14:editId="5936EAD3">
            <wp:simplePos x="0" y="0"/>
            <wp:positionH relativeFrom="column">
              <wp:posOffset>182880</wp:posOffset>
            </wp:positionH>
            <wp:positionV relativeFrom="paragraph">
              <wp:posOffset>0</wp:posOffset>
            </wp:positionV>
            <wp:extent cx="1394460" cy="11620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B5758">
        <w:t xml:space="preserve">Interpreting IoT Data with </w:t>
      </w:r>
      <w:r>
        <w:t>Sensor-based Linked Open Rules</w:t>
      </w:r>
      <w:r w:rsidR="00DB5758">
        <w:t xml:space="preserve"> (S-LOR)</w:t>
      </w:r>
    </w:p>
    <w:p w:rsidR="001919CB" w:rsidRPr="001919CB" w:rsidRDefault="001919CB" w:rsidP="0050738B"/>
    <w:tbl>
      <w:tblPr>
        <w:tblStyle w:val="Grilledutableau"/>
        <w:tblW w:w="9576" w:type="dxa"/>
        <w:tblLayout w:type="fixed"/>
        <w:tblLook w:val="04A0" w:firstRow="1" w:lastRow="0" w:firstColumn="1" w:lastColumn="0" w:noHBand="0" w:noVBand="1"/>
      </w:tblPr>
      <w:tblGrid>
        <w:gridCol w:w="1809"/>
        <w:gridCol w:w="7767"/>
      </w:tblGrid>
      <w:tr w:rsidR="002321FE" w:rsidRPr="005E6FB9" w:rsidTr="007E31A5">
        <w:tc>
          <w:tcPr>
            <w:tcW w:w="1809" w:type="dxa"/>
          </w:tcPr>
          <w:p w:rsidR="002321FE" w:rsidRDefault="002321FE" w:rsidP="00A87F63">
            <w:bookmarkStart w:id="0" w:name="_Toc444166883"/>
            <w:r w:rsidRPr="009F4FD8">
              <w:t>Creator</w:t>
            </w:r>
          </w:p>
        </w:tc>
        <w:tc>
          <w:tcPr>
            <w:tcW w:w="7767" w:type="dxa"/>
          </w:tcPr>
          <w:p w:rsidR="002321FE" w:rsidRPr="006F22C0" w:rsidRDefault="002321FE" w:rsidP="00A87F63">
            <w:pPr>
              <w:rPr>
                <w:lang w:val="fr-FR"/>
              </w:rPr>
            </w:pPr>
            <w:r w:rsidRPr="006F22C0">
              <w:rPr>
                <w:lang w:val="fr-FR"/>
              </w:rPr>
              <w:t xml:space="preserve">Amelie </w:t>
            </w:r>
            <w:proofErr w:type="spellStart"/>
            <w:r w:rsidRPr="006F22C0">
              <w:rPr>
                <w:lang w:val="fr-FR"/>
              </w:rPr>
              <w:t>Gyrard</w:t>
            </w:r>
            <w:proofErr w:type="spellEnd"/>
            <w:r w:rsidRPr="006F22C0">
              <w:rPr>
                <w:lang w:val="fr-FR"/>
              </w:rPr>
              <w:t xml:space="preserve"> (</w:t>
            </w:r>
            <w:proofErr w:type="spellStart"/>
            <w:r w:rsidRPr="006F22C0">
              <w:rPr>
                <w:lang w:val="fr-FR"/>
              </w:rPr>
              <w:t>Eurecom</w:t>
            </w:r>
            <w:proofErr w:type="spellEnd"/>
            <w:r w:rsidRPr="006F22C0">
              <w:rPr>
                <w:lang w:val="fr-FR"/>
              </w:rPr>
              <w:t xml:space="preserve"> - Insight</w:t>
            </w:r>
            <w:r w:rsidR="00F93FE3" w:rsidRPr="006F22C0">
              <w:rPr>
                <w:lang w:val="fr-FR"/>
              </w:rPr>
              <w:t xml:space="preserve"> </w:t>
            </w:r>
            <w:r w:rsidRPr="006F22C0">
              <w:rPr>
                <w:lang w:val="fr-FR"/>
              </w:rPr>
              <w:t>-</w:t>
            </w:r>
            <w:r w:rsidR="00F93FE3" w:rsidRPr="006F22C0">
              <w:rPr>
                <w:lang w:val="fr-FR"/>
              </w:rPr>
              <w:t xml:space="preserve"> </w:t>
            </w:r>
            <w:r w:rsidRPr="006F22C0">
              <w:rPr>
                <w:lang w:val="fr-FR"/>
              </w:rPr>
              <w:t>NUIG/DERI</w:t>
            </w:r>
            <w:r w:rsidR="00581320" w:rsidRPr="006F22C0">
              <w:rPr>
                <w:lang w:val="fr-FR"/>
              </w:rPr>
              <w:t>, Ecole des Mines Saint-Etienne</w:t>
            </w:r>
            <w:r w:rsidRPr="006F22C0">
              <w:rPr>
                <w:lang w:val="fr-FR"/>
              </w:rPr>
              <w:t>)</w:t>
            </w:r>
          </w:p>
          <w:p w:rsidR="00FF2182" w:rsidRPr="001919CB" w:rsidRDefault="00FF2182" w:rsidP="00FF2182">
            <w:pPr>
              <w:rPr>
                <w:lang w:val="en-IE"/>
              </w:rPr>
            </w:pPr>
            <w:r w:rsidRPr="001919CB">
              <w:rPr>
                <w:lang w:val="en-IE"/>
              </w:rPr>
              <w:t xml:space="preserve">Designed and implemented by </w:t>
            </w:r>
            <w:proofErr w:type="spellStart"/>
            <w:r w:rsidRPr="001919CB">
              <w:rPr>
                <w:lang w:val="en-IE"/>
              </w:rPr>
              <w:t>Amélie</w:t>
            </w:r>
            <w:proofErr w:type="spellEnd"/>
            <w:r w:rsidRPr="001919CB">
              <w:rPr>
                <w:lang w:val="en-IE"/>
              </w:rPr>
              <w:t xml:space="preserve"> </w:t>
            </w:r>
            <w:proofErr w:type="spellStart"/>
            <w:r w:rsidRPr="001919CB">
              <w:rPr>
                <w:lang w:val="en-IE"/>
              </w:rPr>
              <w:t>Gyrard</w:t>
            </w:r>
            <w:proofErr w:type="spellEnd"/>
            <w:r w:rsidRPr="001919CB">
              <w:rPr>
                <w:lang w:val="en-IE"/>
              </w:rPr>
              <w:t xml:space="preserve">, she was a PhD student at </w:t>
            </w:r>
            <w:proofErr w:type="spellStart"/>
            <w:r w:rsidRPr="001919CB">
              <w:rPr>
                <w:lang w:val="en-IE"/>
              </w:rPr>
              <w:t>Eurecom</w:t>
            </w:r>
            <w:proofErr w:type="spellEnd"/>
            <w:r w:rsidRPr="001919CB">
              <w:rPr>
                <w:lang w:val="en-IE"/>
              </w:rPr>
              <w:t xml:space="preserve"> under the supervision of </w:t>
            </w:r>
            <w:proofErr w:type="spellStart"/>
            <w:r w:rsidRPr="001919CB">
              <w:rPr>
                <w:lang w:val="en-IE"/>
              </w:rPr>
              <w:t>Prof.</w:t>
            </w:r>
            <w:proofErr w:type="spellEnd"/>
            <w:r w:rsidRPr="001919CB">
              <w:rPr>
                <w:lang w:val="en-IE"/>
              </w:rPr>
              <w:t xml:space="preserve"> Christian Bonnet and </w:t>
            </w:r>
            <w:proofErr w:type="spellStart"/>
            <w:r w:rsidRPr="001919CB">
              <w:rPr>
                <w:lang w:val="en-IE"/>
              </w:rPr>
              <w:t>Dr.</w:t>
            </w:r>
            <w:proofErr w:type="spellEnd"/>
            <w:r w:rsidRPr="001919CB">
              <w:rPr>
                <w:lang w:val="en-IE"/>
              </w:rPr>
              <w:t xml:space="preserve"> </w:t>
            </w:r>
            <w:proofErr w:type="spellStart"/>
            <w:r w:rsidRPr="001919CB">
              <w:rPr>
                <w:lang w:val="en-IE"/>
              </w:rPr>
              <w:t>Karima</w:t>
            </w:r>
            <w:proofErr w:type="spellEnd"/>
            <w:r w:rsidRPr="001919CB">
              <w:rPr>
                <w:lang w:val="en-IE"/>
              </w:rPr>
              <w:t xml:space="preserve"> </w:t>
            </w:r>
            <w:proofErr w:type="spellStart"/>
            <w:r w:rsidRPr="001919CB">
              <w:rPr>
                <w:lang w:val="en-IE"/>
              </w:rPr>
              <w:t>Boudaoud</w:t>
            </w:r>
            <w:proofErr w:type="spellEnd"/>
            <w:r w:rsidRPr="001919CB">
              <w:rPr>
                <w:lang w:val="en-IE"/>
              </w:rPr>
              <w:t xml:space="preserve">. </w:t>
            </w:r>
          </w:p>
          <w:p w:rsidR="00FF2182" w:rsidRDefault="006F22C0" w:rsidP="005640B5">
            <w:pPr>
              <w:rPr>
                <w:lang w:val="en-IE"/>
              </w:rPr>
            </w:pPr>
            <w:r>
              <w:rPr>
                <w:lang w:val="en-IE"/>
              </w:rPr>
              <w:t>S-LOR</w:t>
            </w:r>
            <w:r w:rsidR="00FF2182">
              <w:rPr>
                <w:lang w:val="en-IE"/>
              </w:rPr>
              <w:t xml:space="preserve"> </w:t>
            </w:r>
            <w:r w:rsidR="004B04A5">
              <w:rPr>
                <w:lang w:val="en-IE"/>
              </w:rPr>
              <w:t>was</w:t>
            </w:r>
            <w:r w:rsidR="00FF2182">
              <w:rPr>
                <w:lang w:val="en-IE"/>
              </w:rPr>
              <w:t xml:space="preserve"> maintained since </w:t>
            </w:r>
            <w:r w:rsidR="00FF2182" w:rsidRPr="00FF2182">
              <w:rPr>
                <w:lang w:val="en-IE"/>
              </w:rPr>
              <w:t xml:space="preserve">she </w:t>
            </w:r>
            <w:r w:rsidR="005640B5">
              <w:rPr>
                <w:lang w:val="en-IE"/>
              </w:rPr>
              <w:t>was</w:t>
            </w:r>
            <w:r w:rsidR="00FF2182" w:rsidRPr="00FF2182">
              <w:rPr>
                <w:lang w:val="en-IE"/>
              </w:rPr>
              <w:t xml:space="preserve"> a post-doc researcher at Insight within the IoT</w:t>
            </w:r>
            <w:r w:rsidR="004715F1">
              <w:rPr>
                <w:lang w:val="en-IE"/>
              </w:rPr>
              <w:t xml:space="preserve"> unit led by </w:t>
            </w:r>
            <w:proofErr w:type="spellStart"/>
            <w:r w:rsidR="004715F1">
              <w:rPr>
                <w:lang w:val="en-IE"/>
              </w:rPr>
              <w:t>Dr.</w:t>
            </w:r>
            <w:proofErr w:type="spellEnd"/>
            <w:r w:rsidR="004715F1">
              <w:rPr>
                <w:lang w:val="en-IE"/>
              </w:rPr>
              <w:t xml:space="preserve"> Martin Serrano and involved in </w:t>
            </w:r>
            <w:r w:rsidR="004715F1" w:rsidRPr="004715F1">
              <w:rPr>
                <w:lang w:val="en-IE"/>
              </w:rPr>
              <w:t>the </w:t>
            </w:r>
            <w:hyperlink r:id="rId9" w:history="1">
              <w:r w:rsidR="004715F1" w:rsidRPr="004715F1">
                <w:rPr>
                  <w:lang w:val="en-IE"/>
                </w:rPr>
                <w:t xml:space="preserve">FIESTA-IoT (Federated </w:t>
              </w:r>
              <w:r w:rsidR="004715F1">
                <w:rPr>
                  <w:lang w:val="en-IE"/>
                </w:rPr>
                <w:t>I</w:t>
              </w:r>
              <w:r w:rsidR="004715F1" w:rsidRPr="004715F1">
                <w:rPr>
                  <w:lang w:val="en-IE"/>
                </w:rPr>
                <w:t>nteroperable Semantic IoT/Cloud Testbeds and Applications)</w:t>
              </w:r>
            </w:hyperlink>
            <w:r w:rsidR="004715F1" w:rsidRPr="004715F1">
              <w:rPr>
                <w:lang w:val="en-IE"/>
              </w:rPr>
              <w:t> H2020 project.</w:t>
            </w:r>
          </w:p>
          <w:p w:rsidR="007D25AA" w:rsidRPr="007D25AA" w:rsidRDefault="007D25AA" w:rsidP="00822E84">
            <w:r>
              <w:rPr>
                <w:lang w:val="en-IE"/>
              </w:rPr>
              <w:t xml:space="preserve">S-LOR </w:t>
            </w:r>
            <w:proofErr w:type="gramStart"/>
            <w:r>
              <w:rPr>
                <w:lang w:val="en-IE"/>
              </w:rPr>
              <w:t>is still maintained</w:t>
            </w:r>
            <w:proofErr w:type="gramEnd"/>
            <w:r>
              <w:rPr>
                <w:lang w:val="en-IE"/>
              </w:rPr>
              <w:t xml:space="preserve"> since she is a </w:t>
            </w:r>
            <w:r w:rsidRPr="00FF2182">
              <w:rPr>
                <w:lang w:val="en-IE"/>
              </w:rPr>
              <w:t>post-doc researcher</w:t>
            </w:r>
            <w:r>
              <w:rPr>
                <w:lang w:val="en-IE"/>
              </w:rPr>
              <w:t xml:space="preserve"> at </w:t>
            </w:r>
            <w:proofErr w:type="spellStart"/>
            <w:r w:rsidRPr="007D25AA">
              <w:t>Ecole</w:t>
            </w:r>
            <w:proofErr w:type="spellEnd"/>
            <w:r w:rsidRPr="007D25AA">
              <w:t xml:space="preserve"> des Mines Saint-Etienne</w:t>
            </w:r>
            <w:r>
              <w:t xml:space="preserve"> (EMSE) and within the Connected Intelligence, Knowledge Representation and Reasoning team.</w:t>
            </w:r>
          </w:p>
        </w:tc>
      </w:tr>
      <w:tr w:rsidR="00E02F43" w:rsidRPr="005E6FB9" w:rsidTr="007E31A5">
        <w:tc>
          <w:tcPr>
            <w:tcW w:w="1809" w:type="dxa"/>
          </w:tcPr>
          <w:p w:rsidR="00E02F43" w:rsidRDefault="00E02F43" w:rsidP="00A87F63">
            <w:r>
              <w:t>Send Feedback</w:t>
            </w:r>
          </w:p>
        </w:tc>
        <w:tc>
          <w:tcPr>
            <w:tcW w:w="7767" w:type="dxa"/>
          </w:tcPr>
          <w:p w:rsidR="00E02F43" w:rsidRDefault="00E02F43" w:rsidP="00E02F43">
            <w:r>
              <w:t>Do not hesitate to ask for help or give us feedback, advices to improve our tools or documentations, fix bugs and make them more user-friendly and convenient:</w:t>
            </w:r>
          </w:p>
          <w:p w:rsidR="00E02F43" w:rsidRDefault="006A016D" w:rsidP="00E02F43">
            <w:r>
              <w:object w:dxaOrig="3504" w:dyaOrig="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75.3pt;height:22.3pt" o:ole="">
                  <v:imagedata r:id="rId10" o:title=""/>
                </v:shape>
                <o:OLEObject Type="Embed" ProgID="PBrush" ShapeID="_x0000_i1054" DrawAspect="Content" ObjectID="_1558613654" r:id="rId11"/>
              </w:object>
            </w:r>
          </w:p>
        </w:tc>
      </w:tr>
      <w:tr w:rsidR="009A1D81" w:rsidRPr="005E6FB9" w:rsidTr="007E31A5">
        <w:tc>
          <w:tcPr>
            <w:tcW w:w="1809" w:type="dxa"/>
          </w:tcPr>
          <w:p w:rsidR="009A1D81" w:rsidRDefault="009A1D81" w:rsidP="00F9085C">
            <w:r>
              <w:t>Platform URL</w:t>
            </w:r>
          </w:p>
        </w:tc>
        <w:tc>
          <w:tcPr>
            <w:tcW w:w="7767" w:type="dxa"/>
          </w:tcPr>
          <w:p w:rsidR="009A1D81" w:rsidRDefault="009A1D81" w:rsidP="009171A0">
            <w:pPr>
              <w:pStyle w:val="URL"/>
            </w:pPr>
            <w:r w:rsidRPr="009A1D81">
              <w:t>http://linkedopenreasoning.appspot.com/</w:t>
            </w:r>
          </w:p>
        </w:tc>
      </w:tr>
      <w:tr w:rsidR="009A1D81" w:rsidRPr="005E6FB9" w:rsidTr="007E31A5">
        <w:tc>
          <w:tcPr>
            <w:tcW w:w="1809" w:type="dxa"/>
          </w:tcPr>
          <w:p w:rsidR="009A1D81" w:rsidRDefault="009A1D81" w:rsidP="00F9085C">
            <w:r>
              <w:t>Documentation URL</w:t>
            </w:r>
          </w:p>
        </w:tc>
        <w:tc>
          <w:tcPr>
            <w:tcW w:w="7767" w:type="dxa"/>
          </w:tcPr>
          <w:p w:rsidR="009A1D81" w:rsidRPr="009A1D81" w:rsidRDefault="007E31A5" w:rsidP="009171A0">
            <w:pPr>
              <w:pStyle w:val="URL"/>
            </w:pPr>
            <w:r w:rsidRPr="007E31A5">
              <w:t>http://linkedopenreasoning.appspot.com/documentation/SLORDocumentation.pdf</w:t>
            </w:r>
          </w:p>
        </w:tc>
      </w:tr>
      <w:tr w:rsidR="00964EBE" w:rsidRPr="005E6FB9" w:rsidTr="007E31A5">
        <w:tc>
          <w:tcPr>
            <w:tcW w:w="1809" w:type="dxa"/>
          </w:tcPr>
          <w:p w:rsidR="00964EBE" w:rsidRDefault="00964EBE" w:rsidP="00F9085C">
            <w:r>
              <w:t>Google Group</w:t>
            </w:r>
          </w:p>
        </w:tc>
        <w:tc>
          <w:tcPr>
            <w:tcW w:w="7767" w:type="dxa"/>
          </w:tcPr>
          <w:p w:rsidR="00986502" w:rsidRPr="009171A0" w:rsidRDefault="001977EC" w:rsidP="009171A0">
            <w:pPr>
              <w:pStyle w:val="URL"/>
            </w:pPr>
            <w:hyperlink r:id="rId12" w:history="1">
              <w:r w:rsidR="00986502" w:rsidRPr="009171A0">
                <w:rPr>
                  <w:rStyle w:val="Lienhypertexte"/>
                  <w:color w:val="9D1B9D"/>
                </w:rPr>
                <w:t>https://groups.google.com/d/forum/m3-semantic-web-of-things</w:t>
              </w:r>
            </w:hyperlink>
          </w:p>
        </w:tc>
      </w:tr>
      <w:tr w:rsidR="002321FE" w:rsidRPr="00E062CF" w:rsidTr="007E31A5">
        <w:tc>
          <w:tcPr>
            <w:tcW w:w="1809" w:type="dxa"/>
          </w:tcPr>
          <w:p w:rsidR="002321FE" w:rsidRPr="009F4FD8" w:rsidRDefault="00EE2B1B" w:rsidP="00A87F63">
            <w:r w:rsidRPr="006F0655">
              <w:t>Last update</w:t>
            </w:r>
            <w:r>
              <w:t>d</w:t>
            </w:r>
          </w:p>
        </w:tc>
        <w:tc>
          <w:tcPr>
            <w:tcW w:w="7767" w:type="dxa"/>
          </w:tcPr>
          <w:p w:rsidR="00F84B70" w:rsidRDefault="00F84B70" w:rsidP="00EE2B1B">
            <w:r>
              <w:t>June 2017</w:t>
            </w:r>
          </w:p>
          <w:p w:rsidR="00E727FC" w:rsidRDefault="00E727FC" w:rsidP="00E727FC">
            <w:pPr>
              <w:pStyle w:val="Paragraphedeliste"/>
              <w:numPr>
                <w:ilvl w:val="0"/>
                <w:numId w:val="20"/>
              </w:numPr>
            </w:pPr>
            <w:r>
              <w:t>APIs, web services</w:t>
            </w:r>
            <w:r w:rsidR="00954C6E">
              <w:t xml:space="preserve"> (relevant for the IC 2017 tutorial)</w:t>
            </w:r>
          </w:p>
          <w:p w:rsidR="00447320" w:rsidRPr="00E727FC" w:rsidRDefault="00447320" w:rsidP="00E727FC">
            <w:pPr>
              <w:pStyle w:val="Paragraphedeliste"/>
              <w:numPr>
                <w:ilvl w:val="0"/>
                <w:numId w:val="20"/>
              </w:numPr>
            </w:pPr>
            <w:r>
              <w:t>Refactoring and various improvements</w:t>
            </w:r>
          </w:p>
          <w:p w:rsidR="00F84B70" w:rsidRDefault="00F84B70" w:rsidP="00EE2B1B"/>
          <w:p w:rsidR="00EE2B1B" w:rsidRDefault="00EE2B1B" w:rsidP="00EE2B1B">
            <w:r>
              <w:t xml:space="preserve">June </w:t>
            </w:r>
            <w:r w:rsidR="002321FE">
              <w:t>2016</w:t>
            </w:r>
          </w:p>
          <w:p w:rsidR="00EE2B1B" w:rsidRPr="009D520E" w:rsidRDefault="00EE2B1B" w:rsidP="00D225A9">
            <w:pPr>
              <w:pStyle w:val="Paragraphedeliste"/>
              <w:numPr>
                <w:ilvl w:val="0"/>
                <w:numId w:val="18"/>
              </w:numPr>
            </w:pPr>
            <w:r w:rsidRPr="009D520E">
              <w:t>Refactoring code (SLORWS.java, slor.js, renaming files</w:t>
            </w:r>
            <w:r w:rsidR="006470EA" w:rsidRPr="009D520E">
              <w:t>, etc.</w:t>
            </w:r>
            <w:r w:rsidRPr="009D520E">
              <w:t>)</w:t>
            </w:r>
          </w:p>
          <w:p w:rsidR="009D520E" w:rsidRPr="009D520E" w:rsidRDefault="009D520E" w:rsidP="00D225A9">
            <w:pPr>
              <w:pStyle w:val="Paragraphedeliste"/>
              <w:numPr>
                <w:ilvl w:val="0"/>
                <w:numId w:val="18"/>
              </w:numPr>
            </w:pPr>
            <w:r w:rsidRPr="009D520E">
              <w:t>Update the documentations</w:t>
            </w:r>
          </w:p>
          <w:p w:rsidR="009D520E" w:rsidRPr="009D520E" w:rsidRDefault="009D520E" w:rsidP="00D225A9">
            <w:pPr>
              <w:pStyle w:val="Paragraphedeliste"/>
              <w:numPr>
                <w:ilvl w:val="0"/>
                <w:numId w:val="18"/>
              </w:numPr>
            </w:pPr>
            <w:r w:rsidRPr="009D520E">
              <w:t>Explain better the web services</w:t>
            </w:r>
            <w:r w:rsidR="007F53C7">
              <w:t xml:space="preserve"> + screenshots</w:t>
            </w:r>
          </w:p>
          <w:p w:rsidR="009D520E" w:rsidRPr="006470EA" w:rsidRDefault="009D520E" w:rsidP="00D225A9">
            <w:pPr>
              <w:pStyle w:val="Paragraphedeliste"/>
              <w:numPr>
                <w:ilvl w:val="0"/>
                <w:numId w:val="18"/>
              </w:numPr>
              <w:rPr>
                <w:lang w:val="en-IE"/>
              </w:rPr>
            </w:pPr>
            <w:r w:rsidRPr="009D520E">
              <w:t>Update the Javadoc</w:t>
            </w:r>
            <w:bookmarkStart w:id="1" w:name="_GoBack"/>
            <w:bookmarkEnd w:id="1"/>
          </w:p>
        </w:tc>
      </w:tr>
      <w:tr w:rsidR="002321FE" w:rsidTr="007E31A5">
        <w:tc>
          <w:tcPr>
            <w:tcW w:w="1809" w:type="dxa"/>
          </w:tcPr>
          <w:p w:rsidR="002321FE" w:rsidRDefault="00EE2B1B" w:rsidP="00A87F63">
            <w:r>
              <w:t>Created</w:t>
            </w:r>
          </w:p>
        </w:tc>
        <w:tc>
          <w:tcPr>
            <w:tcW w:w="7767" w:type="dxa"/>
          </w:tcPr>
          <w:p w:rsidR="00EE2B1B" w:rsidRPr="007C7B85" w:rsidRDefault="007C7B85" w:rsidP="009716A1">
            <w:pPr>
              <w:ind w:left="360" w:hanging="360"/>
            </w:pPr>
            <w:r>
              <w:t>June 2016</w:t>
            </w:r>
          </w:p>
        </w:tc>
      </w:tr>
      <w:tr w:rsidR="002321FE" w:rsidTr="007E31A5">
        <w:tc>
          <w:tcPr>
            <w:tcW w:w="1809" w:type="dxa"/>
          </w:tcPr>
          <w:p w:rsidR="002321FE" w:rsidRDefault="002321FE" w:rsidP="00A87F63">
            <w:r w:rsidRPr="006F0655">
              <w:t>Status </w:t>
            </w:r>
          </w:p>
        </w:tc>
        <w:tc>
          <w:tcPr>
            <w:tcW w:w="7767" w:type="dxa"/>
          </w:tcPr>
          <w:p w:rsidR="002321FE" w:rsidRDefault="0089758F" w:rsidP="00A87F63">
            <w:r>
              <w:rPr>
                <w:lang w:val="en-IE"/>
              </w:rPr>
              <w:object w:dxaOrig="840" w:dyaOrig="825">
                <v:shape id="_x0000_i1055" type="#_x0000_t75" style="width:26.55pt;height:25.3pt" o:ole="">
                  <v:imagedata r:id="rId13" o:title=""/>
                </v:shape>
                <o:OLEObject Type="Embed" ProgID="PBrush" ShapeID="_x0000_i1055" DrawAspect="Content" ObjectID="_1558613655" r:id="rId14"/>
              </w:object>
            </w:r>
            <w:r w:rsidR="002321FE">
              <w:t xml:space="preserve"> </w:t>
            </w:r>
            <w:r w:rsidR="002321FE" w:rsidRPr="006F0655">
              <w:t>Work in progress</w:t>
            </w:r>
          </w:p>
        </w:tc>
      </w:tr>
      <w:tr w:rsidR="00E41634" w:rsidTr="007E31A5">
        <w:tc>
          <w:tcPr>
            <w:tcW w:w="1809" w:type="dxa"/>
          </w:tcPr>
          <w:p w:rsidR="00E41634" w:rsidRPr="006F0655" w:rsidRDefault="00E41634" w:rsidP="00A87F63">
            <w:r>
              <w:t>Goal</w:t>
            </w:r>
          </w:p>
        </w:tc>
        <w:tc>
          <w:tcPr>
            <w:tcW w:w="7767" w:type="dxa"/>
          </w:tcPr>
          <w:p w:rsidR="00E41634" w:rsidRDefault="0074633D" w:rsidP="00A87F63">
            <w:r>
              <w:t>This documentation enables</w:t>
            </w:r>
            <w:r w:rsidR="00E41634">
              <w:t xml:space="preserve"> understand</w:t>
            </w:r>
            <w:r>
              <w:t>ing</w:t>
            </w:r>
            <w:r w:rsidR="0004202E">
              <w:t xml:space="preserve"> the </w:t>
            </w:r>
            <w:r w:rsidR="00193584">
              <w:t>S-LOR</w:t>
            </w:r>
            <w:r w:rsidR="0004202E">
              <w:t xml:space="preserve"> tool:</w:t>
            </w:r>
          </w:p>
          <w:p w:rsidR="00F323D3" w:rsidRDefault="00F323D3" w:rsidP="00D225A9">
            <w:pPr>
              <w:pStyle w:val="Paragraphedeliste"/>
              <w:numPr>
                <w:ilvl w:val="0"/>
                <w:numId w:val="6"/>
              </w:numPr>
            </w:pPr>
            <w:r>
              <w:t xml:space="preserve">Interpreting </w:t>
            </w:r>
            <w:proofErr w:type="spellStart"/>
            <w:r>
              <w:t>IoT</w:t>
            </w:r>
            <w:proofErr w:type="spellEnd"/>
            <w:r>
              <w:t xml:space="preserve"> Data</w:t>
            </w:r>
          </w:p>
          <w:p w:rsidR="00F4091A" w:rsidRDefault="00A3757A" w:rsidP="00D225A9">
            <w:pPr>
              <w:pStyle w:val="Paragraphedeliste"/>
              <w:numPr>
                <w:ilvl w:val="0"/>
                <w:numId w:val="6"/>
              </w:numPr>
            </w:pPr>
            <w:r>
              <w:t xml:space="preserve">APIs, </w:t>
            </w:r>
            <w:proofErr w:type="spellStart"/>
            <w:r w:rsidR="00B26035">
              <w:t>RES</w:t>
            </w:r>
            <w:r w:rsidR="00B65643">
              <w:t>T</w:t>
            </w:r>
            <w:r w:rsidR="00B26035">
              <w:t>f</w:t>
            </w:r>
            <w:r w:rsidR="00B65643">
              <w:t>ful</w:t>
            </w:r>
            <w:proofErr w:type="spellEnd"/>
            <w:r w:rsidR="00B65643">
              <w:t xml:space="preserve"> </w:t>
            </w:r>
            <w:r>
              <w:t>web services</w:t>
            </w:r>
            <w:r w:rsidR="00F4091A">
              <w:t xml:space="preserve"> </w:t>
            </w:r>
          </w:p>
          <w:p w:rsidR="00193584" w:rsidRDefault="00193584" w:rsidP="00D225A9">
            <w:pPr>
              <w:pStyle w:val="Paragraphedeliste"/>
              <w:numPr>
                <w:ilvl w:val="0"/>
                <w:numId w:val="6"/>
              </w:numPr>
            </w:pPr>
            <w:r>
              <w:t>Deduce meaningful knowledge from sensor data</w:t>
            </w:r>
          </w:p>
          <w:p w:rsidR="0004202E" w:rsidRDefault="00193584" w:rsidP="00D225A9">
            <w:pPr>
              <w:pStyle w:val="Paragraphedeliste"/>
              <w:numPr>
                <w:ilvl w:val="0"/>
                <w:numId w:val="6"/>
              </w:numPr>
            </w:pPr>
            <w:r>
              <w:t>Reasoning engine</w:t>
            </w:r>
          </w:p>
          <w:p w:rsidR="00E41634" w:rsidRDefault="00193584" w:rsidP="00D225A9">
            <w:pPr>
              <w:pStyle w:val="Paragraphedeliste"/>
              <w:numPr>
                <w:ilvl w:val="0"/>
                <w:numId w:val="6"/>
              </w:numPr>
            </w:pPr>
            <w:r>
              <w:t>Dataset of interoperable rules</w:t>
            </w:r>
          </w:p>
        </w:tc>
      </w:tr>
      <w:tr w:rsidR="00F9326F" w:rsidTr="007E31A5">
        <w:tc>
          <w:tcPr>
            <w:tcW w:w="1809" w:type="dxa"/>
          </w:tcPr>
          <w:p w:rsidR="00F9326F" w:rsidRDefault="00F9326F" w:rsidP="00A87F63">
            <w:r>
              <w:t>Technologies</w:t>
            </w:r>
          </w:p>
        </w:tc>
        <w:tc>
          <w:tcPr>
            <w:tcW w:w="7767" w:type="dxa"/>
          </w:tcPr>
          <w:p w:rsidR="00F9326F" w:rsidRDefault="00F9326F" w:rsidP="00A87F63">
            <w:r>
              <w:t>M3 ontology</w:t>
            </w:r>
          </w:p>
          <w:p w:rsidR="00F9326F" w:rsidRDefault="00F9326F" w:rsidP="00A87F63">
            <w:r>
              <w:t>M3 framework</w:t>
            </w:r>
          </w:p>
          <w:p w:rsidR="00F9326F" w:rsidRDefault="00F9326F" w:rsidP="00A87F63">
            <w:r>
              <w:t>LOV4IoT</w:t>
            </w:r>
          </w:p>
          <w:p w:rsidR="00F9326F" w:rsidRDefault="00F9326F" w:rsidP="00A87F63">
            <w:r>
              <w:t>LOV4IoT RDF dataset</w:t>
            </w:r>
          </w:p>
          <w:p w:rsidR="00B06E7B" w:rsidRDefault="00B06E7B" w:rsidP="00A87F63">
            <w:r>
              <w:t>Jena Rule Engine</w:t>
            </w:r>
          </w:p>
          <w:p w:rsidR="00B06E7B" w:rsidRDefault="00B06E7B" w:rsidP="00A87F63">
            <w:r>
              <w:t>Jena Framework</w:t>
            </w:r>
          </w:p>
        </w:tc>
      </w:tr>
    </w:tbl>
    <w:p w:rsidR="00D95801" w:rsidRDefault="00D95801" w:rsidP="00D95801">
      <w:pPr>
        <w:rPr>
          <w:rFonts w:asciiTheme="majorHAnsi" w:eastAsiaTheme="majorEastAsia" w:hAnsiTheme="majorHAnsi" w:cstheme="majorBidi"/>
          <w:color w:val="365F91" w:themeColor="accent1" w:themeShade="BF"/>
          <w:sz w:val="28"/>
          <w:szCs w:val="28"/>
          <w14:scene3d>
            <w14:camera w14:prst="orthographicFront"/>
            <w14:lightRig w14:rig="threePt" w14:dir="t">
              <w14:rot w14:lat="0" w14:lon="0" w14:rev="0"/>
            </w14:lightRig>
          </w14:scene3d>
        </w:rPr>
      </w:pPr>
    </w:p>
    <w:sdt>
      <w:sdtPr>
        <w:rPr>
          <w:rFonts w:asciiTheme="minorHAnsi" w:eastAsiaTheme="minorHAnsi" w:hAnsiTheme="minorHAnsi" w:cstheme="minorBidi"/>
          <w:color w:val="auto"/>
          <w:sz w:val="22"/>
          <w:szCs w:val="22"/>
          <w:lang w:val="en-IE"/>
        </w:rPr>
        <w:id w:val="612407914"/>
        <w:docPartObj>
          <w:docPartGallery w:val="Table of Contents"/>
          <w:docPartUnique/>
        </w:docPartObj>
      </w:sdtPr>
      <w:sdtEndPr>
        <w:rPr>
          <w:rFonts w:asciiTheme="majorHAnsi" w:eastAsiaTheme="majorEastAsia" w:hAnsiTheme="majorHAnsi" w:cstheme="majorBidi"/>
          <w:sz w:val="28"/>
          <w:szCs w:val="28"/>
        </w:rPr>
      </w:sdtEndPr>
      <w:sdtContent>
        <w:p w:rsidR="006E5366" w:rsidRPr="002F3572" w:rsidRDefault="006E5366" w:rsidP="00D83411">
          <w:pPr>
            <w:pStyle w:val="En-ttedetabledesmatires"/>
          </w:pPr>
          <w:r w:rsidRPr="002F3572">
            <w:t>Table of contents</w:t>
          </w:r>
        </w:p>
        <w:p w:rsidR="00F8602E" w:rsidRDefault="006E5366">
          <w:pPr>
            <w:pStyle w:val="TM1"/>
            <w:tabs>
              <w:tab w:val="left" w:pos="440"/>
              <w:tab w:val="right" w:leader="dot" w:pos="9016"/>
            </w:tabs>
            <w:rPr>
              <w:rFonts w:eastAsiaTheme="minorEastAsia"/>
              <w:noProof/>
              <w:lang w:val="en-US"/>
            </w:rPr>
          </w:pPr>
          <w:r>
            <w:rPr>
              <w:sz w:val="24"/>
              <w:szCs w:val="24"/>
            </w:rPr>
            <w:fldChar w:fldCharType="begin"/>
          </w:r>
          <w:r>
            <w:instrText xml:space="preserve"> TOC \o "1-3" \h \z \u </w:instrText>
          </w:r>
          <w:r>
            <w:rPr>
              <w:sz w:val="24"/>
              <w:szCs w:val="24"/>
            </w:rPr>
            <w:fldChar w:fldCharType="separate"/>
          </w:r>
          <w:hyperlink w:anchor="_Toc484689167" w:history="1">
            <w:r w:rsidR="00F8602E" w:rsidRPr="002F1A8F">
              <w:rPr>
                <w:rStyle w:val="Lienhypertexte"/>
                <w:rFonts w:cs="Times New Roman"/>
                <w:noProof/>
                <w14:scene3d>
                  <w14:camera w14:prst="orthographicFront"/>
                  <w14:lightRig w14:rig="threePt" w14:dir="t">
                    <w14:rot w14:lat="0" w14:lon="0" w14:rev="0"/>
                  </w14:lightRig>
                </w14:scene3d>
              </w:rPr>
              <w:t>I.</w:t>
            </w:r>
            <w:r w:rsidR="00F8602E">
              <w:rPr>
                <w:rFonts w:eastAsiaTheme="minorEastAsia"/>
                <w:noProof/>
                <w:lang w:val="en-US"/>
              </w:rPr>
              <w:tab/>
            </w:r>
            <w:r w:rsidR="00F8602E" w:rsidRPr="002F1A8F">
              <w:rPr>
                <w:rStyle w:val="Lienhypertexte"/>
                <w:noProof/>
              </w:rPr>
              <w:t>SLOR Web Services</w:t>
            </w:r>
            <w:r w:rsidR="00F8602E">
              <w:rPr>
                <w:noProof/>
                <w:webHidden/>
              </w:rPr>
              <w:tab/>
            </w:r>
            <w:r w:rsidR="00F8602E">
              <w:rPr>
                <w:noProof/>
                <w:webHidden/>
              </w:rPr>
              <w:fldChar w:fldCharType="begin"/>
            </w:r>
            <w:r w:rsidR="00F8602E">
              <w:rPr>
                <w:noProof/>
                <w:webHidden/>
              </w:rPr>
              <w:instrText xml:space="preserve"> PAGEREF _Toc484689167 \h </w:instrText>
            </w:r>
            <w:r w:rsidR="00F8602E">
              <w:rPr>
                <w:noProof/>
                <w:webHidden/>
              </w:rPr>
            </w:r>
            <w:r w:rsidR="00F8602E">
              <w:rPr>
                <w:noProof/>
                <w:webHidden/>
              </w:rPr>
              <w:fldChar w:fldCharType="separate"/>
            </w:r>
            <w:r w:rsidR="001977EC">
              <w:rPr>
                <w:noProof/>
                <w:webHidden/>
              </w:rPr>
              <w:t>4</w:t>
            </w:r>
            <w:r w:rsidR="00F8602E">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68" w:history="1">
            <w:r w:rsidRPr="002F1A8F">
              <w:rPr>
                <w:rStyle w:val="Lienhypertexte"/>
                <w:rFonts w:cs="Times New Roman"/>
                <w:noProof/>
              </w:rPr>
              <w:t>1.</w:t>
            </w:r>
            <w:r>
              <w:rPr>
                <w:rFonts w:eastAsiaTheme="minorEastAsia"/>
                <w:noProof/>
                <w:sz w:val="22"/>
                <w:szCs w:val="22"/>
              </w:rPr>
              <w:tab/>
            </w:r>
            <w:r w:rsidRPr="002F1A8F">
              <w:rPr>
                <w:rStyle w:val="Lienhypertexte"/>
                <w:noProof/>
              </w:rPr>
              <w:t>Getting all rules related to a specific sensor</w:t>
            </w:r>
            <w:r>
              <w:rPr>
                <w:noProof/>
                <w:webHidden/>
              </w:rPr>
              <w:tab/>
            </w:r>
            <w:r>
              <w:rPr>
                <w:noProof/>
                <w:webHidden/>
              </w:rPr>
              <w:fldChar w:fldCharType="begin"/>
            </w:r>
            <w:r>
              <w:rPr>
                <w:noProof/>
                <w:webHidden/>
              </w:rPr>
              <w:instrText xml:space="preserve"> PAGEREF _Toc484689168 \h </w:instrText>
            </w:r>
            <w:r>
              <w:rPr>
                <w:noProof/>
                <w:webHidden/>
              </w:rPr>
            </w:r>
            <w:r>
              <w:rPr>
                <w:noProof/>
                <w:webHidden/>
              </w:rPr>
              <w:fldChar w:fldCharType="separate"/>
            </w:r>
            <w:r w:rsidR="001977EC">
              <w:rPr>
                <w:noProof/>
                <w:webHidden/>
              </w:rPr>
              <w:t>4</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69" w:history="1">
            <w:r w:rsidRPr="002F1A8F">
              <w:rPr>
                <w:rStyle w:val="Lienhypertexte"/>
                <w:rFonts w:cs="Times New Roman"/>
                <w:noProof/>
              </w:rPr>
              <w:t>2.</w:t>
            </w:r>
            <w:r>
              <w:rPr>
                <w:rFonts w:eastAsiaTheme="minorEastAsia"/>
                <w:noProof/>
                <w:sz w:val="22"/>
                <w:szCs w:val="22"/>
              </w:rPr>
              <w:tab/>
            </w:r>
            <w:r w:rsidRPr="002F1A8F">
              <w:rPr>
                <w:rStyle w:val="Lienhypertexte"/>
                <w:noProof/>
              </w:rPr>
              <w:t>Getting all projects employing  a specific sensor</w:t>
            </w:r>
            <w:r>
              <w:rPr>
                <w:noProof/>
                <w:webHidden/>
              </w:rPr>
              <w:tab/>
            </w:r>
            <w:r>
              <w:rPr>
                <w:noProof/>
                <w:webHidden/>
              </w:rPr>
              <w:fldChar w:fldCharType="begin"/>
            </w:r>
            <w:r>
              <w:rPr>
                <w:noProof/>
                <w:webHidden/>
              </w:rPr>
              <w:instrText xml:space="preserve"> PAGEREF _Toc484689169 \h </w:instrText>
            </w:r>
            <w:r>
              <w:rPr>
                <w:noProof/>
                <w:webHidden/>
              </w:rPr>
            </w:r>
            <w:r>
              <w:rPr>
                <w:noProof/>
                <w:webHidden/>
              </w:rPr>
              <w:fldChar w:fldCharType="separate"/>
            </w:r>
            <w:r w:rsidR="001977EC">
              <w:rPr>
                <w:noProof/>
                <w:webHidden/>
              </w:rPr>
              <w:t>5</w:t>
            </w:r>
            <w:r>
              <w:rPr>
                <w:noProof/>
                <w:webHidden/>
              </w:rPr>
              <w:fldChar w:fldCharType="end"/>
            </w:r>
          </w:hyperlink>
        </w:p>
        <w:p w:rsidR="00F8602E" w:rsidRDefault="00F8602E">
          <w:pPr>
            <w:pStyle w:val="TM1"/>
            <w:tabs>
              <w:tab w:val="left" w:pos="440"/>
              <w:tab w:val="right" w:leader="dot" w:pos="9016"/>
            </w:tabs>
            <w:rPr>
              <w:rFonts w:eastAsiaTheme="minorEastAsia"/>
              <w:noProof/>
              <w:lang w:val="en-US"/>
            </w:rPr>
          </w:pPr>
          <w:hyperlink w:anchor="_Toc484689170" w:history="1">
            <w:r w:rsidRPr="002F1A8F">
              <w:rPr>
                <w:rStyle w:val="Lienhypertexte"/>
                <w:rFonts w:cs="Times New Roman"/>
                <w:noProof/>
                <w14:scene3d>
                  <w14:camera w14:prst="orthographicFront"/>
                  <w14:lightRig w14:rig="threePt" w14:dir="t">
                    <w14:rot w14:lat="0" w14:lon="0" w14:rev="0"/>
                  </w14:lightRig>
                </w14:scene3d>
              </w:rPr>
              <w:t>II.</w:t>
            </w:r>
            <w:r>
              <w:rPr>
                <w:rFonts w:eastAsiaTheme="minorEastAsia"/>
                <w:noProof/>
                <w:lang w:val="en-US"/>
              </w:rPr>
              <w:tab/>
            </w:r>
            <w:r w:rsidRPr="002F1A8F">
              <w:rPr>
                <w:rStyle w:val="Lienhypertexte"/>
                <w:noProof/>
              </w:rPr>
              <w:t>SLOR Architecture</w:t>
            </w:r>
            <w:r>
              <w:rPr>
                <w:noProof/>
                <w:webHidden/>
              </w:rPr>
              <w:tab/>
            </w:r>
            <w:r>
              <w:rPr>
                <w:noProof/>
                <w:webHidden/>
              </w:rPr>
              <w:fldChar w:fldCharType="begin"/>
            </w:r>
            <w:r>
              <w:rPr>
                <w:noProof/>
                <w:webHidden/>
              </w:rPr>
              <w:instrText xml:space="preserve"> PAGEREF _Toc484689170 \h </w:instrText>
            </w:r>
            <w:r>
              <w:rPr>
                <w:noProof/>
                <w:webHidden/>
              </w:rPr>
            </w:r>
            <w:r>
              <w:rPr>
                <w:noProof/>
                <w:webHidden/>
              </w:rPr>
              <w:fldChar w:fldCharType="separate"/>
            </w:r>
            <w:r w:rsidR="001977EC">
              <w:rPr>
                <w:noProof/>
                <w:webHidden/>
              </w:rPr>
              <w:t>6</w:t>
            </w:r>
            <w:r>
              <w:rPr>
                <w:noProof/>
                <w:webHidden/>
              </w:rPr>
              <w:fldChar w:fldCharType="end"/>
            </w:r>
          </w:hyperlink>
        </w:p>
        <w:p w:rsidR="00F8602E" w:rsidRDefault="00F8602E">
          <w:pPr>
            <w:pStyle w:val="TM1"/>
            <w:tabs>
              <w:tab w:val="left" w:pos="660"/>
              <w:tab w:val="right" w:leader="dot" w:pos="9016"/>
            </w:tabs>
            <w:rPr>
              <w:rFonts w:eastAsiaTheme="minorEastAsia"/>
              <w:noProof/>
              <w:lang w:val="en-US"/>
            </w:rPr>
          </w:pPr>
          <w:hyperlink w:anchor="_Toc484689171" w:history="1">
            <w:r w:rsidRPr="002F1A8F">
              <w:rPr>
                <w:rStyle w:val="Lienhypertexte"/>
                <w:rFonts w:cs="Times New Roman"/>
                <w:noProof/>
                <w14:scene3d>
                  <w14:camera w14:prst="orthographicFront"/>
                  <w14:lightRig w14:rig="threePt" w14:dir="t">
                    <w14:rot w14:lat="0" w14:lon="0" w14:rev="0"/>
                  </w14:lightRig>
                </w14:scene3d>
              </w:rPr>
              <w:t>III.</w:t>
            </w:r>
            <w:r>
              <w:rPr>
                <w:rFonts w:eastAsiaTheme="minorEastAsia"/>
                <w:noProof/>
                <w:lang w:val="en-US"/>
              </w:rPr>
              <w:tab/>
            </w:r>
            <w:r w:rsidRPr="002F1A8F">
              <w:rPr>
                <w:rStyle w:val="Lienhypertexte"/>
                <w:noProof/>
              </w:rPr>
              <w:t>Why SLOR?</w:t>
            </w:r>
            <w:r>
              <w:rPr>
                <w:noProof/>
                <w:webHidden/>
              </w:rPr>
              <w:tab/>
            </w:r>
            <w:r>
              <w:rPr>
                <w:noProof/>
                <w:webHidden/>
              </w:rPr>
              <w:fldChar w:fldCharType="begin"/>
            </w:r>
            <w:r>
              <w:rPr>
                <w:noProof/>
                <w:webHidden/>
              </w:rPr>
              <w:instrText xml:space="preserve"> PAGEREF _Toc484689171 \h </w:instrText>
            </w:r>
            <w:r>
              <w:rPr>
                <w:noProof/>
                <w:webHidden/>
              </w:rPr>
            </w:r>
            <w:r>
              <w:rPr>
                <w:noProof/>
                <w:webHidden/>
              </w:rPr>
              <w:fldChar w:fldCharType="separate"/>
            </w:r>
            <w:r w:rsidR="001977EC">
              <w:rPr>
                <w:noProof/>
                <w:webHidden/>
              </w:rPr>
              <w:t>6</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72" w:history="1">
            <w:r w:rsidRPr="002F1A8F">
              <w:rPr>
                <w:rStyle w:val="Lienhypertexte"/>
                <w:rFonts w:cs="Times New Roman"/>
                <w:noProof/>
              </w:rPr>
              <w:t>1.</w:t>
            </w:r>
            <w:r>
              <w:rPr>
                <w:rFonts w:eastAsiaTheme="minorEastAsia"/>
                <w:noProof/>
                <w:sz w:val="22"/>
                <w:szCs w:val="22"/>
              </w:rPr>
              <w:tab/>
            </w:r>
            <w:r w:rsidRPr="002F1A8F">
              <w:rPr>
                <w:rStyle w:val="Lienhypertexte"/>
                <w:noProof/>
              </w:rPr>
              <w:t>Reusing domain knowledge from LOV4IoT</w:t>
            </w:r>
            <w:r>
              <w:rPr>
                <w:noProof/>
                <w:webHidden/>
              </w:rPr>
              <w:tab/>
            </w:r>
            <w:r>
              <w:rPr>
                <w:noProof/>
                <w:webHidden/>
              </w:rPr>
              <w:fldChar w:fldCharType="begin"/>
            </w:r>
            <w:r>
              <w:rPr>
                <w:noProof/>
                <w:webHidden/>
              </w:rPr>
              <w:instrText xml:space="preserve"> PAGEREF _Toc484689172 \h </w:instrText>
            </w:r>
            <w:r>
              <w:rPr>
                <w:noProof/>
                <w:webHidden/>
              </w:rPr>
            </w:r>
            <w:r>
              <w:rPr>
                <w:noProof/>
                <w:webHidden/>
              </w:rPr>
              <w:fldChar w:fldCharType="separate"/>
            </w:r>
            <w:r w:rsidR="001977EC">
              <w:rPr>
                <w:noProof/>
                <w:webHidden/>
              </w:rPr>
              <w:t>6</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73" w:history="1">
            <w:r w:rsidRPr="002F1A8F">
              <w:rPr>
                <w:rStyle w:val="Lienhypertexte"/>
                <w:rFonts w:cs="Times New Roman"/>
                <w:noProof/>
              </w:rPr>
              <w:t>2.</w:t>
            </w:r>
            <w:r>
              <w:rPr>
                <w:rFonts w:eastAsiaTheme="minorEastAsia"/>
                <w:noProof/>
                <w:sz w:val="22"/>
                <w:szCs w:val="22"/>
              </w:rPr>
              <w:tab/>
            </w:r>
            <w:r w:rsidRPr="002F1A8F">
              <w:rPr>
                <w:rStyle w:val="Lienhypertexte"/>
                <w:noProof/>
              </w:rPr>
              <w:t>Sharing and reusing based approach</w:t>
            </w:r>
            <w:r>
              <w:rPr>
                <w:noProof/>
                <w:webHidden/>
              </w:rPr>
              <w:tab/>
            </w:r>
            <w:r>
              <w:rPr>
                <w:noProof/>
                <w:webHidden/>
              </w:rPr>
              <w:fldChar w:fldCharType="begin"/>
            </w:r>
            <w:r>
              <w:rPr>
                <w:noProof/>
                <w:webHidden/>
              </w:rPr>
              <w:instrText xml:space="preserve"> PAGEREF _Toc484689173 \h </w:instrText>
            </w:r>
            <w:r>
              <w:rPr>
                <w:noProof/>
                <w:webHidden/>
              </w:rPr>
            </w:r>
            <w:r>
              <w:rPr>
                <w:noProof/>
                <w:webHidden/>
              </w:rPr>
              <w:fldChar w:fldCharType="separate"/>
            </w:r>
            <w:r w:rsidR="001977EC">
              <w:rPr>
                <w:noProof/>
                <w:webHidden/>
              </w:rPr>
              <w:t>7</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74" w:history="1">
            <w:r w:rsidRPr="002F1A8F">
              <w:rPr>
                <w:rStyle w:val="Lienhypertexte"/>
                <w:rFonts w:cs="Times New Roman"/>
                <w:noProof/>
              </w:rPr>
              <w:t>3.</w:t>
            </w:r>
            <w:r>
              <w:rPr>
                <w:rFonts w:eastAsiaTheme="minorEastAsia"/>
                <w:noProof/>
                <w:sz w:val="22"/>
                <w:szCs w:val="22"/>
              </w:rPr>
              <w:tab/>
            </w:r>
            <w:r w:rsidRPr="002F1A8F">
              <w:rPr>
                <w:rStyle w:val="Lienhypertexte"/>
                <w:noProof/>
              </w:rPr>
              <w:t>Dataset of interoperable rules</w:t>
            </w:r>
            <w:r>
              <w:rPr>
                <w:noProof/>
                <w:webHidden/>
              </w:rPr>
              <w:tab/>
            </w:r>
            <w:r>
              <w:rPr>
                <w:noProof/>
                <w:webHidden/>
              </w:rPr>
              <w:fldChar w:fldCharType="begin"/>
            </w:r>
            <w:r>
              <w:rPr>
                <w:noProof/>
                <w:webHidden/>
              </w:rPr>
              <w:instrText xml:space="preserve"> PAGEREF _Toc484689174 \h </w:instrText>
            </w:r>
            <w:r>
              <w:rPr>
                <w:noProof/>
                <w:webHidden/>
              </w:rPr>
            </w:r>
            <w:r>
              <w:rPr>
                <w:noProof/>
                <w:webHidden/>
              </w:rPr>
              <w:fldChar w:fldCharType="separate"/>
            </w:r>
            <w:r w:rsidR="001977EC">
              <w:rPr>
                <w:noProof/>
                <w:webHidden/>
              </w:rPr>
              <w:t>8</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75" w:history="1">
            <w:r w:rsidRPr="002F1A8F">
              <w:rPr>
                <w:rStyle w:val="Lienhypertexte"/>
                <w:rFonts w:cs="Times New Roman"/>
                <w:noProof/>
              </w:rPr>
              <w:t>4.</w:t>
            </w:r>
            <w:r>
              <w:rPr>
                <w:rFonts w:eastAsiaTheme="minorEastAsia"/>
                <w:noProof/>
                <w:sz w:val="22"/>
                <w:szCs w:val="22"/>
              </w:rPr>
              <w:tab/>
            </w:r>
            <w:r w:rsidRPr="002F1A8F">
              <w:rPr>
                <w:rStyle w:val="Lienhypertexte"/>
                <w:noProof/>
              </w:rPr>
              <w:t>Jena inference engine</w:t>
            </w:r>
            <w:r>
              <w:rPr>
                <w:noProof/>
                <w:webHidden/>
              </w:rPr>
              <w:tab/>
            </w:r>
            <w:r>
              <w:rPr>
                <w:noProof/>
                <w:webHidden/>
              </w:rPr>
              <w:fldChar w:fldCharType="begin"/>
            </w:r>
            <w:r>
              <w:rPr>
                <w:noProof/>
                <w:webHidden/>
              </w:rPr>
              <w:instrText xml:space="preserve"> PAGEREF _Toc484689175 \h </w:instrText>
            </w:r>
            <w:r>
              <w:rPr>
                <w:noProof/>
                <w:webHidden/>
              </w:rPr>
            </w:r>
            <w:r>
              <w:rPr>
                <w:noProof/>
                <w:webHidden/>
              </w:rPr>
              <w:fldChar w:fldCharType="separate"/>
            </w:r>
            <w:r w:rsidR="001977EC">
              <w:rPr>
                <w:noProof/>
                <w:webHidden/>
              </w:rPr>
              <w:t>9</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76" w:history="1">
            <w:r w:rsidRPr="002F1A8F">
              <w:rPr>
                <w:rStyle w:val="Lienhypertexte"/>
                <w:rFonts w:cs="Times New Roman"/>
                <w:noProof/>
              </w:rPr>
              <w:t>5.</w:t>
            </w:r>
            <w:r>
              <w:rPr>
                <w:rFonts w:eastAsiaTheme="minorEastAsia"/>
                <w:noProof/>
                <w:sz w:val="22"/>
                <w:szCs w:val="22"/>
              </w:rPr>
              <w:tab/>
            </w:r>
            <w:r w:rsidRPr="002F1A8F">
              <w:rPr>
                <w:rStyle w:val="Lienhypertexte"/>
                <w:noProof/>
              </w:rPr>
              <w:t>Algorithm</w:t>
            </w:r>
            <w:r>
              <w:rPr>
                <w:noProof/>
                <w:webHidden/>
              </w:rPr>
              <w:tab/>
            </w:r>
            <w:r>
              <w:rPr>
                <w:noProof/>
                <w:webHidden/>
              </w:rPr>
              <w:fldChar w:fldCharType="begin"/>
            </w:r>
            <w:r>
              <w:rPr>
                <w:noProof/>
                <w:webHidden/>
              </w:rPr>
              <w:instrText xml:space="preserve"> PAGEREF _Toc484689176 \h </w:instrText>
            </w:r>
            <w:r>
              <w:rPr>
                <w:noProof/>
                <w:webHidden/>
              </w:rPr>
            </w:r>
            <w:r>
              <w:rPr>
                <w:noProof/>
                <w:webHidden/>
              </w:rPr>
              <w:fldChar w:fldCharType="separate"/>
            </w:r>
            <w:r w:rsidR="001977EC">
              <w:rPr>
                <w:noProof/>
                <w:webHidden/>
              </w:rPr>
              <w:t>9</w:t>
            </w:r>
            <w:r>
              <w:rPr>
                <w:noProof/>
                <w:webHidden/>
              </w:rPr>
              <w:fldChar w:fldCharType="end"/>
            </w:r>
          </w:hyperlink>
        </w:p>
        <w:p w:rsidR="00F8602E" w:rsidRDefault="00F8602E">
          <w:pPr>
            <w:pStyle w:val="TM1"/>
            <w:tabs>
              <w:tab w:val="left" w:pos="660"/>
              <w:tab w:val="right" w:leader="dot" w:pos="9016"/>
            </w:tabs>
            <w:rPr>
              <w:rFonts w:eastAsiaTheme="minorEastAsia"/>
              <w:noProof/>
              <w:lang w:val="en-US"/>
            </w:rPr>
          </w:pPr>
          <w:hyperlink w:anchor="_Toc484689177" w:history="1">
            <w:r w:rsidRPr="002F1A8F">
              <w:rPr>
                <w:rStyle w:val="Lienhypertexte"/>
                <w:rFonts w:cs="Times New Roman"/>
                <w:noProof/>
                <w:lang w:val="en-US"/>
                <w14:scene3d>
                  <w14:camera w14:prst="orthographicFront"/>
                  <w14:lightRig w14:rig="threePt" w14:dir="t">
                    <w14:rot w14:lat="0" w14:lon="0" w14:rev="0"/>
                  </w14:lightRig>
                </w14:scene3d>
              </w:rPr>
              <w:t>IV.</w:t>
            </w:r>
            <w:r>
              <w:rPr>
                <w:rFonts w:eastAsiaTheme="minorEastAsia"/>
                <w:noProof/>
                <w:lang w:val="en-US"/>
              </w:rPr>
              <w:tab/>
            </w:r>
            <w:r w:rsidRPr="002F1A8F">
              <w:rPr>
                <w:rStyle w:val="Lienhypertexte"/>
                <w:noProof/>
                <w:lang w:val="en-US"/>
              </w:rPr>
              <w:t>DEMOS &amp; GUIs</w:t>
            </w:r>
            <w:r>
              <w:rPr>
                <w:noProof/>
                <w:webHidden/>
              </w:rPr>
              <w:tab/>
            </w:r>
            <w:r>
              <w:rPr>
                <w:noProof/>
                <w:webHidden/>
              </w:rPr>
              <w:fldChar w:fldCharType="begin"/>
            </w:r>
            <w:r>
              <w:rPr>
                <w:noProof/>
                <w:webHidden/>
              </w:rPr>
              <w:instrText xml:space="preserve"> PAGEREF _Toc484689177 \h </w:instrText>
            </w:r>
            <w:r>
              <w:rPr>
                <w:noProof/>
                <w:webHidden/>
              </w:rPr>
            </w:r>
            <w:r>
              <w:rPr>
                <w:noProof/>
                <w:webHidden/>
              </w:rPr>
              <w:fldChar w:fldCharType="separate"/>
            </w:r>
            <w:r w:rsidR="001977EC">
              <w:rPr>
                <w:noProof/>
                <w:webHidden/>
              </w:rPr>
              <w:t>9</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78" w:history="1">
            <w:r w:rsidRPr="002F1A8F">
              <w:rPr>
                <w:rStyle w:val="Lienhypertexte"/>
                <w:rFonts w:cs="Times New Roman"/>
                <w:noProof/>
              </w:rPr>
              <w:t>1.</w:t>
            </w:r>
            <w:r>
              <w:rPr>
                <w:rFonts w:eastAsiaTheme="minorEastAsia"/>
                <w:noProof/>
                <w:sz w:val="22"/>
                <w:szCs w:val="22"/>
              </w:rPr>
              <w:tab/>
            </w:r>
            <w:r w:rsidRPr="002F1A8F">
              <w:rPr>
                <w:rStyle w:val="Lienhypertexte"/>
                <w:noProof/>
              </w:rPr>
              <w:t>Demo</w:t>
            </w:r>
            <w:r>
              <w:rPr>
                <w:noProof/>
                <w:webHidden/>
              </w:rPr>
              <w:tab/>
            </w:r>
            <w:r>
              <w:rPr>
                <w:noProof/>
                <w:webHidden/>
              </w:rPr>
              <w:fldChar w:fldCharType="begin"/>
            </w:r>
            <w:r>
              <w:rPr>
                <w:noProof/>
                <w:webHidden/>
              </w:rPr>
              <w:instrText xml:space="preserve"> PAGEREF _Toc484689178 \h </w:instrText>
            </w:r>
            <w:r>
              <w:rPr>
                <w:noProof/>
                <w:webHidden/>
              </w:rPr>
            </w:r>
            <w:r>
              <w:rPr>
                <w:noProof/>
                <w:webHidden/>
              </w:rPr>
              <w:fldChar w:fldCharType="separate"/>
            </w:r>
            <w:r w:rsidR="001977EC">
              <w:rPr>
                <w:noProof/>
                <w:webHidden/>
              </w:rPr>
              <w:t>9</w:t>
            </w:r>
            <w:r>
              <w:rPr>
                <w:noProof/>
                <w:webHidden/>
              </w:rPr>
              <w:fldChar w:fldCharType="end"/>
            </w:r>
          </w:hyperlink>
        </w:p>
        <w:p w:rsidR="00F8602E" w:rsidRDefault="00F8602E">
          <w:pPr>
            <w:pStyle w:val="TM1"/>
            <w:tabs>
              <w:tab w:val="left" w:pos="440"/>
              <w:tab w:val="right" w:leader="dot" w:pos="9016"/>
            </w:tabs>
            <w:rPr>
              <w:rFonts w:eastAsiaTheme="minorEastAsia"/>
              <w:noProof/>
              <w:lang w:val="en-US"/>
            </w:rPr>
          </w:pPr>
          <w:hyperlink w:anchor="_Toc484689179" w:history="1">
            <w:r w:rsidRPr="002F1A8F">
              <w:rPr>
                <w:rStyle w:val="Lienhypertexte"/>
                <w:rFonts w:cs="Times New Roman"/>
                <w:noProof/>
                <w14:scene3d>
                  <w14:camera w14:prst="orthographicFront"/>
                  <w14:lightRig w14:rig="threePt" w14:dir="t">
                    <w14:rot w14:lat="0" w14:lon="0" w14:rev="0"/>
                  </w14:lightRig>
                </w14:scene3d>
              </w:rPr>
              <w:t>V.</w:t>
            </w:r>
            <w:r>
              <w:rPr>
                <w:rFonts w:eastAsiaTheme="minorEastAsia"/>
                <w:noProof/>
                <w:lang w:val="en-US"/>
              </w:rPr>
              <w:tab/>
            </w:r>
            <w:r w:rsidRPr="002F1A8F">
              <w:rPr>
                <w:rStyle w:val="Lienhypertexte"/>
                <w:noProof/>
              </w:rPr>
              <w:t>S-LOR Code</w:t>
            </w:r>
            <w:r>
              <w:rPr>
                <w:noProof/>
                <w:webHidden/>
              </w:rPr>
              <w:tab/>
            </w:r>
            <w:r>
              <w:rPr>
                <w:noProof/>
                <w:webHidden/>
              </w:rPr>
              <w:fldChar w:fldCharType="begin"/>
            </w:r>
            <w:r>
              <w:rPr>
                <w:noProof/>
                <w:webHidden/>
              </w:rPr>
              <w:instrText xml:space="preserve"> PAGEREF _Toc484689179 \h </w:instrText>
            </w:r>
            <w:r>
              <w:rPr>
                <w:noProof/>
                <w:webHidden/>
              </w:rPr>
            </w:r>
            <w:r>
              <w:rPr>
                <w:noProof/>
                <w:webHidden/>
              </w:rPr>
              <w:fldChar w:fldCharType="separate"/>
            </w:r>
            <w:r w:rsidR="001977EC">
              <w:rPr>
                <w:noProof/>
                <w:webHidden/>
              </w:rPr>
              <w:t>11</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80" w:history="1">
            <w:r w:rsidRPr="002F1A8F">
              <w:rPr>
                <w:rStyle w:val="Lienhypertexte"/>
                <w:rFonts w:cs="Times New Roman"/>
                <w:noProof/>
              </w:rPr>
              <w:t>1.</w:t>
            </w:r>
            <w:r>
              <w:rPr>
                <w:rFonts w:eastAsiaTheme="minorEastAsia"/>
                <w:noProof/>
                <w:sz w:val="22"/>
                <w:szCs w:val="22"/>
              </w:rPr>
              <w:tab/>
            </w:r>
            <w:r w:rsidRPr="002F1A8F">
              <w:rPr>
                <w:rStyle w:val="Lienhypertexte"/>
                <w:noProof/>
              </w:rPr>
              <w:t>WAR/RULES</w:t>
            </w:r>
            <w:r>
              <w:rPr>
                <w:noProof/>
                <w:webHidden/>
              </w:rPr>
              <w:tab/>
            </w:r>
            <w:r>
              <w:rPr>
                <w:noProof/>
                <w:webHidden/>
              </w:rPr>
              <w:fldChar w:fldCharType="begin"/>
            </w:r>
            <w:r>
              <w:rPr>
                <w:noProof/>
                <w:webHidden/>
              </w:rPr>
              <w:instrText xml:space="preserve"> PAGEREF _Toc484689180 \h </w:instrText>
            </w:r>
            <w:r>
              <w:rPr>
                <w:noProof/>
                <w:webHidden/>
              </w:rPr>
            </w:r>
            <w:r>
              <w:rPr>
                <w:noProof/>
                <w:webHidden/>
              </w:rPr>
              <w:fldChar w:fldCharType="separate"/>
            </w:r>
            <w:r w:rsidR="001977EC">
              <w:rPr>
                <w:noProof/>
                <w:webHidden/>
              </w:rPr>
              <w:t>12</w:t>
            </w:r>
            <w:r>
              <w:rPr>
                <w:noProof/>
                <w:webHidden/>
              </w:rPr>
              <w:fldChar w:fldCharType="end"/>
            </w:r>
          </w:hyperlink>
        </w:p>
        <w:p w:rsidR="00F8602E" w:rsidRDefault="00F8602E">
          <w:pPr>
            <w:pStyle w:val="TM1"/>
            <w:tabs>
              <w:tab w:val="left" w:pos="660"/>
              <w:tab w:val="right" w:leader="dot" w:pos="9016"/>
            </w:tabs>
            <w:rPr>
              <w:rFonts w:eastAsiaTheme="minorEastAsia"/>
              <w:noProof/>
              <w:lang w:val="en-US"/>
            </w:rPr>
          </w:pPr>
          <w:hyperlink w:anchor="_Toc484689181" w:history="1">
            <w:r w:rsidRPr="002F1A8F">
              <w:rPr>
                <w:rStyle w:val="Lienhypertexte"/>
                <w:rFonts w:cs="Times New Roman"/>
                <w:noProof/>
                <w14:scene3d>
                  <w14:camera w14:prst="orthographicFront"/>
                  <w14:lightRig w14:rig="threePt" w14:dir="t">
                    <w14:rot w14:lat="0" w14:lon="0" w14:rev="0"/>
                  </w14:lightRig>
                </w14:scene3d>
              </w:rPr>
              <w:t>VI.</w:t>
            </w:r>
            <w:r>
              <w:rPr>
                <w:rFonts w:eastAsiaTheme="minorEastAsia"/>
                <w:noProof/>
                <w:lang w:val="en-US"/>
              </w:rPr>
              <w:tab/>
            </w:r>
            <w:r w:rsidRPr="002F1A8F">
              <w:rPr>
                <w:rStyle w:val="Lienhypertexte"/>
                <w:noProof/>
              </w:rPr>
              <w:t>Code example: Interpreting IoT data and getting M3 suggestions</w:t>
            </w:r>
            <w:r>
              <w:rPr>
                <w:noProof/>
                <w:webHidden/>
              </w:rPr>
              <w:tab/>
            </w:r>
            <w:r>
              <w:rPr>
                <w:noProof/>
                <w:webHidden/>
              </w:rPr>
              <w:fldChar w:fldCharType="begin"/>
            </w:r>
            <w:r>
              <w:rPr>
                <w:noProof/>
                <w:webHidden/>
              </w:rPr>
              <w:instrText xml:space="preserve"> PAGEREF _Toc484689181 \h </w:instrText>
            </w:r>
            <w:r>
              <w:rPr>
                <w:noProof/>
                <w:webHidden/>
              </w:rPr>
            </w:r>
            <w:r>
              <w:rPr>
                <w:noProof/>
                <w:webHidden/>
              </w:rPr>
              <w:fldChar w:fldCharType="separate"/>
            </w:r>
            <w:r w:rsidR="001977EC">
              <w:rPr>
                <w:noProof/>
                <w:webHidden/>
              </w:rPr>
              <w:t>12</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82" w:history="1">
            <w:r w:rsidRPr="002F1A8F">
              <w:rPr>
                <w:rStyle w:val="Lienhypertexte"/>
                <w:rFonts w:cs="Times New Roman"/>
                <w:noProof/>
              </w:rPr>
              <w:t>1.</w:t>
            </w:r>
            <w:r>
              <w:rPr>
                <w:rFonts w:eastAsiaTheme="minorEastAsia"/>
                <w:noProof/>
                <w:sz w:val="22"/>
                <w:szCs w:val="22"/>
              </w:rPr>
              <w:tab/>
            </w:r>
            <w:r w:rsidRPr="002F1A8F">
              <w:rPr>
                <w:rStyle w:val="Lienhypertexte"/>
                <w:noProof/>
              </w:rPr>
              <w:t>Getting a template</w:t>
            </w:r>
            <w:r>
              <w:rPr>
                <w:noProof/>
                <w:webHidden/>
              </w:rPr>
              <w:tab/>
            </w:r>
            <w:r>
              <w:rPr>
                <w:noProof/>
                <w:webHidden/>
              </w:rPr>
              <w:fldChar w:fldCharType="begin"/>
            </w:r>
            <w:r>
              <w:rPr>
                <w:noProof/>
                <w:webHidden/>
              </w:rPr>
              <w:instrText xml:space="preserve"> PAGEREF _Toc484689182 \h </w:instrText>
            </w:r>
            <w:r>
              <w:rPr>
                <w:noProof/>
                <w:webHidden/>
              </w:rPr>
            </w:r>
            <w:r>
              <w:rPr>
                <w:noProof/>
                <w:webHidden/>
              </w:rPr>
              <w:fldChar w:fldCharType="separate"/>
            </w:r>
            <w:r w:rsidR="001977EC">
              <w:rPr>
                <w:noProof/>
                <w:webHidden/>
              </w:rPr>
              <w:t>13</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83" w:history="1">
            <w:r w:rsidRPr="002F1A8F">
              <w:rPr>
                <w:rStyle w:val="Lienhypertexte"/>
                <w:rFonts w:cs="Times New Roman"/>
                <w:noProof/>
              </w:rPr>
              <w:t>2.</w:t>
            </w:r>
            <w:r>
              <w:rPr>
                <w:rFonts w:eastAsiaTheme="minorEastAsia"/>
                <w:noProof/>
                <w:sz w:val="22"/>
                <w:szCs w:val="22"/>
              </w:rPr>
              <w:tab/>
            </w:r>
            <w:r w:rsidRPr="002F1A8F">
              <w:rPr>
                <w:rStyle w:val="Lienhypertexte"/>
                <w:noProof/>
              </w:rPr>
              <w:t>Loading M3 domain knowledge</w:t>
            </w:r>
            <w:r>
              <w:rPr>
                <w:noProof/>
                <w:webHidden/>
              </w:rPr>
              <w:tab/>
            </w:r>
            <w:r>
              <w:rPr>
                <w:noProof/>
                <w:webHidden/>
              </w:rPr>
              <w:fldChar w:fldCharType="begin"/>
            </w:r>
            <w:r>
              <w:rPr>
                <w:noProof/>
                <w:webHidden/>
              </w:rPr>
              <w:instrText xml:space="preserve"> PAGEREF _Toc484689183 \h </w:instrText>
            </w:r>
            <w:r>
              <w:rPr>
                <w:noProof/>
                <w:webHidden/>
              </w:rPr>
            </w:r>
            <w:r>
              <w:rPr>
                <w:noProof/>
                <w:webHidden/>
              </w:rPr>
              <w:fldChar w:fldCharType="separate"/>
            </w:r>
            <w:r w:rsidR="001977EC">
              <w:rPr>
                <w:noProof/>
                <w:webHidden/>
              </w:rPr>
              <w:t>13</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84" w:history="1">
            <w:r w:rsidRPr="002F1A8F">
              <w:rPr>
                <w:rStyle w:val="Lienhypertexte"/>
                <w:rFonts w:cs="Times New Roman"/>
                <w:noProof/>
              </w:rPr>
              <w:t>3.</w:t>
            </w:r>
            <w:r>
              <w:rPr>
                <w:rFonts w:eastAsiaTheme="minorEastAsia"/>
                <w:noProof/>
                <w:sz w:val="22"/>
                <w:szCs w:val="22"/>
              </w:rPr>
              <w:tab/>
            </w:r>
            <w:r w:rsidRPr="002F1A8F">
              <w:rPr>
                <w:rStyle w:val="Lienhypertexte"/>
                <w:noProof/>
              </w:rPr>
              <w:t>Executing rules</w:t>
            </w:r>
            <w:r>
              <w:rPr>
                <w:noProof/>
                <w:webHidden/>
              </w:rPr>
              <w:tab/>
            </w:r>
            <w:r>
              <w:rPr>
                <w:noProof/>
                <w:webHidden/>
              </w:rPr>
              <w:fldChar w:fldCharType="begin"/>
            </w:r>
            <w:r>
              <w:rPr>
                <w:noProof/>
                <w:webHidden/>
              </w:rPr>
              <w:instrText xml:space="preserve"> PAGEREF _Toc484689184 \h </w:instrText>
            </w:r>
            <w:r>
              <w:rPr>
                <w:noProof/>
                <w:webHidden/>
              </w:rPr>
            </w:r>
            <w:r>
              <w:rPr>
                <w:noProof/>
                <w:webHidden/>
              </w:rPr>
              <w:fldChar w:fldCharType="separate"/>
            </w:r>
            <w:r w:rsidR="001977EC">
              <w:rPr>
                <w:noProof/>
                <w:webHidden/>
              </w:rPr>
              <w:t>13</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85" w:history="1">
            <w:r w:rsidRPr="002F1A8F">
              <w:rPr>
                <w:rStyle w:val="Lienhypertexte"/>
                <w:rFonts w:cs="Times New Roman"/>
                <w:noProof/>
              </w:rPr>
              <w:t>4.</w:t>
            </w:r>
            <w:r>
              <w:rPr>
                <w:rFonts w:eastAsiaTheme="minorEastAsia"/>
                <w:noProof/>
                <w:sz w:val="22"/>
                <w:szCs w:val="22"/>
              </w:rPr>
              <w:tab/>
            </w:r>
            <w:r w:rsidRPr="002F1A8F">
              <w:rPr>
                <w:rStyle w:val="Lienhypertexte"/>
                <w:noProof/>
              </w:rPr>
              <w:t>Executing SPARQL query</w:t>
            </w:r>
            <w:r>
              <w:rPr>
                <w:noProof/>
                <w:webHidden/>
              </w:rPr>
              <w:tab/>
            </w:r>
            <w:r>
              <w:rPr>
                <w:noProof/>
                <w:webHidden/>
              </w:rPr>
              <w:fldChar w:fldCharType="begin"/>
            </w:r>
            <w:r>
              <w:rPr>
                <w:noProof/>
                <w:webHidden/>
              </w:rPr>
              <w:instrText xml:space="preserve"> PAGEREF _Toc484689185 \h </w:instrText>
            </w:r>
            <w:r>
              <w:rPr>
                <w:noProof/>
                <w:webHidden/>
              </w:rPr>
            </w:r>
            <w:r>
              <w:rPr>
                <w:noProof/>
                <w:webHidden/>
              </w:rPr>
              <w:fldChar w:fldCharType="separate"/>
            </w:r>
            <w:r w:rsidR="001977EC">
              <w:rPr>
                <w:noProof/>
                <w:webHidden/>
              </w:rPr>
              <w:t>14</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86" w:history="1">
            <w:r w:rsidRPr="002F1A8F">
              <w:rPr>
                <w:rStyle w:val="Lienhypertexte"/>
                <w:rFonts w:cs="Times New Roman"/>
                <w:noProof/>
              </w:rPr>
              <w:t>5.</w:t>
            </w:r>
            <w:r>
              <w:rPr>
                <w:rFonts w:eastAsiaTheme="minorEastAsia"/>
                <w:noProof/>
                <w:sz w:val="22"/>
                <w:szCs w:val="22"/>
              </w:rPr>
              <w:tab/>
            </w:r>
            <w:r w:rsidRPr="002F1A8F">
              <w:rPr>
                <w:rStyle w:val="Lienhypertexte"/>
                <w:noProof/>
              </w:rPr>
              <w:t>Finishing the application</w:t>
            </w:r>
            <w:r>
              <w:rPr>
                <w:noProof/>
                <w:webHidden/>
              </w:rPr>
              <w:tab/>
            </w:r>
            <w:r>
              <w:rPr>
                <w:noProof/>
                <w:webHidden/>
              </w:rPr>
              <w:fldChar w:fldCharType="begin"/>
            </w:r>
            <w:r>
              <w:rPr>
                <w:noProof/>
                <w:webHidden/>
              </w:rPr>
              <w:instrText xml:space="preserve"> PAGEREF _Toc484689186 \h </w:instrText>
            </w:r>
            <w:r>
              <w:rPr>
                <w:noProof/>
                <w:webHidden/>
              </w:rPr>
            </w:r>
            <w:r>
              <w:rPr>
                <w:noProof/>
                <w:webHidden/>
              </w:rPr>
              <w:fldChar w:fldCharType="separate"/>
            </w:r>
            <w:r w:rsidR="001977EC">
              <w:rPr>
                <w:noProof/>
                <w:webHidden/>
              </w:rPr>
              <w:t>14</w:t>
            </w:r>
            <w:r>
              <w:rPr>
                <w:noProof/>
                <w:webHidden/>
              </w:rPr>
              <w:fldChar w:fldCharType="end"/>
            </w:r>
          </w:hyperlink>
        </w:p>
        <w:p w:rsidR="00F8602E" w:rsidRDefault="00F8602E">
          <w:pPr>
            <w:pStyle w:val="TM2"/>
            <w:tabs>
              <w:tab w:val="left" w:pos="660"/>
              <w:tab w:val="right" w:leader="dot" w:pos="9016"/>
            </w:tabs>
            <w:rPr>
              <w:rFonts w:eastAsiaTheme="minorEastAsia"/>
              <w:noProof/>
              <w:sz w:val="22"/>
              <w:szCs w:val="22"/>
            </w:rPr>
          </w:pPr>
          <w:hyperlink w:anchor="_Toc484689187" w:history="1">
            <w:r w:rsidRPr="002F1A8F">
              <w:rPr>
                <w:rStyle w:val="Lienhypertexte"/>
                <w:rFonts w:cs="Times New Roman"/>
                <w:noProof/>
              </w:rPr>
              <w:t>6.</w:t>
            </w:r>
            <w:r>
              <w:rPr>
                <w:rFonts w:eastAsiaTheme="minorEastAsia"/>
                <w:noProof/>
                <w:sz w:val="22"/>
                <w:szCs w:val="22"/>
              </w:rPr>
              <w:tab/>
            </w:r>
            <w:r w:rsidRPr="002F1A8F">
              <w:rPr>
                <w:rStyle w:val="Lienhypertexte"/>
                <w:noProof/>
              </w:rPr>
              <w:t>Code summary</w:t>
            </w:r>
            <w:r>
              <w:rPr>
                <w:noProof/>
                <w:webHidden/>
              </w:rPr>
              <w:tab/>
            </w:r>
            <w:r>
              <w:rPr>
                <w:noProof/>
                <w:webHidden/>
              </w:rPr>
              <w:fldChar w:fldCharType="begin"/>
            </w:r>
            <w:r>
              <w:rPr>
                <w:noProof/>
                <w:webHidden/>
              </w:rPr>
              <w:instrText xml:space="preserve"> PAGEREF _Toc484689187 \h </w:instrText>
            </w:r>
            <w:r>
              <w:rPr>
                <w:noProof/>
                <w:webHidden/>
              </w:rPr>
            </w:r>
            <w:r>
              <w:rPr>
                <w:noProof/>
                <w:webHidden/>
              </w:rPr>
              <w:fldChar w:fldCharType="separate"/>
            </w:r>
            <w:r w:rsidR="001977EC">
              <w:rPr>
                <w:noProof/>
                <w:webHidden/>
              </w:rPr>
              <w:t>15</w:t>
            </w:r>
            <w:r>
              <w:rPr>
                <w:noProof/>
                <w:webHidden/>
              </w:rPr>
              <w:fldChar w:fldCharType="end"/>
            </w:r>
          </w:hyperlink>
        </w:p>
        <w:p w:rsidR="00F8602E" w:rsidRDefault="00F8602E">
          <w:pPr>
            <w:pStyle w:val="TM1"/>
            <w:tabs>
              <w:tab w:val="left" w:pos="660"/>
              <w:tab w:val="right" w:leader="dot" w:pos="9016"/>
            </w:tabs>
            <w:rPr>
              <w:rFonts w:eastAsiaTheme="minorEastAsia"/>
              <w:noProof/>
              <w:lang w:val="en-US"/>
            </w:rPr>
          </w:pPr>
          <w:hyperlink w:anchor="_Toc484689188" w:history="1">
            <w:r w:rsidRPr="002F1A8F">
              <w:rPr>
                <w:rStyle w:val="Lienhypertexte"/>
                <w:rFonts w:cs="Times New Roman"/>
                <w:noProof/>
                <w:lang w:val="en-US"/>
                <w14:scene3d>
                  <w14:camera w14:prst="orthographicFront"/>
                  <w14:lightRig w14:rig="threePt" w14:dir="t">
                    <w14:rot w14:lat="0" w14:lon="0" w14:rev="0"/>
                  </w14:lightRig>
                </w14:scene3d>
              </w:rPr>
              <w:t>VII.</w:t>
            </w:r>
            <w:r>
              <w:rPr>
                <w:rFonts w:eastAsiaTheme="minorEastAsia"/>
                <w:noProof/>
                <w:lang w:val="en-US"/>
              </w:rPr>
              <w:tab/>
            </w:r>
            <w:r w:rsidRPr="002F1A8F">
              <w:rPr>
                <w:rStyle w:val="Lienhypertexte"/>
                <w:noProof/>
                <w:lang w:val="en-US"/>
              </w:rPr>
              <w:t>S-LOR Limitations</w:t>
            </w:r>
            <w:r>
              <w:rPr>
                <w:noProof/>
                <w:webHidden/>
              </w:rPr>
              <w:tab/>
            </w:r>
            <w:r>
              <w:rPr>
                <w:noProof/>
                <w:webHidden/>
              </w:rPr>
              <w:fldChar w:fldCharType="begin"/>
            </w:r>
            <w:r>
              <w:rPr>
                <w:noProof/>
                <w:webHidden/>
              </w:rPr>
              <w:instrText xml:space="preserve"> PAGEREF _Toc484689188 \h </w:instrText>
            </w:r>
            <w:r>
              <w:rPr>
                <w:noProof/>
                <w:webHidden/>
              </w:rPr>
            </w:r>
            <w:r>
              <w:rPr>
                <w:noProof/>
                <w:webHidden/>
              </w:rPr>
              <w:fldChar w:fldCharType="separate"/>
            </w:r>
            <w:r w:rsidR="001977EC">
              <w:rPr>
                <w:noProof/>
                <w:webHidden/>
              </w:rPr>
              <w:t>15</w:t>
            </w:r>
            <w:r>
              <w:rPr>
                <w:noProof/>
                <w:webHidden/>
              </w:rPr>
              <w:fldChar w:fldCharType="end"/>
            </w:r>
          </w:hyperlink>
        </w:p>
        <w:p w:rsidR="00F8602E" w:rsidRDefault="00F8602E">
          <w:pPr>
            <w:pStyle w:val="TM1"/>
            <w:tabs>
              <w:tab w:val="left" w:pos="660"/>
              <w:tab w:val="right" w:leader="dot" w:pos="9016"/>
            </w:tabs>
            <w:rPr>
              <w:rFonts w:eastAsiaTheme="minorEastAsia"/>
              <w:noProof/>
              <w:lang w:val="en-US"/>
            </w:rPr>
          </w:pPr>
          <w:hyperlink w:anchor="_Toc484689189" w:history="1">
            <w:r w:rsidRPr="002F1A8F">
              <w:rPr>
                <w:rStyle w:val="Lienhypertexte"/>
                <w:rFonts w:cs="Times New Roman"/>
                <w:noProof/>
                <w14:scene3d>
                  <w14:camera w14:prst="orthographicFront"/>
                  <w14:lightRig w14:rig="threePt" w14:dir="t">
                    <w14:rot w14:lat="0" w14:lon="0" w14:rev="0"/>
                  </w14:lightRig>
                </w14:scene3d>
              </w:rPr>
              <w:t>VIII.</w:t>
            </w:r>
            <w:r>
              <w:rPr>
                <w:rFonts w:eastAsiaTheme="minorEastAsia"/>
                <w:noProof/>
                <w:lang w:val="en-US"/>
              </w:rPr>
              <w:tab/>
            </w:r>
            <w:r w:rsidRPr="002F1A8F">
              <w:rPr>
                <w:rStyle w:val="Lienhypertexte"/>
                <w:noProof/>
              </w:rPr>
              <w:t>S-LOR Citations</w:t>
            </w:r>
            <w:r>
              <w:rPr>
                <w:noProof/>
                <w:webHidden/>
              </w:rPr>
              <w:tab/>
            </w:r>
            <w:r>
              <w:rPr>
                <w:noProof/>
                <w:webHidden/>
              </w:rPr>
              <w:fldChar w:fldCharType="begin"/>
            </w:r>
            <w:r>
              <w:rPr>
                <w:noProof/>
                <w:webHidden/>
              </w:rPr>
              <w:instrText xml:space="preserve"> PAGEREF _Toc484689189 \h </w:instrText>
            </w:r>
            <w:r>
              <w:rPr>
                <w:noProof/>
                <w:webHidden/>
              </w:rPr>
            </w:r>
            <w:r>
              <w:rPr>
                <w:noProof/>
                <w:webHidden/>
              </w:rPr>
              <w:fldChar w:fldCharType="separate"/>
            </w:r>
            <w:r w:rsidR="001977EC">
              <w:rPr>
                <w:noProof/>
                <w:webHidden/>
              </w:rPr>
              <w:t>16</w:t>
            </w:r>
            <w:r>
              <w:rPr>
                <w:noProof/>
                <w:webHidden/>
              </w:rPr>
              <w:fldChar w:fldCharType="end"/>
            </w:r>
          </w:hyperlink>
        </w:p>
        <w:p w:rsidR="00F8602E" w:rsidRDefault="00F8602E">
          <w:pPr>
            <w:pStyle w:val="TM1"/>
            <w:tabs>
              <w:tab w:val="left" w:pos="660"/>
              <w:tab w:val="right" w:leader="dot" w:pos="9016"/>
            </w:tabs>
            <w:rPr>
              <w:rFonts w:eastAsiaTheme="minorEastAsia"/>
              <w:noProof/>
              <w:lang w:val="en-US"/>
            </w:rPr>
          </w:pPr>
          <w:hyperlink w:anchor="_Toc484689190" w:history="1">
            <w:r w:rsidRPr="002F1A8F">
              <w:rPr>
                <w:rStyle w:val="Lienhypertexte"/>
                <w:rFonts w:cs="Times New Roman"/>
                <w:noProof/>
                <w14:scene3d>
                  <w14:camera w14:prst="orthographicFront"/>
                  <w14:lightRig w14:rig="threePt" w14:dir="t">
                    <w14:rot w14:lat="0" w14:lon="0" w14:rev="0"/>
                  </w14:lightRig>
                </w14:scene3d>
              </w:rPr>
              <w:t>IX.</w:t>
            </w:r>
            <w:r>
              <w:rPr>
                <w:rFonts w:eastAsiaTheme="minorEastAsia"/>
                <w:noProof/>
                <w:lang w:val="en-US"/>
              </w:rPr>
              <w:tab/>
            </w:r>
            <w:r w:rsidRPr="002F1A8F">
              <w:rPr>
                <w:rStyle w:val="Lienhypertexte"/>
                <w:noProof/>
              </w:rPr>
              <w:t>References</w:t>
            </w:r>
            <w:r>
              <w:rPr>
                <w:noProof/>
                <w:webHidden/>
              </w:rPr>
              <w:tab/>
            </w:r>
            <w:r>
              <w:rPr>
                <w:noProof/>
                <w:webHidden/>
              </w:rPr>
              <w:fldChar w:fldCharType="begin"/>
            </w:r>
            <w:r>
              <w:rPr>
                <w:noProof/>
                <w:webHidden/>
              </w:rPr>
              <w:instrText xml:space="preserve"> PAGEREF _Toc484689190 \h </w:instrText>
            </w:r>
            <w:r>
              <w:rPr>
                <w:noProof/>
                <w:webHidden/>
              </w:rPr>
            </w:r>
            <w:r>
              <w:rPr>
                <w:noProof/>
                <w:webHidden/>
              </w:rPr>
              <w:fldChar w:fldCharType="separate"/>
            </w:r>
            <w:r w:rsidR="001977EC">
              <w:rPr>
                <w:noProof/>
                <w:webHidden/>
              </w:rPr>
              <w:t>16</w:t>
            </w:r>
            <w:r>
              <w:rPr>
                <w:noProof/>
                <w:webHidden/>
              </w:rPr>
              <w:fldChar w:fldCharType="end"/>
            </w:r>
          </w:hyperlink>
        </w:p>
        <w:p w:rsidR="009D0649" w:rsidRDefault="006E5366" w:rsidP="00D83411">
          <w:pPr>
            <w:pStyle w:val="En-ttedetabledesmatires"/>
            <w:rPr>
              <w:noProof/>
            </w:rPr>
          </w:pPr>
          <w:r>
            <w:rPr>
              <w:noProof/>
            </w:rPr>
            <w:fldChar w:fldCharType="end"/>
          </w:r>
        </w:p>
        <w:p w:rsidR="009D0649" w:rsidRDefault="009D0649">
          <w:pPr>
            <w:rPr>
              <w:rFonts w:ascii="Lucida Handwriting" w:eastAsiaTheme="majorEastAsia" w:hAnsi="Lucida Handwriting" w:cstheme="majorBidi"/>
              <w:noProof/>
              <w:color w:val="7030A0"/>
              <w:sz w:val="28"/>
              <w:szCs w:val="28"/>
              <w:lang w:val="en-US"/>
              <w14:scene3d>
                <w14:camera w14:prst="orthographicFront"/>
                <w14:lightRig w14:rig="threePt" w14:dir="t">
                  <w14:rot w14:lat="0" w14:lon="0" w14:rev="0"/>
                </w14:lightRig>
              </w14:scene3d>
            </w:rPr>
          </w:pPr>
          <w:r>
            <w:rPr>
              <w:noProof/>
            </w:rPr>
            <w:br w:type="page"/>
          </w:r>
        </w:p>
        <w:p w:rsidR="006E5366" w:rsidRPr="002F3572" w:rsidRDefault="006E5366" w:rsidP="00D83411">
          <w:pPr>
            <w:pStyle w:val="En-ttedetabledesmatires"/>
          </w:pPr>
          <w:r w:rsidRPr="002F3572">
            <w:lastRenderedPageBreak/>
            <w:t>Table of figures</w:t>
          </w:r>
        </w:p>
        <w:p w:rsidR="00A94CA1" w:rsidRDefault="006E5366">
          <w:pPr>
            <w:pStyle w:val="Tabledesillustrations"/>
            <w:tabs>
              <w:tab w:val="right" w:leader="dot" w:pos="9016"/>
            </w:tabs>
            <w:rPr>
              <w:rFonts w:asciiTheme="minorHAnsi" w:eastAsiaTheme="minorEastAsia" w:hAnsiTheme="minorHAnsi" w:cstheme="minorBidi"/>
              <w:smallCaps w:val="0"/>
              <w:noProof/>
              <w:sz w:val="22"/>
              <w:szCs w:val="22"/>
              <w:lang w:val="en-US"/>
            </w:rPr>
          </w:pPr>
          <w:r w:rsidRPr="00202F7E">
            <w:fldChar w:fldCharType="begin"/>
          </w:r>
          <w:r w:rsidRPr="00202F7E">
            <w:instrText xml:space="preserve"> TOC \c "Figure" </w:instrText>
          </w:r>
          <w:r w:rsidRPr="00202F7E">
            <w:fldChar w:fldCharType="separate"/>
          </w:r>
          <w:r w:rsidR="00A94CA1">
            <w:rPr>
              <w:noProof/>
            </w:rPr>
            <w:t>Figure 1. Web service to get rules for a specific sensor</w:t>
          </w:r>
          <w:r w:rsidR="00A94CA1">
            <w:rPr>
              <w:noProof/>
            </w:rPr>
            <w:tab/>
          </w:r>
          <w:r w:rsidR="00A94CA1">
            <w:rPr>
              <w:noProof/>
            </w:rPr>
            <w:fldChar w:fldCharType="begin"/>
          </w:r>
          <w:r w:rsidR="00A94CA1">
            <w:rPr>
              <w:noProof/>
            </w:rPr>
            <w:instrText xml:space="preserve"> PAGEREF _Toc484688330 \h </w:instrText>
          </w:r>
          <w:r w:rsidR="00A94CA1">
            <w:rPr>
              <w:noProof/>
            </w:rPr>
          </w:r>
          <w:r w:rsidR="00A94CA1">
            <w:rPr>
              <w:noProof/>
            </w:rPr>
            <w:fldChar w:fldCharType="separate"/>
          </w:r>
          <w:r w:rsidR="001977EC">
            <w:rPr>
              <w:noProof/>
            </w:rPr>
            <w:t>5</w:t>
          </w:r>
          <w:r w:rsidR="00A94CA1">
            <w:rPr>
              <w:noProof/>
            </w:rPr>
            <w:fldChar w:fldCharType="end"/>
          </w:r>
        </w:p>
        <w:p w:rsidR="00A94CA1" w:rsidRDefault="00A94CA1">
          <w:pPr>
            <w:pStyle w:val="Tabledesillustrations"/>
            <w:tabs>
              <w:tab w:val="right" w:leader="dot" w:pos="9016"/>
            </w:tabs>
            <w:rPr>
              <w:rFonts w:asciiTheme="minorHAnsi" w:eastAsiaTheme="minorEastAsia" w:hAnsiTheme="minorHAnsi" w:cstheme="minorBidi"/>
              <w:smallCaps w:val="0"/>
              <w:noProof/>
              <w:sz w:val="22"/>
              <w:szCs w:val="22"/>
              <w:lang w:val="en-US"/>
            </w:rPr>
          </w:pPr>
          <w:r>
            <w:rPr>
              <w:noProof/>
            </w:rPr>
            <w:t>Figure 2. Web service to get project using a specific sensor</w:t>
          </w:r>
          <w:r>
            <w:rPr>
              <w:noProof/>
            </w:rPr>
            <w:tab/>
          </w:r>
          <w:r>
            <w:rPr>
              <w:noProof/>
            </w:rPr>
            <w:fldChar w:fldCharType="begin"/>
          </w:r>
          <w:r>
            <w:rPr>
              <w:noProof/>
            </w:rPr>
            <w:instrText xml:space="preserve"> PAGEREF _Toc484688331 \h </w:instrText>
          </w:r>
          <w:r>
            <w:rPr>
              <w:noProof/>
            </w:rPr>
          </w:r>
          <w:r>
            <w:rPr>
              <w:noProof/>
            </w:rPr>
            <w:fldChar w:fldCharType="separate"/>
          </w:r>
          <w:r w:rsidR="001977EC">
            <w:rPr>
              <w:noProof/>
            </w:rPr>
            <w:t>6</w:t>
          </w:r>
          <w:r>
            <w:rPr>
              <w:noProof/>
            </w:rPr>
            <w:fldChar w:fldCharType="end"/>
          </w:r>
        </w:p>
        <w:p w:rsidR="00A94CA1" w:rsidRDefault="00A94CA1">
          <w:pPr>
            <w:pStyle w:val="Tabledesillustrations"/>
            <w:tabs>
              <w:tab w:val="right" w:leader="dot" w:pos="9016"/>
            </w:tabs>
            <w:rPr>
              <w:rFonts w:asciiTheme="minorHAnsi" w:eastAsiaTheme="minorEastAsia" w:hAnsiTheme="minorHAnsi" w:cstheme="minorBidi"/>
              <w:smallCaps w:val="0"/>
              <w:noProof/>
              <w:sz w:val="22"/>
              <w:szCs w:val="22"/>
              <w:lang w:val="en-US"/>
            </w:rPr>
          </w:pPr>
          <w:r>
            <w:rPr>
              <w:noProof/>
            </w:rPr>
            <w:t>Figure 3. Interoperability issues regarding reasoning</w:t>
          </w:r>
          <w:r>
            <w:rPr>
              <w:noProof/>
            </w:rPr>
            <w:tab/>
          </w:r>
          <w:r>
            <w:rPr>
              <w:noProof/>
            </w:rPr>
            <w:fldChar w:fldCharType="begin"/>
          </w:r>
          <w:r>
            <w:rPr>
              <w:noProof/>
            </w:rPr>
            <w:instrText xml:space="preserve"> PAGEREF _Toc484688332 \h </w:instrText>
          </w:r>
          <w:r>
            <w:rPr>
              <w:noProof/>
            </w:rPr>
          </w:r>
          <w:r>
            <w:rPr>
              <w:noProof/>
            </w:rPr>
            <w:fldChar w:fldCharType="separate"/>
          </w:r>
          <w:r w:rsidR="001977EC">
            <w:rPr>
              <w:noProof/>
            </w:rPr>
            <w:t>7</w:t>
          </w:r>
          <w:r>
            <w:rPr>
              <w:noProof/>
            </w:rPr>
            <w:fldChar w:fldCharType="end"/>
          </w:r>
        </w:p>
        <w:p w:rsidR="00A94CA1" w:rsidRDefault="00A94CA1">
          <w:pPr>
            <w:pStyle w:val="Tabledesillustrations"/>
            <w:tabs>
              <w:tab w:val="right" w:leader="dot" w:pos="9016"/>
            </w:tabs>
            <w:rPr>
              <w:rFonts w:asciiTheme="minorHAnsi" w:eastAsiaTheme="minorEastAsia" w:hAnsiTheme="minorHAnsi" w:cstheme="minorBidi"/>
              <w:smallCaps w:val="0"/>
              <w:noProof/>
              <w:sz w:val="22"/>
              <w:szCs w:val="22"/>
              <w:lang w:val="en-US"/>
            </w:rPr>
          </w:pPr>
          <w:r>
            <w:rPr>
              <w:noProof/>
            </w:rPr>
            <w:t>Figure 4. Rule example implemented for being compliant with the Jena framework</w:t>
          </w:r>
          <w:r>
            <w:rPr>
              <w:noProof/>
            </w:rPr>
            <w:tab/>
          </w:r>
          <w:r>
            <w:rPr>
              <w:noProof/>
            </w:rPr>
            <w:fldChar w:fldCharType="begin"/>
          </w:r>
          <w:r>
            <w:rPr>
              <w:noProof/>
            </w:rPr>
            <w:instrText xml:space="preserve"> PAGEREF _Toc484688333 \h </w:instrText>
          </w:r>
          <w:r>
            <w:rPr>
              <w:noProof/>
            </w:rPr>
          </w:r>
          <w:r>
            <w:rPr>
              <w:noProof/>
            </w:rPr>
            <w:fldChar w:fldCharType="separate"/>
          </w:r>
          <w:r w:rsidR="001977EC">
            <w:rPr>
              <w:noProof/>
            </w:rPr>
            <w:t>8</w:t>
          </w:r>
          <w:r>
            <w:rPr>
              <w:noProof/>
            </w:rPr>
            <w:fldChar w:fldCharType="end"/>
          </w:r>
        </w:p>
        <w:p w:rsidR="00A94CA1" w:rsidRDefault="00A94CA1">
          <w:pPr>
            <w:pStyle w:val="Tabledesillustrations"/>
            <w:tabs>
              <w:tab w:val="right" w:leader="dot" w:pos="9016"/>
            </w:tabs>
            <w:rPr>
              <w:rFonts w:asciiTheme="minorHAnsi" w:eastAsiaTheme="minorEastAsia" w:hAnsiTheme="minorHAnsi" w:cstheme="minorBidi"/>
              <w:smallCaps w:val="0"/>
              <w:noProof/>
              <w:sz w:val="22"/>
              <w:szCs w:val="22"/>
              <w:lang w:val="en-US"/>
            </w:rPr>
          </w:pPr>
          <w:r>
            <w:rPr>
              <w:noProof/>
            </w:rPr>
            <w:t>Figure 5. SPARQL CONSTRUCT RULE equivalent to Jena rules</w:t>
          </w:r>
          <w:r>
            <w:rPr>
              <w:noProof/>
            </w:rPr>
            <w:tab/>
          </w:r>
          <w:r>
            <w:rPr>
              <w:noProof/>
            </w:rPr>
            <w:fldChar w:fldCharType="begin"/>
          </w:r>
          <w:r>
            <w:rPr>
              <w:noProof/>
            </w:rPr>
            <w:instrText xml:space="preserve"> PAGEREF _Toc484688334 \h </w:instrText>
          </w:r>
          <w:r>
            <w:rPr>
              <w:noProof/>
            </w:rPr>
          </w:r>
          <w:r>
            <w:rPr>
              <w:noProof/>
            </w:rPr>
            <w:fldChar w:fldCharType="separate"/>
          </w:r>
          <w:r w:rsidR="001977EC">
            <w:rPr>
              <w:noProof/>
            </w:rPr>
            <w:t>8</w:t>
          </w:r>
          <w:r>
            <w:rPr>
              <w:noProof/>
            </w:rPr>
            <w:fldChar w:fldCharType="end"/>
          </w:r>
        </w:p>
        <w:p w:rsidR="00A94CA1" w:rsidRDefault="00A94CA1">
          <w:pPr>
            <w:pStyle w:val="Tabledesillustrations"/>
            <w:tabs>
              <w:tab w:val="right" w:leader="dot" w:pos="9016"/>
            </w:tabs>
            <w:rPr>
              <w:rFonts w:asciiTheme="minorHAnsi" w:eastAsiaTheme="minorEastAsia" w:hAnsiTheme="minorHAnsi" w:cstheme="minorBidi"/>
              <w:smallCaps w:val="0"/>
              <w:noProof/>
              <w:sz w:val="22"/>
              <w:szCs w:val="22"/>
              <w:lang w:val="en-US"/>
            </w:rPr>
          </w:pPr>
          <w:r>
            <w:rPr>
              <w:noProof/>
            </w:rPr>
            <w:t>Figure 6. Finding rules to interpret sensor data with S-LOR</w:t>
          </w:r>
          <w:r>
            <w:rPr>
              <w:noProof/>
            </w:rPr>
            <w:tab/>
          </w:r>
          <w:r>
            <w:rPr>
              <w:noProof/>
            </w:rPr>
            <w:fldChar w:fldCharType="begin"/>
          </w:r>
          <w:r>
            <w:rPr>
              <w:noProof/>
            </w:rPr>
            <w:instrText xml:space="preserve"> PAGEREF _Toc484688335 \h </w:instrText>
          </w:r>
          <w:r>
            <w:rPr>
              <w:noProof/>
            </w:rPr>
          </w:r>
          <w:r>
            <w:rPr>
              <w:noProof/>
            </w:rPr>
            <w:fldChar w:fldCharType="separate"/>
          </w:r>
          <w:r w:rsidR="001977EC">
            <w:rPr>
              <w:noProof/>
            </w:rPr>
            <w:t>10</w:t>
          </w:r>
          <w:r>
            <w:rPr>
              <w:noProof/>
            </w:rPr>
            <w:fldChar w:fldCharType="end"/>
          </w:r>
        </w:p>
        <w:p w:rsidR="00A94CA1" w:rsidRDefault="00A94CA1">
          <w:pPr>
            <w:pStyle w:val="Tabledesillustrations"/>
            <w:tabs>
              <w:tab w:val="right" w:leader="dot" w:pos="9016"/>
            </w:tabs>
            <w:rPr>
              <w:rFonts w:asciiTheme="minorHAnsi" w:eastAsiaTheme="minorEastAsia" w:hAnsiTheme="minorHAnsi" w:cstheme="minorBidi"/>
              <w:smallCaps w:val="0"/>
              <w:noProof/>
              <w:sz w:val="22"/>
              <w:szCs w:val="22"/>
              <w:lang w:val="en-US"/>
            </w:rPr>
          </w:pPr>
          <w:r>
            <w:rPr>
              <w:noProof/>
            </w:rPr>
            <w:t>Figure 7. S-LOR demo</w:t>
          </w:r>
          <w:r>
            <w:rPr>
              <w:noProof/>
            </w:rPr>
            <w:tab/>
          </w:r>
          <w:r>
            <w:rPr>
              <w:noProof/>
            </w:rPr>
            <w:fldChar w:fldCharType="begin"/>
          </w:r>
          <w:r>
            <w:rPr>
              <w:noProof/>
            </w:rPr>
            <w:instrText xml:space="preserve"> PAGEREF _Toc484688336 \h </w:instrText>
          </w:r>
          <w:r>
            <w:rPr>
              <w:noProof/>
            </w:rPr>
          </w:r>
          <w:r>
            <w:rPr>
              <w:noProof/>
            </w:rPr>
            <w:fldChar w:fldCharType="separate"/>
          </w:r>
          <w:r w:rsidR="001977EC">
            <w:rPr>
              <w:noProof/>
            </w:rPr>
            <w:t>10</w:t>
          </w:r>
          <w:r>
            <w:rPr>
              <w:noProof/>
            </w:rPr>
            <w:fldChar w:fldCharType="end"/>
          </w:r>
        </w:p>
        <w:p w:rsidR="00A94CA1" w:rsidRDefault="00A94CA1">
          <w:pPr>
            <w:pStyle w:val="Tabledesillustrations"/>
            <w:tabs>
              <w:tab w:val="right" w:leader="dot" w:pos="9016"/>
            </w:tabs>
            <w:rPr>
              <w:rFonts w:asciiTheme="minorHAnsi" w:eastAsiaTheme="minorEastAsia" w:hAnsiTheme="minorHAnsi" w:cstheme="minorBidi"/>
              <w:smallCaps w:val="0"/>
              <w:noProof/>
              <w:sz w:val="22"/>
              <w:szCs w:val="22"/>
              <w:lang w:val="en-US"/>
            </w:rPr>
          </w:pPr>
          <w:r>
            <w:rPr>
              <w:noProof/>
            </w:rPr>
            <w:t>Figure 8. Jena rules from the S-LOR Semantic Rule Repository</w:t>
          </w:r>
          <w:r>
            <w:rPr>
              <w:noProof/>
            </w:rPr>
            <w:tab/>
          </w:r>
          <w:r>
            <w:rPr>
              <w:noProof/>
            </w:rPr>
            <w:fldChar w:fldCharType="begin"/>
          </w:r>
          <w:r>
            <w:rPr>
              <w:noProof/>
            </w:rPr>
            <w:instrText xml:space="preserve"> PAGEREF _Toc484688337 \h </w:instrText>
          </w:r>
          <w:r>
            <w:rPr>
              <w:noProof/>
            </w:rPr>
          </w:r>
          <w:r>
            <w:rPr>
              <w:noProof/>
            </w:rPr>
            <w:fldChar w:fldCharType="separate"/>
          </w:r>
          <w:r w:rsidR="001977EC">
            <w:rPr>
              <w:noProof/>
            </w:rPr>
            <w:t>11</w:t>
          </w:r>
          <w:r>
            <w:rPr>
              <w:noProof/>
            </w:rPr>
            <w:fldChar w:fldCharType="end"/>
          </w:r>
        </w:p>
        <w:p w:rsidR="00A94CA1" w:rsidRDefault="00A94CA1">
          <w:pPr>
            <w:pStyle w:val="Tabledesillustrations"/>
            <w:tabs>
              <w:tab w:val="right" w:leader="dot" w:pos="9016"/>
            </w:tabs>
            <w:rPr>
              <w:rFonts w:asciiTheme="minorHAnsi" w:eastAsiaTheme="minorEastAsia" w:hAnsiTheme="minorHAnsi" w:cstheme="minorBidi"/>
              <w:smallCaps w:val="0"/>
              <w:noProof/>
              <w:sz w:val="22"/>
              <w:szCs w:val="22"/>
              <w:lang w:val="en-US"/>
            </w:rPr>
          </w:pPr>
          <w:r>
            <w:rPr>
              <w:noProof/>
            </w:rPr>
            <w:t>Figure 9. SLORWs.java file</w:t>
          </w:r>
          <w:r>
            <w:rPr>
              <w:noProof/>
            </w:rPr>
            <w:tab/>
          </w:r>
          <w:r>
            <w:rPr>
              <w:noProof/>
            </w:rPr>
            <w:fldChar w:fldCharType="begin"/>
          </w:r>
          <w:r>
            <w:rPr>
              <w:noProof/>
            </w:rPr>
            <w:instrText xml:space="preserve"> PAGEREF _Toc484688338 \h </w:instrText>
          </w:r>
          <w:r>
            <w:rPr>
              <w:noProof/>
            </w:rPr>
          </w:r>
          <w:r>
            <w:rPr>
              <w:noProof/>
            </w:rPr>
            <w:fldChar w:fldCharType="separate"/>
          </w:r>
          <w:r w:rsidR="001977EC">
            <w:rPr>
              <w:noProof/>
            </w:rPr>
            <w:t>11</w:t>
          </w:r>
          <w:r>
            <w:rPr>
              <w:noProof/>
            </w:rPr>
            <w:fldChar w:fldCharType="end"/>
          </w:r>
        </w:p>
        <w:p w:rsidR="00A94CA1" w:rsidRDefault="00A94CA1">
          <w:pPr>
            <w:pStyle w:val="Tabledesillustrations"/>
            <w:tabs>
              <w:tab w:val="right" w:leader="dot" w:pos="9016"/>
            </w:tabs>
            <w:rPr>
              <w:rFonts w:asciiTheme="minorHAnsi" w:eastAsiaTheme="minorEastAsia" w:hAnsiTheme="minorHAnsi" w:cstheme="minorBidi"/>
              <w:smallCaps w:val="0"/>
              <w:noProof/>
              <w:sz w:val="22"/>
              <w:szCs w:val="22"/>
              <w:lang w:val="en-US"/>
            </w:rPr>
          </w:pPr>
          <w:r>
            <w:rPr>
              <w:noProof/>
            </w:rPr>
            <w:t>Figure 10. Rule directory</w:t>
          </w:r>
          <w:r>
            <w:rPr>
              <w:noProof/>
            </w:rPr>
            <w:tab/>
          </w:r>
          <w:r>
            <w:rPr>
              <w:noProof/>
            </w:rPr>
            <w:fldChar w:fldCharType="begin"/>
          </w:r>
          <w:r>
            <w:rPr>
              <w:noProof/>
            </w:rPr>
            <w:instrText xml:space="preserve"> PAGEREF _Toc484688339 \h </w:instrText>
          </w:r>
          <w:r>
            <w:rPr>
              <w:noProof/>
            </w:rPr>
          </w:r>
          <w:r>
            <w:rPr>
              <w:noProof/>
            </w:rPr>
            <w:fldChar w:fldCharType="separate"/>
          </w:r>
          <w:r w:rsidR="001977EC">
            <w:rPr>
              <w:noProof/>
            </w:rPr>
            <w:t>12</w:t>
          </w:r>
          <w:r>
            <w:rPr>
              <w:noProof/>
            </w:rPr>
            <w:fldChar w:fldCharType="end"/>
          </w:r>
        </w:p>
        <w:p w:rsidR="00A94CA1" w:rsidRDefault="00A94CA1">
          <w:pPr>
            <w:pStyle w:val="Tabledesillustrations"/>
            <w:tabs>
              <w:tab w:val="right" w:leader="dot" w:pos="9016"/>
            </w:tabs>
            <w:rPr>
              <w:rFonts w:asciiTheme="minorHAnsi" w:eastAsiaTheme="minorEastAsia" w:hAnsiTheme="minorHAnsi" w:cstheme="minorBidi"/>
              <w:smallCaps w:val="0"/>
              <w:noProof/>
              <w:sz w:val="22"/>
              <w:szCs w:val="22"/>
              <w:lang w:val="en-US"/>
            </w:rPr>
          </w:pPr>
          <w:r>
            <w:rPr>
              <w:noProof/>
            </w:rPr>
            <w:t>Figure 11. Code example to interpret IoT data and get M3 suggestions</w:t>
          </w:r>
          <w:r>
            <w:rPr>
              <w:noProof/>
            </w:rPr>
            <w:tab/>
          </w:r>
          <w:r>
            <w:rPr>
              <w:noProof/>
            </w:rPr>
            <w:fldChar w:fldCharType="begin"/>
          </w:r>
          <w:r>
            <w:rPr>
              <w:noProof/>
            </w:rPr>
            <w:instrText xml:space="preserve"> PAGEREF _Toc484688340 \h </w:instrText>
          </w:r>
          <w:r>
            <w:rPr>
              <w:noProof/>
            </w:rPr>
          </w:r>
          <w:r>
            <w:rPr>
              <w:noProof/>
            </w:rPr>
            <w:fldChar w:fldCharType="separate"/>
          </w:r>
          <w:r w:rsidR="001977EC">
            <w:rPr>
              <w:noProof/>
            </w:rPr>
            <w:t>15</w:t>
          </w:r>
          <w:r>
            <w:rPr>
              <w:noProof/>
            </w:rPr>
            <w:fldChar w:fldCharType="end"/>
          </w:r>
        </w:p>
        <w:p w:rsidR="006E5366" w:rsidRDefault="006E5366" w:rsidP="006E5366">
          <w:r w:rsidRPr="00202F7E">
            <w:fldChar w:fldCharType="end"/>
          </w:r>
        </w:p>
        <w:p w:rsidR="006E5366" w:rsidRDefault="001977EC" w:rsidP="006E5366">
          <w:pPr>
            <w:spacing w:after="0"/>
            <w:rPr>
              <w:rFonts w:asciiTheme="majorHAnsi" w:eastAsiaTheme="majorEastAsia" w:hAnsiTheme="majorHAnsi" w:cstheme="majorBidi"/>
              <w:sz w:val="28"/>
              <w:szCs w:val="28"/>
              <w14:scene3d>
                <w14:camera w14:prst="orthographicFront"/>
                <w14:lightRig w14:rig="threePt" w14:dir="t">
                  <w14:rot w14:lat="0" w14:lon="0" w14:rev="0"/>
                </w14:lightRig>
              </w14:scene3d>
            </w:rPr>
          </w:pPr>
        </w:p>
      </w:sdtContent>
    </w:sdt>
    <w:p w:rsidR="00D95801" w:rsidRPr="00D95801" w:rsidRDefault="00D95801" w:rsidP="00D95801">
      <w:pP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pPr>
      <w:r w:rsidRPr="00D95801">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t>Terms and acronyms</w:t>
      </w:r>
    </w:p>
    <w:tbl>
      <w:tblPr>
        <w:tblW w:w="9286" w:type="dxa"/>
        <w:tblLayout w:type="fixed"/>
        <w:tblLook w:val="0000" w:firstRow="0" w:lastRow="0" w:firstColumn="0" w:lastColumn="0" w:noHBand="0" w:noVBand="0"/>
      </w:tblPr>
      <w:tblGrid>
        <w:gridCol w:w="1668"/>
        <w:gridCol w:w="7618"/>
      </w:tblGrid>
      <w:tr w:rsidR="00D95801" w:rsidRPr="00E76E79" w:rsidTr="00D95801">
        <w:tc>
          <w:tcPr>
            <w:tcW w:w="1668" w:type="dxa"/>
            <w:tcBorders>
              <w:top w:val="single" w:sz="4" w:space="0" w:color="auto"/>
              <w:left w:val="single" w:sz="4" w:space="0" w:color="auto"/>
              <w:bottom w:val="single" w:sz="4" w:space="0" w:color="auto"/>
              <w:right w:val="single" w:sz="4" w:space="0" w:color="auto"/>
            </w:tcBorders>
          </w:tcPr>
          <w:p w:rsidR="00D95801" w:rsidRDefault="00D95801" w:rsidP="00A87F63">
            <w:r>
              <w:t>IoT</w:t>
            </w:r>
          </w:p>
        </w:tc>
        <w:tc>
          <w:tcPr>
            <w:tcW w:w="7618" w:type="dxa"/>
            <w:tcBorders>
              <w:top w:val="single" w:sz="4" w:space="0" w:color="auto"/>
              <w:left w:val="single" w:sz="4" w:space="0" w:color="auto"/>
              <w:bottom w:val="single" w:sz="4" w:space="0" w:color="auto"/>
              <w:right w:val="single" w:sz="4" w:space="0" w:color="auto"/>
            </w:tcBorders>
          </w:tcPr>
          <w:p w:rsidR="00D95801" w:rsidRPr="000B739C" w:rsidRDefault="00D95801" w:rsidP="00A87F63">
            <w:r>
              <w:t xml:space="preserve">Internet </w:t>
            </w:r>
            <w:r w:rsidRPr="003E0127">
              <w:rPr>
                <w:sz w:val="24"/>
                <w:szCs w:val="24"/>
              </w:rPr>
              <w:t>of Things (IoT</w:t>
            </w:r>
            <w:r>
              <w:t>)</w:t>
            </w:r>
          </w:p>
        </w:tc>
      </w:tr>
      <w:tr w:rsidR="00D95801" w:rsidRPr="00E76E79" w:rsidTr="00D95801">
        <w:tc>
          <w:tcPr>
            <w:tcW w:w="1668" w:type="dxa"/>
            <w:tcBorders>
              <w:top w:val="single" w:sz="4" w:space="0" w:color="auto"/>
              <w:left w:val="single" w:sz="4" w:space="0" w:color="auto"/>
              <w:bottom w:val="single" w:sz="4" w:space="0" w:color="auto"/>
              <w:right w:val="single" w:sz="4" w:space="0" w:color="auto"/>
            </w:tcBorders>
          </w:tcPr>
          <w:p w:rsidR="00D95801" w:rsidRDefault="00D95801" w:rsidP="00A87F63">
            <w:r>
              <w:t>LOV</w:t>
            </w:r>
          </w:p>
        </w:tc>
        <w:tc>
          <w:tcPr>
            <w:tcW w:w="7618" w:type="dxa"/>
            <w:tcBorders>
              <w:top w:val="single" w:sz="4" w:space="0" w:color="auto"/>
              <w:left w:val="single" w:sz="4" w:space="0" w:color="auto"/>
              <w:bottom w:val="single" w:sz="4" w:space="0" w:color="auto"/>
              <w:right w:val="single" w:sz="4" w:space="0" w:color="auto"/>
            </w:tcBorders>
          </w:tcPr>
          <w:p w:rsidR="00D95801" w:rsidRDefault="00D95801" w:rsidP="00A87F63">
            <w:r>
              <w:t xml:space="preserve">Linked Open Vocabularies </w:t>
            </w:r>
          </w:p>
        </w:tc>
      </w:tr>
      <w:tr w:rsidR="00D95801" w:rsidRPr="00E76E79" w:rsidTr="00D95801">
        <w:tc>
          <w:tcPr>
            <w:tcW w:w="1668" w:type="dxa"/>
            <w:tcBorders>
              <w:top w:val="single" w:sz="4" w:space="0" w:color="auto"/>
              <w:left w:val="single" w:sz="4" w:space="0" w:color="auto"/>
              <w:bottom w:val="single" w:sz="4" w:space="0" w:color="auto"/>
              <w:right w:val="single" w:sz="4" w:space="0" w:color="auto"/>
            </w:tcBorders>
          </w:tcPr>
          <w:p w:rsidR="00D95801" w:rsidRDefault="00D95801" w:rsidP="00A87F63">
            <w:r>
              <w:t>LOV4IoT</w:t>
            </w:r>
          </w:p>
        </w:tc>
        <w:tc>
          <w:tcPr>
            <w:tcW w:w="7618" w:type="dxa"/>
            <w:tcBorders>
              <w:top w:val="single" w:sz="4" w:space="0" w:color="auto"/>
              <w:left w:val="single" w:sz="4" w:space="0" w:color="auto"/>
              <w:bottom w:val="single" w:sz="4" w:space="0" w:color="auto"/>
              <w:right w:val="single" w:sz="4" w:space="0" w:color="auto"/>
            </w:tcBorders>
          </w:tcPr>
          <w:p w:rsidR="00D95801" w:rsidRDefault="00D95801" w:rsidP="00A87F63">
            <w:r>
              <w:t xml:space="preserve">Linked Open Vocabularies for Internet of Things </w:t>
            </w:r>
          </w:p>
        </w:tc>
      </w:tr>
      <w:tr w:rsidR="003178F9" w:rsidRPr="00E76E79" w:rsidTr="00D95801">
        <w:tc>
          <w:tcPr>
            <w:tcW w:w="1668" w:type="dxa"/>
            <w:tcBorders>
              <w:top w:val="single" w:sz="4" w:space="0" w:color="auto"/>
              <w:left w:val="single" w:sz="4" w:space="0" w:color="auto"/>
              <w:bottom w:val="single" w:sz="4" w:space="0" w:color="auto"/>
              <w:right w:val="single" w:sz="4" w:space="0" w:color="auto"/>
            </w:tcBorders>
          </w:tcPr>
          <w:p w:rsidR="003178F9" w:rsidRDefault="003178F9" w:rsidP="00A87F63">
            <w:r>
              <w:t>M3</w:t>
            </w:r>
            <w:r w:rsidR="00C349B5">
              <w:t xml:space="preserve"> framework</w:t>
            </w:r>
          </w:p>
        </w:tc>
        <w:tc>
          <w:tcPr>
            <w:tcW w:w="7618" w:type="dxa"/>
            <w:tcBorders>
              <w:top w:val="single" w:sz="4" w:space="0" w:color="auto"/>
              <w:left w:val="single" w:sz="4" w:space="0" w:color="auto"/>
              <w:bottom w:val="single" w:sz="4" w:space="0" w:color="auto"/>
              <w:right w:val="single" w:sz="4" w:space="0" w:color="auto"/>
            </w:tcBorders>
          </w:tcPr>
          <w:p w:rsidR="003178F9" w:rsidRDefault="003178F9" w:rsidP="00A87F63">
            <w:r>
              <w:t xml:space="preserve">Machine-to-Machine Measurement (M3) framework </w:t>
            </w:r>
          </w:p>
        </w:tc>
      </w:tr>
      <w:tr w:rsidR="004F2232" w:rsidRPr="00E76E79" w:rsidTr="00D95801">
        <w:tc>
          <w:tcPr>
            <w:tcW w:w="1668" w:type="dxa"/>
            <w:tcBorders>
              <w:top w:val="single" w:sz="4" w:space="0" w:color="auto"/>
              <w:left w:val="single" w:sz="4" w:space="0" w:color="auto"/>
              <w:bottom w:val="single" w:sz="4" w:space="0" w:color="auto"/>
              <w:right w:val="single" w:sz="4" w:space="0" w:color="auto"/>
            </w:tcBorders>
          </w:tcPr>
          <w:p w:rsidR="004F2232" w:rsidRDefault="004F2232" w:rsidP="00A87F63">
            <w:r>
              <w:t>S-LOR</w:t>
            </w:r>
          </w:p>
        </w:tc>
        <w:tc>
          <w:tcPr>
            <w:tcW w:w="7618" w:type="dxa"/>
            <w:tcBorders>
              <w:top w:val="single" w:sz="4" w:space="0" w:color="auto"/>
              <w:left w:val="single" w:sz="4" w:space="0" w:color="auto"/>
              <w:bottom w:val="single" w:sz="4" w:space="0" w:color="auto"/>
              <w:right w:val="single" w:sz="4" w:space="0" w:color="auto"/>
            </w:tcBorders>
          </w:tcPr>
          <w:p w:rsidR="004F2232" w:rsidRDefault="004F2232" w:rsidP="00A87F63">
            <w:r>
              <w:t>Sensor-based Linked Open Rules</w:t>
            </w:r>
          </w:p>
        </w:tc>
      </w:tr>
      <w:tr w:rsidR="00B06E7B" w:rsidRPr="00E76E79" w:rsidTr="00D95801">
        <w:tc>
          <w:tcPr>
            <w:tcW w:w="1668" w:type="dxa"/>
            <w:tcBorders>
              <w:top w:val="single" w:sz="4" w:space="0" w:color="auto"/>
              <w:left w:val="single" w:sz="4" w:space="0" w:color="auto"/>
              <w:bottom w:val="single" w:sz="4" w:space="0" w:color="auto"/>
              <w:right w:val="single" w:sz="4" w:space="0" w:color="auto"/>
            </w:tcBorders>
          </w:tcPr>
          <w:p w:rsidR="00B06E7B" w:rsidRDefault="00B06E7B" w:rsidP="00A87F63">
            <w:r>
              <w:t>Jena</w:t>
            </w:r>
          </w:p>
        </w:tc>
        <w:tc>
          <w:tcPr>
            <w:tcW w:w="7618" w:type="dxa"/>
            <w:tcBorders>
              <w:top w:val="single" w:sz="4" w:space="0" w:color="auto"/>
              <w:left w:val="single" w:sz="4" w:space="0" w:color="auto"/>
              <w:bottom w:val="single" w:sz="4" w:space="0" w:color="auto"/>
              <w:right w:val="single" w:sz="4" w:space="0" w:color="auto"/>
            </w:tcBorders>
          </w:tcPr>
          <w:p w:rsidR="00B06E7B" w:rsidRDefault="00B06E7B" w:rsidP="00A87F63">
            <w:r>
              <w:t>A framework to build Semantic Web Applications</w:t>
            </w:r>
          </w:p>
        </w:tc>
      </w:tr>
    </w:tbl>
    <w:p w:rsidR="009D0649" w:rsidRDefault="009D0649">
      <w:pPr>
        <w:rPr>
          <w:rFonts w:ascii="Lucida Handwriting" w:eastAsiaTheme="majorEastAsia" w:hAnsi="Lucida Handwriting" w:cstheme="majorBidi"/>
          <w:b/>
          <w:bCs/>
          <w:color w:val="7030A0"/>
          <w:sz w:val="40"/>
          <w:szCs w:val="40"/>
          <w:u w:val="double"/>
        </w:rPr>
      </w:pPr>
    </w:p>
    <w:p w:rsidR="009D0649" w:rsidRDefault="009D0649">
      <w:pPr>
        <w:rPr>
          <w:rFonts w:ascii="Lucida Handwriting" w:eastAsiaTheme="majorEastAsia" w:hAnsi="Lucida Handwriting" w:cstheme="majorBidi"/>
          <w:b/>
          <w:bCs/>
          <w:color w:val="7030A0"/>
          <w:sz w:val="40"/>
          <w:szCs w:val="40"/>
          <w:u w:val="double"/>
        </w:rPr>
      </w:pPr>
      <w:r>
        <w:br w:type="page"/>
      </w:r>
    </w:p>
    <w:p w:rsidR="00633AD0" w:rsidRDefault="00633AD0" w:rsidP="00633AD0">
      <w:pPr>
        <w:pStyle w:val="Titre1"/>
      </w:pPr>
      <w:bookmarkStart w:id="2" w:name="_Toc484689167"/>
      <w:r>
        <w:lastRenderedPageBreak/>
        <w:t>SLOR Web Services</w:t>
      </w:r>
      <w:bookmarkEnd w:id="2"/>
    </w:p>
    <w:p w:rsidR="00633AD0" w:rsidRDefault="00633AD0" w:rsidP="00633AD0">
      <w:r>
        <w:t>To contribute or understand the web services:</w:t>
      </w:r>
    </w:p>
    <w:p w:rsidR="00816B69" w:rsidRDefault="00816B69" w:rsidP="00633AD0"/>
    <w:tbl>
      <w:tblPr>
        <w:tblStyle w:val="Grilledutableau"/>
        <w:tblW w:w="0" w:type="auto"/>
        <w:tblLook w:val="04A0" w:firstRow="1" w:lastRow="0" w:firstColumn="1" w:lastColumn="0" w:noHBand="0" w:noVBand="1"/>
      </w:tblPr>
      <w:tblGrid>
        <w:gridCol w:w="2719"/>
        <w:gridCol w:w="6523"/>
      </w:tblGrid>
      <w:tr w:rsidR="00816B69" w:rsidTr="00724664">
        <w:tc>
          <w:tcPr>
            <w:tcW w:w="2719" w:type="dxa"/>
          </w:tcPr>
          <w:p w:rsidR="00816B69" w:rsidRDefault="00816B69" w:rsidP="00816B69">
            <w:r>
              <w:t>Getting all rules related to a specific sensor</w:t>
            </w:r>
          </w:p>
          <w:p w:rsidR="00816B69" w:rsidRDefault="00816B69" w:rsidP="00633AD0"/>
        </w:tc>
        <w:tc>
          <w:tcPr>
            <w:tcW w:w="6523" w:type="dxa"/>
          </w:tcPr>
          <w:p w:rsidR="00816B69" w:rsidRDefault="00816B69" w:rsidP="00816B69">
            <w:r w:rsidRPr="00724664">
              <w:t>http://sensormeasurement.appspot.com/slor/rule/{sensorType}</w:t>
            </w:r>
          </w:p>
          <w:p w:rsidR="00816B69" w:rsidRDefault="00816B69" w:rsidP="00633AD0"/>
          <w:p w:rsidR="00816B69" w:rsidRDefault="00816B69" w:rsidP="00633AD0">
            <w:r>
              <w:t xml:space="preserve">E.g. </w:t>
            </w:r>
            <w:hyperlink r:id="rId15" w:history="1">
              <w:r w:rsidRPr="00B52B56">
                <w:rPr>
                  <w:rStyle w:val="Lienhypertexte"/>
                </w:rPr>
                <w:t>http://sensormeasurement.appspot.com/slor/rule/BodyThermometer</w:t>
              </w:r>
            </w:hyperlink>
          </w:p>
          <w:p w:rsidR="00EC052A" w:rsidRDefault="00EC052A" w:rsidP="00633AD0"/>
          <w:p w:rsidR="00EC052A" w:rsidRDefault="00EC052A" w:rsidP="00633AD0">
            <w:proofErr w:type="spellStart"/>
            <w:r>
              <w:t>sensorType</w:t>
            </w:r>
            <w:proofErr w:type="spellEnd"/>
            <w:r>
              <w:t xml:space="preserve"> should be compliant with the classes referenced with M3 ontology</w:t>
            </w:r>
          </w:p>
        </w:tc>
      </w:tr>
      <w:tr w:rsidR="00724664" w:rsidTr="00724664">
        <w:tc>
          <w:tcPr>
            <w:tcW w:w="2719" w:type="dxa"/>
          </w:tcPr>
          <w:p w:rsidR="00724664" w:rsidRDefault="00724664" w:rsidP="00B20A54">
            <w:r>
              <w:t>Getting all projects employing  a specific sensor</w:t>
            </w:r>
          </w:p>
          <w:p w:rsidR="00724664" w:rsidRDefault="00724664" w:rsidP="00724664"/>
        </w:tc>
        <w:tc>
          <w:tcPr>
            <w:tcW w:w="6523" w:type="dxa"/>
          </w:tcPr>
          <w:p w:rsidR="00724664" w:rsidRPr="00724664" w:rsidRDefault="00724664" w:rsidP="00724664">
            <w:r w:rsidRPr="00724664">
              <w:t>http://sensormeasurement.appspot.com/slor/{sensorType}</w:t>
            </w:r>
          </w:p>
          <w:p w:rsidR="00724664" w:rsidRPr="00724664" w:rsidRDefault="00724664" w:rsidP="00724664"/>
          <w:p w:rsidR="00724664" w:rsidRPr="00724664" w:rsidRDefault="00724664" w:rsidP="00724664">
            <w:r>
              <w:t>E.g.</w:t>
            </w:r>
          </w:p>
          <w:p w:rsidR="00724664" w:rsidRDefault="00724664" w:rsidP="00724664">
            <w:hyperlink r:id="rId16" w:history="1">
              <w:r w:rsidRPr="00B52B56">
                <w:rPr>
                  <w:rStyle w:val="Lienhypertexte"/>
                </w:rPr>
                <w:t>http://sensormeasurement.appspot.com/slor/BodyThermometer</w:t>
              </w:r>
            </w:hyperlink>
          </w:p>
          <w:p w:rsidR="00724664" w:rsidRDefault="00724664" w:rsidP="00724664"/>
          <w:p w:rsidR="00724664" w:rsidRDefault="00724664" w:rsidP="00724664">
            <w:proofErr w:type="spellStart"/>
            <w:r>
              <w:t>sensorType</w:t>
            </w:r>
            <w:proofErr w:type="spellEnd"/>
            <w:r>
              <w:t xml:space="preserve"> should be compliant with the classes referenced with M3 ontology</w:t>
            </w:r>
          </w:p>
        </w:tc>
      </w:tr>
    </w:tbl>
    <w:p w:rsidR="00633AD0" w:rsidRDefault="00633AD0" w:rsidP="00633AD0">
      <w:pPr>
        <w:pStyle w:val="Titre2"/>
        <w:numPr>
          <w:ilvl w:val="0"/>
          <w:numId w:val="19"/>
        </w:numPr>
      </w:pPr>
      <w:bookmarkStart w:id="3" w:name="_Toc484689168"/>
      <w:r>
        <w:t>Getting all rules related to a specific sensor</w:t>
      </w:r>
      <w:bookmarkEnd w:id="3"/>
    </w:p>
    <w:p w:rsidR="00747702" w:rsidRDefault="00CB6ADB" w:rsidP="00633AD0">
      <w:hyperlink r:id="rId17" w:history="1">
        <w:r w:rsidRPr="00B52B56">
          <w:rPr>
            <w:rStyle w:val="Lienhypertexte"/>
          </w:rPr>
          <w:t>http://sensormeasurement.appspot.com/slor/rule/{sensorType}</w:t>
        </w:r>
      </w:hyperlink>
    </w:p>
    <w:p w:rsidR="00CB6ADB" w:rsidRDefault="00CB6ADB" w:rsidP="00633AD0">
      <w:r>
        <w:t xml:space="preserve">The parameter </w:t>
      </w:r>
      <w:proofErr w:type="spellStart"/>
      <w:r>
        <w:t>sensorType</w:t>
      </w:r>
      <w:proofErr w:type="spellEnd"/>
      <w:r>
        <w:t xml:space="preserve"> should be compliant with the classes referenced with M3 ontology.</w:t>
      </w:r>
    </w:p>
    <w:p w:rsidR="00747702" w:rsidRDefault="00900DFB" w:rsidP="00633AD0">
      <w:r>
        <w:t>The web service returns all rules using this sensor type. It provides “IF THEN ELSE” rules readable for human and URLs for getting the Jena rule implementations.</w:t>
      </w:r>
    </w:p>
    <w:p w:rsidR="00633AD0" w:rsidRDefault="00633AD0" w:rsidP="00633AD0">
      <w:r>
        <w:t xml:space="preserve">Example: </w:t>
      </w:r>
      <w:hyperlink r:id="rId18" w:history="1">
        <w:r w:rsidR="005C1160" w:rsidRPr="00B52B56">
          <w:rPr>
            <w:rStyle w:val="Lienhypertexte"/>
          </w:rPr>
          <w:t>http://sensormeasurement.appspot.com/slor/rule/BodyThermometer</w:t>
        </w:r>
      </w:hyperlink>
    </w:p>
    <w:p w:rsidR="00633AD0" w:rsidRDefault="00633AD0" w:rsidP="00633AD0">
      <w:pPr>
        <w:pStyle w:val="Image"/>
      </w:pPr>
      <w:r>
        <w:object w:dxaOrig="10684" w:dyaOrig="7528">
          <v:shape id="_x0000_i1059" type="#_x0000_t75" style="width:450.85pt;height:317.15pt" o:ole="">
            <v:imagedata r:id="rId19" o:title=""/>
          </v:shape>
          <o:OLEObject Type="Embed" ProgID="Visio.Drawing.11" ShapeID="_x0000_i1059" DrawAspect="Content" ObjectID="_1558613656" r:id="rId20"/>
        </w:object>
      </w:r>
    </w:p>
    <w:p w:rsidR="00633AD0" w:rsidRPr="00D225A9" w:rsidRDefault="00633AD0" w:rsidP="00633AD0">
      <w:pPr>
        <w:pStyle w:val="Lgende"/>
      </w:pPr>
      <w:bookmarkStart w:id="4" w:name="_Toc484688330"/>
      <w:r w:rsidRPr="00D225A9">
        <w:t xml:space="preserve">Figure </w:t>
      </w:r>
      <w:fldSimple w:instr=" SEQ Figure \* ARABIC ">
        <w:r w:rsidR="001977EC">
          <w:rPr>
            <w:noProof/>
          </w:rPr>
          <w:t>1</w:t>
        </w:r>
      </w:fldSimple>
      <w:r w:rsidRPr="00D225A9">
        <w:t>. Web service to get rules for a specific sensor</w:t>
      </w:r>
      <w:bookmarkEnd w:id="4"/>
    </w:p>
    <w:p w:rsidR="00633AD0" w:rsidRDefault="00633AD0" w:rsidP="00633AD0">
      <w:pPr>
        <w:pStyle w:val="Titre2"/>
        <w:numPr>
          <w:ilvl w:val="0"/>
          <w:numId w:val="19"/>
        </w:numPr>
      </w:pPr>
      <w:bookmarkStart w:id="5" w:name="_Toc484689169"/>
      <w:r>
        <w:t xml:space="preserve">Getting all projects </w:t>
      </w:r>
      <w:proofErr w:type="gramStart"/>
      <w:r>
        <w:t>employing  a</w:t>
      </w:r>
      <w:proofErr w:type="gramEnd"/>
      <w:r>
        <w:t xml:space="preserve"> specific sensor</w:t>
      </w:r>
      <w:bookmarkEnd w:id="5"/>
    </w:p>
    <w:p w:rsidR="00E81F7D" w:rsidRDefault="00E81F7D" w:rsidP="00E81F7D">
      <w:r>
        <w:t xml:space="preserve">The web service returns all projects using this sensor type. </w:t>
      </w:r>
      <w:r w:rsidR="00F84819">
        <w:t>The projects are those referenced within the LOV4IoT RDF dataset</w:t>
      </w:r>
      <w:r>
        <w:t>.</w:t>
      </w:r>
    </w:p>
    <w:p w:rsidR="00633AD0" w:rsidRDefault="00633AD0" w:rsidP="00633AD0">
      <w:r>
        <w:t xml:space="preserve">Example: </w:t>
      </w:r>
      <w:hyperlink r:id="rId21" w:history="1">
        <w:r w:rsidR="00E81F7D" w:rsidRPr="00B52B56">
          <w:rPr>
            <w:rStyle w:val="Lienhypertexte"/>
          </w:rPr>
          <w:t>http://sensormeasurement.appspot.com/slor/BodyThermometer</w:t>
        </w:r>
      </w:hyperlink>
    </w:p>
    <w:p w:rsidR="00E81F7D" w:rsidRDefault="00E81F7D" w:rsidP="00633AD0"/>
    <w:p w:rsidR="00633AD0" w:rsidRDefault="00633AD0" w:rsidP="00633AD0">
      <w:pPr>
        <w:pStyle w:val="Image"/>
      </w:pPr>
      <w:r>
        <w:rPr>
          <w:lang w:val="en-US" w:eastAsia="en-US"/>
        </w:rPr>
        <w:lastRenderedPageBreak/>
        <w:drawing>
          <wp:inline distT="0" distB="0" distL="0" distR="0" wp14:anchorId="0F5439D2" wp14:editId="2D3ADB4C">
            <wp:extent cx="5722620" cy="3246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246120"/>
                    </a:xfrm>
                    <a:prstGeom prst="rect">
                      <a:avLst/>
                    </a:prstGeom>
                    <a:noFill/>
                    <a:ln>
                      <a:noFill/>
                    </a:ln>
                  </pic:spPr>
                </pic:pic>
              </a:graphicData>
            </a:graphic>
          </wp:inline>
        </w:drawing>
      </w:r>
    </w:p>
    <w:p w:rsidR="00633AD0" w:rsidRPr="003678BE" w:rsidRDefault="00633AD0" w:rsidP="00633AD0">
      <w:pPr>
        <w:pStyle w:val="Lgende"/>
      </w:pPr>
      <w:bookmarkStart w:id="6" w:name="_Toc484688331"/>
      <w:r>
        <w:t xml:space="preserve">Figure </w:t>
      </w:r>
      <w:fldSimple w:instr=" SEQ Figure \* ARABIC ">
        <w:r w:rsidR="001977EC">
          <w:rPr>
            <w:noProof/>
          </w:rPr>
          <w:t>2</w:t>
        </w:r>
      </w:fldSimple>
      <w:r>
        <w:t>. Web service to get project using a specific sensor</w:t>
      </w:r>
      <w:bookmarkEnd w:id="6"/>
    </w:p>
    <w:p w:rsidR="00E919F1" w:rsidRDefault="00E919F1" w:rsidP="00D83411">
      <w:pPr>
        <w:pStyle w:val="Titre1"/>
      </w:pPr>
      <w:bookmarkStart w:id="7" w:name="_Toc484689170"/>
      <w:r>
        <w:t>SLOR Architecture</w:t>
      </w:r>
      <w:bookmarkEnd w:id="7"/>
    </w:p>
    <w:p w:rsidR="00050FD4" w:rsidRDefault="002B412A" w:rsidP="00D02302">
      <w:pPr>
        <w:rPr>
          <w:shd w:val="clear" w:color="auto" w:fill="FFFFFF"/>
        </w:rPr>
      </w:pPr>
      <w:r>
        <w:t>S</w:t>
      </w:r>
      <w:r w:rsidR="00050FD4">
        <w:t>ee paper:</w:t>
      </w:r>
      <w:r w:rsidR="00D02302">
        <w:t xml:space="preserve"> </w:t>
      </w:r>
      <w:r w:rsidR="00050FD4" w:rsidRPr="006030E6">
        <w:rPr>
          <w:shd w:val="clear" w:color="auto" w:fill="FFFFFF"/>
        </w:rPr>
        <w:t xml:space="preserve">Sensor-based Linked Open Rules (S-LOR): An Automated Rule Discovery Approach for </w:t>
      </w:r>
      <w:proofErr w:type="spellStart"/>
      <w:r w:rsidR="00050FD4" w:rsidRPr="006030E6">
        <w:rPr>
          <w:shd w:val="clear" w:color="auto" w:fill="FFFFFF"/>
        </w:rPr>
        <w:t>IoT</w:t>
      </w:r>
      <w:proofErr w:type="spellEnd"/>
      <w:r w:rsidR="00050FD4" w:rsidRPr="006030E6">
        <w:rPr>
          <w:shd w:val="clear" w:color="auto" w:fill="FFFFFF"/>
        </w:rPr>
        <w:t xml:space="preserve"> Applications and its use in Smart Cities</w:t>
      </w:r>
      <w:r w:rsidR="00050FD4">
        <w:t xml:space="preserve">. </w:t>
      </w:r>
      <w:proofErr w:type="gramStart"/>
      <w:r w:rsidR="00050FD4" w:rsidRPr="006030E6">
        <w:rPr>
          <w:shd w:val="clear" w:color="auto" w:fill="FFFFFF"/>
        </w:rPr>
        <w:t>3rd</w:t>
      </w:r>
      <w:proofErr w:type="gramEnd"/>
      <w:r w:rsidR="00050FD4" w:rsidRPr="006030E6">
        <w:rPr>
          <w:shd w:val="clear" w:color="auto" w:fill="FFFFFF"/>
        </w:rPr>
        <w:t xml:space="preserve"> International ACM Smart City Workshop (AW4city) in conjunction with 26th International World Wide Web Conference (WWW 2017), April 3-7 2017, Perth, Australia.</w:t>
      </w:r>
      <w:r w:rsidR="00050FD4" w:rsidRPr="006030E6">
        <w:t> </w:t>
      </w:r>
      <w:r w:rsidR="00050FD4">
        <w:t xml:space="preserve"> </w:t>
      </w:r>
      <w:r w:rsidR="00050FD4" w:rsidRPr="006030E6">
        <w:t xml:space="preserve">Amelie </w:t>
      </w:r>
      <w:proofErr w:type="spellStart"/>
      <w:r w:rsidR="00050FD4" w:rsidRPr="006030E6">
        <w:t>Gyrard</w:t>
      </w:r>
      <w:proofErr w:type="spellEnd"/>
      <w:r w:rsidR="00050FD4" w:rsidRPr="006030E6">
        <w:rPr>
          <w:shd w:val="clear" w:color="auto" w:fill="FFFFFF"/>
        </w:rPr>
        <w:t xml:space="preserve">, Martin Serrano, </w:t>
      </w:r>
      <w:proofErr w:type="spellStart"/>
      <w:r w:rsidR="00050FD4" w:rsidRPr="006030E6">
        <w:rPr>
          <w:shd w:val="clear" w:color="auto" w:fill="FFFFFF"/>
        </w:rPr>
        <w:t>Soumya</w:t>
      </w:r>
      <w:proofErr w:type="spellEnd"/>
      <w:r w:rsidR="00050FD4" w:rsidRPr="006030E6">
        <w:rPr>
          <w:shd w:val="clear" w:color="auto" w:fill="FFFFFF"/>
        </w:rPr>
        <w:t xml:space="preserve"> </w:t>
      </w:r>
      <w:proofErr w:type="spellStart"/>
      <w:r w:rsidR="00050FD4" w:rsidRPr="006030E6">
        <w:rPr>
          <w:shd w:val="clear" w:color="auto" w:fill="FFFFFF"/>
        </w:rPr>
        <w:t>Kanti</w:t>
      </w:r>
      <w:proofErr w:type="spellEnd"/>
      <w:r w:rsidR="00050FD4" w:rsidRPr="006030E6">
        <w:rPr>
          <w:shd w:val="clear" w:color="auto" w:fill="FFFFFF"/>
        </w:rPr>
        <w:t xml:space="preserve"> </w:t>
      </w:r>
      <w:proofErr w:type="spellStart"/>
      <w:r w:rsidR="00050FD4" w:rsidRPr="006030E6">
        <w:rPr>
          <w:shd w:val="clear" w:color="auto" w:fill="FFFFFF"/>
        </w:rPr>
        <w:t>Datta</w:t>
      </w:r>
      <w:proofErr w:type="spellEnd"/>
      <w:r w:rsidR="00050FD4" w:rsidRPr="006030E6">
        <w:rPr>
          <w:shd w:val="clear" w:color="auto" w:fill="FFFFFF"/>
        </w:rPr>
        <w:t xml:space="preserve">, Joao Bosco </w:t>
      </w:r>
      <w:proofErr w:type="spellStart"/>
      <w:r w:rsidR="00050FD4" w:rsidRPr="006030E6">
        <w:rPr>
          <w:shd w:val="clear" w:color="auto" w:fill="FFFFFF"/>
        </w:rPr>
        <w:t>Jares</w:t>
      </w:r>
      <w:proofErr w:type="spellEnd"/>
      <w:r w:rsidR="00050FD4" w:rsidRPr="006030E6">
        <w:rPr>
          <w:shd w:val="clear" w:color="auto" w:fill="FFFFFF"/>
        </w:rPr>
        <w:t xml:space="preserve">, Muhammad </w:t>
      </w:r>
      <w:proofErr w:type="spellStart"/>
      <w:r w:rsidR="00050FD4" w:rsidRPr="006030E6">
        <w:rPr>
          <w:shd w:val="clear" w:color="auto" w:fill="FFFFFF"/>
        </w:rPr>
        <w:t>Intizar</w:t>
      </w:r>
      <w:proofErr w:type="spellEnd"/>
      <w:r w:rsidR="00050FD4" w:rsidRPr="006030E6">
        <w:rPr>
          <w:shd w:val="clear" w:color="auto" w:fill="FFFFFF"/>
        </w:rPr>
        <w:t xml:space="preserve"> Ali</w:t>
      </w:r>
    </w:p>
    <w:p w:rsidR="00A24CAA" w:rsidRPr="006030E6" w:rsidRDefault="003E1AFC" w:rsidP="00D02302">
      <w:r>
        <w:t xml:space="preserve">PDF: </w:t>
      </w:r>
      <w:r w:rsidR="00A24CAA" w:rsidRPr="00A24CAA">
        <w:t>http://www.eurecom.fr/fr/publication/5144/download/comsys-publi-5144.pdf</w:t>
      </w:r>
    </w:p>
    <w:p w:rsidR="00050FD4" w:rsidRPr="00F46140" w:rsidRDefault="00050FD4" w:rsidP="00F46140"/>
    <w:p w:rsidR="009130E2" w:rsidRDefault="00E1501A" w:rsidP="00D83411">
      <w:pPr>
        <w:pStyle w:val="Titre1"/>
      </w:pPr>
      <w:bookmarkStart w:id="8" w:name="_Toc484689171"/>
      <w:r>
        <w:t>Why SLOR?</w:t>
      </w:r>
      <w:bookmarkEnd w:id="8"/>
    </w:p>
    <w:p w:rsidR="002501C8" w:rsidRDefault="002501C8" w:rsidP="002501C8">
      <w:pPr>
        <w:rPr>
          <w:rFonts w:cs="Arial"/>
          <w:lang w:val="en-US"/>
        </w:rPr>
      </w:pPr>
      <w:r>
        <w:rPr>
          <w:rFonts w:cs="Arial"/>
          <w:lang w:val="en-US"/>
        </w:rPr>
        <w:t xml:space="preserve">Sensor-based Linked Open Rules (S-LOR) is an approach to share and reuse the rules to interpret </w:t>
      </w:r>
      <w:proofErr w:type="spellStart"/>
      <w:r>
        <w:rPr>
          <w:rFonts w:cs="Arial"/>
          <w:lang w:val="en-US"/>
        </w:rPr>
        <w:t>IoT</w:t>
      </w:r>
      <w:proofErr w:type="spellEnd"/>
      <w:r>
        <w:rPr>
          <w:rFonts w:cs="Arial"/>
          <w:lang w:val="en-US"/>
        </w:rPr>
        <w:t xml:space="preserve"> data </w:t>
      </w:r>
      <w:r w:rsidR="009829DF" w:rsidRPr="009829DF">
        <w:rPr>
          <w:rFonts w:ascii="Calibri" w:hAnsi="Calibri" w:cs="Arial"/>
          <w:lang w:val="en-US"/>
        </w:rPr>
        <w:t>[</w:t>
      </w:r>
      <w:r w:rsidR="009829DF" w:rsidRPr="009829DF">
        <w:rPr>
          <w:rFonts w:ascii="Calibri" w:hAnsi="Calibri" w:cs="Arial"/>
          <w:lang w:val="en-US"/>
        </w:rPr>
        <w:fldChar w:fldCharType="begin"/>
      </w:r>
      <w:r w:rsidR="009829DF" w:rsidRPr="009829DF">
        <w:rPr>
          <w:rFonts w:ascii="Calibri" w:hAnsi="Calibri" w:cs="Arial"/>
          <w:lang w:val="en-US"/>
        </w:rPr>
        <w:instrText xml:space="preserve"> REF BIB_gyrardslor \* MERGEFORMAT </w:instrText>
      </w:r>
      <w:r w:rsidR="009829DF" w:rsidRPr="009829DF">
        <w:rPr>
          <w:rFonts w:ascii="Calibri" w:hAnsi="Calibri" w:cs="Arial"/>
          <w:lang w:val="en-US"/>
        </w:rPr>
        <w:fldChar w:fldCharType="separate"/>
      </w:r>
      <w:r w:rsidR="001977EC" w:rsidRPr="001977EC">
        <w:rPr>
          <w:rFonts w:ascii="Calibri" w:hAnsi="Calibri"/>
        </w:rPr>
        <w:t>2</w:t>
      </w:r>
      <w:r w:rsidR="009829DF" w:rsidRPr="009829DF">
        <w:rPr>
          <w:rFonts w:ascii="Calibri" w:hAnsi="Calibri" w:cs="Arial"/>
          <w:lang w:val="en-US"/>
        </w:rPr>
        <w:fldChar w:fldCharType="end"/>
      </w:r>
      <w:r w:rsidR="009829DF" w:rsidRPr="009829DF">
        <w:rPr>
          <w:rFonts w:ascii="Calibri" w:hAnsi="Calibri" w:cs="Arial"/>
          <w:lang w:val="en-US"/>
        </w:rPr>
        <w:t>]</w:t>
      </w:r>
      <w:r>
        <w:rPr>
          <w:rFonts w:cs="Arial"/>
          <w:lang w:val="en-US"/>
        </w:rPr>
        <w:t>. They provide interoperable datasets of rules compli</w:t>
      </w:r>
      <w:r w:rsidR="0099725D">
        <w:rPr>
          <w:rFonts w:cs="Arial"/>
          <w:lang w:val="en-US"/>
        </w:rPr>
        <w:t>a</w:t>
      </w:r>
      <w:r>
        <w:rPr>
          <w:rFonts w:cs="Arial"/>
          <w:lang w:val="en-US"/>
        </w:rPr>
        <w:t xml:space="preserve">nt with the Jena framework and inference engine. </w:t>
      </w:r>
    </w:p>
    <w:p w:rsidR="002501C8" w:rsidRPr="00E1501A" w:rsidRDefault="002501C8" w:rsidP="00E1501A">
      <w:pPr>
        <w:pStyle w:val="Titre2"/>
        <w:numPr>
          <w:ilvl w:val="0"/>
          <w:numId w:val="22"/>
        </w:numPr>
        <w:rPr>
          <w:lang w:val="en-US"/>
        </w:rPr>
      </w:pPr>
      <w:bookmarkStart w:id="9" w:name="_Toc449540504"/>
      <w:bookmarkStart w:id="10" w:name="_Toc484689172"/>
      <w:r w:rsidRPr="00E1501A">
        <w:rPr>
          <w:lang w:val="en-US"/>
        </w:rPr>
        <w:t>Reusing domain knowledge from LOV4IoT</w:t>
      </w:r>
      <w:bookmarkEnd w:id="10"/>
    </w:p>
    <w:p w:rsidR="002501C8" w:rsidRDefault="002501C8" w:rsidP="002501C8">
      <w:pPr>
        <w:rPr>
          <w:rFonts w:cs="Arial"/>
          <w:lang w:val="en-US"/>
        </w:rPr>
      </w:pPr>
      <w:r>
        <w:rPr>
          <w:rFonts w:cs="Arial"/>
          <w:lang w:val="en-US"/>
        </w:rPr>
        <w:t xml:space="preserve">The rules </w:t>
      </w:r>
      <w:proofErr w:type="gramStart"/>
      <w:r>
        <w:rPr>
          <w:rFonts w:cs="Arial"/>
          <w:lang w:val="en-US"/>
        </w:rPr>
        <w:t>have been written manually but extracted from the Linked Open Vocabularies for Internet of Things (LOV4IoT) dataset, an o</w:t>
      </w:r>
      <w:r w:rsidR="002F2075">
        <w:rPr>
          <w:rFonts w:cs="Arial"/>
          <w:lang w:val="en-US"/>
        </w:rPr>
        <w:t xml:space="preserve">ntology/dataset/rule catalogue </w:t>
      </w:r>
      <w:r>
        <w:rPr>
          <w:rFonts w:cs="Arial"/>
          <w:lang w:val="en-US"/>
        </w:rPr>
        <w:t>designed by domain experts in various applicative domains relevant for IoT such as healthcare, agriculture, smart home, smart city, etc</w:t>
      </w:r>
      <w:proofErr w:type="gramEnd"/>
      <w:r>
        <w:rPr>
          <w:rFonts w:cs="Arial"/>
          <w:lang w:val="en-US"/>
        </w:rPr>
        <w:t>.</w:t>
      </w:r>
    </w:p>
    <w:p w:rsidR="002501C8" w:rsidRDefault="002501C8" w:rsidP="002501C8">
      <w:pPr>
        <w:rPr>
          <w:rFonts w:cs="Arial"/>
          <w:lang w:val="en-US"/>
        </w:rPr>
      </w:pPr>
    </w:p>
    <w:p w:rsidR="002501C8" w:rsidRDefault="002501C8" w:rsidP="002501C8">
      <w:pPr>
        <w:keepNext/>
        <w:jc w:val="center"/>
      </w:pPr>
      <w:r>
        <w:rPr>
          <w:noProof/>
          <w:lang w:val="en-US"/>
        </w:rPr>
        <w:drawing>
          <wp:inline distT="0" distB="0" distL="0" distR="0" wp14:anchorId="200CD0D4" wp14:editId="26B41C0D">
            <wp:extent cx="3916680" cy="3025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6680" cy="3025140"/>
                    </a:xfrm>
                    <a:prstGeom prst="rect">
                      <a:avLst/>
                    </a:prstGeom>
                    <a:noFill/>
                    <a:ln>
                      <a:noFill/>
                    </a:ln>
                  </pic:spPr>
                </pic:pic>
              </a:graphicData>
            </a:graphic>
          </wp:inline>
        </w:drawing>
      </w:r>
    </w:p>
    <w:p w:rsidR="008A2A7C" w:rsidRDefault="00EC769F" w:rsidP="00EC769F">
      <w:pPr>
        <w:pStyle w:val="Lgende"/>
      </w:pPr>
      <w:bookmarkStart w:id="11" w:name="_Toc484688332"/>
      <w:r>
        <w:t xml:space="preserve">Figure </w:t>
      </w:r>
      <w:fldSimple w:instr=" SEQ Figure \* ARABIC ">
        <w:r w:rsidR="001977EC">
          <w:rPr>
            <w:noProof/>
          </w:rPr>
          <w:t>3</w:t>
        </w:r>
      </w:fldSimple>
      <w:r>
        <w:t xml:space="preserve">. </w:t>
      </w:r>
      <w:r w:rsidRPr="00817A0D">
        <w:t>Interoperability issues regarding reasoning</w:t>
      </w:r>
      <w:bookmarkEnd w:id="11"/>
    </w:p>
    <w:p w:rsidR="008A2A7C" w:rsidRPr="008A2A7C" w:rsidRDefault="008A2A7C" w:rsidP="008A2A7C">
      <w:r>
        <w:t xml:space="preserve">TO DO: </w:t>
      </w:r>
      <w:r>
        <w:rPr>
          <w:rFonts w:cs="Arial"/>
          <w:lang w:val="en-US"/>
        </w:rPr>
        <w:t>Explain owl restrictions, interoperability issues</w:t>
      </w:r>
    </w:p>
    <w:p w:rsidR="002501C8" w:rsidRDefault="002501C8" w:rsidP="002501C8">
      <w:pPr>
        <w:pStyle w:val="Titre2"/>
        <w:rPr>
          <w:lang w:val="en-US"/>
        </w:rPr>
      </w:pPr>
      <w:bookmarkStart w:id="12" w:name="_Toc484689173"/>
      <w:r>
        <w:rPr>
          <w:lang w:val="en-US"/>
        </w:rPr>
        <w:t>Sharing and reusing based approach</w:t>
      </w:r>
      <w:bookmarkEnd w:id="12"/>
    </w:p>
    <w:p w:rsidR="002501C8" w:rsidRDefault="002501C8" w:rsidP="002501C8">
      <w:pPr>
        <w:rPr>
          <w:lang w:val="en-US"/>
        </w:rPr>
      </w:pPr>
      <w:r>
        <w:rPr>
          <w:lang w:val="en-US"/>
        </w:rPr>
        <w:t>S-LOR has a common vision with the following approaches:</w:t>
      </w:r>
    </w:p>
    <w:p w:rsidR="002501C8" w:rsidRDefault="002501C8" w:rsidP="00D225A9">
      <w:pPr>
        <w:numPr>
          <w:ilvl w:val="0"/>
          <w:numId w:val="11"/>
        </w:numPr>
        <w:spacing w:after="120" w:line="240" w:lineRule="auto"/>
        <w:jc w:val="both"/>
      </w:pPr>
      <w:r>
        <w:t xml:space="preserve">The </w:t>
      </w:r>
      <w:r w:rsidRPr="00D43DD0">
        <w:rPr>
          <w:b/>
        </w:rPr>
        <w:t xml:space="preserve">BASIL (Building APIs </w:t>
      </w:r>
      <w:proofErr w:type="spellStart"/>
      <w:r w:rsidRPr="00D43DD0">
        <w:rPr>
          <w:b/>
        </w:rPr>
        <w:t>SImpLy</w:t>
      </w:r>
      <w:proofErr w:type="spellEnd"/>
      <w:r w:rsidRPr="00D43DD0">
        <w:rPr>
          <w:b/>
        </w:rPr>
        <w:t>)</w:t>
      </w:r>
      <w:r w:rsidRPr="00D43DD0">
        <w:rPr>
          <w:rStyle w:val="Appelnotedebasdep"/>
          <w:b/>
        </w:rPr>
        <w:footnoteReference w:id="1"/>
      </w:r>
      <w:r w:rsidRPr="00030E92">
        <w:rPr>
          <w:b/>
        </w:rPr>
        <w:t xml:space="preserve"> </w:t>
      </w:r>
      <w:r w:rsidRPr="0014089D">
        <w:t xml:space="preserve">framework </w:t>
      </w:r>
      <w:r>
        <w:t xml:space="preserve">combines REST principles and SPARQL endpoints in order to benefit from Web APIS and Linked Data approaches </w:t>
      </w:r>
      <w:r w:rsidR="009829DF" w:rsidRPr="009829DF">
        <w:rPr>
          <w:rFonts w:ascii="Calibri" w:hAnsi="Calibri" w:cs="Arial"/>
        </w:rPr>
        <w:t>[</w:t>
      </w:r>
      <w:r w:rsidR="009829DF" w:rsidRPr="009829DF">
        <w:rPr>
          <w:rFonts w:ascii="Calibri" w:hAnsi="Calibri" w:cs="Arial"/>
        </w:rPr>
        <w:fldChar w:fldCharType="begin"/>
      </w:r>
      <w:r w:rsidR="009829DF" w:rsidRPr="009829DF">
        <w:rPr>
          <w:rFonts w:ascii="Calibri" w:hAnsi="Calibri" w:cs="Arial"/>
        </w:rPr>
        <w:instrText xml:space="preserve"> REF BIB_dagabasilar \* MERGEFORMAT </w:instrText>
      </w:r>
      <w:r w:rsidR="009829DF" w:rsidRPr="009829DF">
        <w:rPr>
          <w:rFonts w:ascii="Calibri" w:hAnsi="Calibri" w:cs="Arial"/>
        </w:rPr>
        <w:fldChar w:fldCharType="separate"/>
      </w:r>
      <w:r w:rsidR="001977EC" w:rsidRPr="001977EC">
        <w:rPr>
          <w:rFonts w:ascii="Calibri" w:hAnsi="Calibri"/>
        </w:rPr>
        <w:t>1</w:t>
      </w:r>
      <w:r w:rsidR="009829DF" w:rsidRPr="009829DF">
        <w:rPr>
          <w:rFonts w:ascii="Calibri" w:hAnsi="Calibri" w:cs="Arial"/>
        </w:rPr>
        <w:fldChar w:fldCharType="end"/>
      </w:r>
      <w:r w:rsidR="009829DF" w:rsidRPr="009829DF">
        <w:rPr>
          <w:rFonts w:ascii="Calibri" w:hAnsi="Calibri" w:cs="Arial"/>
        </w:rPr>
        <w:t>]</w:t>
      </w:r>
      <w:r>
        <w:t>. BASIL reduces the learning curve of data consumers since they query web services exploiting SPARQL endpoints. The main benefit is that data consumers do not need to learn the SPARQL language and related semantic web technologies.</w:t>
      </w:r>
    </w:p>
    <w:p w:rsidR="002501C8" w:rsidRDefault="002501C8" w:rsidP="00D225A9">
      <w:pPr>
        <w:numPr>
          <w:ilvl w:val="0"/>
          <w:numId w:val="11"/>
        </w:numPr>
        <w:spacing w:after="120" w:line="240" w:lineRule="auto"/>
        <w:jc w:val="both"/>
      </w:pPr>
      <w:r w:rsidRPr="007E6D30">
        <w:rPr>
          <w:rFonts w:cs="Arial"/>
          <w:b/>
          <w:lang w:val="en-US"/>
        </w:rPr>
        <w:t>Linked Edit Rules (LER)</w:t>
      </w:r>
      <w:r w:rsidRPr="007E6D30">
        <w:rPr>
          <w:rStyle w:val="Appelnotedebasdep"/>
          <w:rFonts w:cs="Arial"/>
          <w:b/>
          <w:lang w:val="en-US"/>
        </w:rPr>
        <w:footnoteReference w:id="2"/>
      </w:r>
      <w:r w:rsidRPr="007E6D30">
        <w:rPr>
          <w:rFonts w:cs="Arial"/>
          <w:lang w:val="en-US"/>
        </w:rPr>
        <w:t xml:space="preserve"> </w:t>
      </w:r>
      <w:r w:rsidR="009829DF" w:rsidRPr="009829DF">
        <w:rPr>
          <w:rFonts w:ascii="Calibri" w:hAnsi="Calibri" w:cs="Arial"/>
          <w:lang w:val="en-US"/>
        </w:rPr>
        <w:t>[</w:t>
      </w:r>
      <w:r w:rsidR="009829DF" w:rsidRPr="009829DF">
        <w:rPr>
          <w:rFonts w:ascii="Calibri" w:hAnsi="Calibri" w:cs="Arial"/>
          <w:lang w:val="en-US"/>
        </w:rPr>
        <w:fldChar w:fldCharType="begin"/>
      </w:r>
      <w:r w:rsidR="009829DF" w:rsidRPr="009829DF">
        <w:rPr>
          <w:rFonts w:ascii="Calibri" w:hAnsi="Calibri" w:cs="Arial"/>
          <w:lang w:val="en-US"/>
        </w:rPr>
        <w:instrText xml:space="preserve"> REF BIB_meronolinkededitrules2015 \* MERGEFORMAT </w:instrText>
      </w:r>
      <w:r w:rsidR="009829DF" w:rsidRPr="009829DF">
        <w:rPr>
          <w:rFonts w:ascii="Calibri" w:hAnsi="Calibri" w:cs="Arial"/>
          <w:lang w:val="en-US"/>
        </w:rPr>
        <w:fldChar w:fldCharType="separate"/>
      </w:r>
      <w:r w:rsidR="001977EC" w:rsidRPr="001977EC">
        <w:rPr>
          <w:rFonts w:ascii="Calibri" w:hAnsi="Calibri"/>
        </w:rPr>
        <w:t>3</w:t>
      </w:r>
      <w:r w:rsidR="009829DF" w:rsidRPr="009829DF">
        <w:rPr>
          <w:rFonts w:ascii="Calibri" w:hAnsi="Calibri" w:cs="Arial"/>
          <w:lang w:val="en-US"/>
        </w:rPr>
        <w:fldChar w:fldCharType="end"/>
      </w:r>
      <w:r w:rsidR="009829DF" w:rsidRPr="009829DF">
        <w:rPr>
          <w:rFonts w:ascii="Calibri" w:hAnsi="Calibri" w:cs="Arial"/>
          <w:lang w:val="en-US"/>
        </w:rPr>
        <w:t>]</w:t>
      </w:r>
      <w:r w:rsidRPr="007E6D30">
        <w:rPr>
          <w:rFonts w:cs="Arial"/>
          <w:lang w:val="en-US"/>
        </w:rPr>
        <w:t xml:space="preserve"> is a recent approach similar to the Sensor-based Linked Open Rules (S-LOR) to share and reuse the rules associated to the data. This work has been not applied to the context of IoT. LER is more focused on checking consistency of data (e.g., a person’s age cannot be negative, a man cannot be pregnant and an underage person cannot process a driving license). LER extends the RDF Data Cube data model by introducing the concept of </w:t>
      </w:r>
      <w:proofErr w:type="spellStart"/>
      <w:r w:rsidRPr="007E6D30">
        <w:rPr>
          <w:rFonts w:cs="Arial"/>
          <w:lang w:val="en-US"/>
        </w:rPr>
        <w:t>EditRule</w:t>
      </w:r>
      <w:proofErr w:type="spellEnd"/>
      <w:r w:rsidRPr="007E6D30">
        <w:rPr>
          <w:rFonts w:cs="Arial"/>
          <w:lang w:val="en-US"/>
        </w:rPr>
        <w:t xml:space="preserve">. The implementation of LER is based on </w:t>
      </w:r>
      <w:proofErr w:type="spellStart"/>
      <w:r w:rsidRPr="007E6D30">
        <w:rPr>
          <w:rFonts w:cs="Arial"/>
          <w:lang w:val="en-US"/>
        </w:rPr>
        <w:t>Stardog’s</w:t>
      </w:r>
      <w:proofErr w:type="spellEnd"/>
      <w:r w:rsidRPr="007E6D30">
        <w:rPr>
          <w:rFonts w:cs="Arial"/>
          <w:lang w:val="en-US"/>
        </w:rPr>
        <w:t xml:space="preserve"> rule reasoning to check obvious consistency.</w:t>
      </w:r>
    </w:p>
    <w:p w:rsidR="002501C8" w:rsidRPr="00102B98" w:rsidRDefault="002501C8" w:rsidP="002501C8"/>
    <w:p w:rsidR="002501C8" w:rsidRDefault="002501C8" w:rsidP="002501C8">
      <w:pPr>
        <w:pStyle w:val="Titre2"/>
        <w:rPr>
          <w:lang w:val="en-US"/>
        </w:rPr>
      </w:pPr>
      <w:bookmarkStart w:id="13" w:name="_Toc484689174"/>
      <w:r>
        <w:rPr>
          <w:lang w:val="en-US"/>
        </w:rPr>
        <w:lastRenderedPageBreak/>
        <w:t xml:space="preserve">Dataset of </w:t>
      </w:r>
      <w:r w:rsidRPr="002501C8">
        <w:t>interoperable</w:t>
      </w:r>
      <w:r>
        <w:rPr>
          <w:lang w:val="en-US"/>
        </w:rPr>
        <w:t xml:space="preserve"> rules</w:t>
      </w:r>
      <w:bookmarkEnd w:id="13"/>
    </w:p>
    <w:p w:rsidR="002501C8" w:rsidRDefault="002501C8" w:rsidP="002501C8">
      <w:pPr>
        <w:rPr>
          <w:lang w:val="en-US"/>
        </w:rPr>
      </w:pPr>
      <w:r>
        <w:rPr>
          <w:lang w:val="en-US"/>
        </w:rPr>
        <w:t>Data has been unified thanks to the M3 taxonomy, a cornerstone component for building a dataset of interoperable rules. The picture shows the implementation of the rule based on the M3 taxonomy: the hierarchy of quantity kinds and units.</w:t>
      </w:r>
    </w:p>
    <w:p w:rsidR="002501C8" w:rsidRDefault="002501C8" w:rsidP="002501C8">
      <w:pPr>
        <w:keepNext/>
      </w:pPr>
      <w:r>
        <w:rPr>
          <w:noProof/>
          <w:lang w:val="en-US"/>
        </w:rPr>
        <w:drawing>
          <wp:inline distT="0" distB="0" distL="0" distR="0" wp14:anchorId="66A4D9B0" wp14:editId="5D403344">
            <wp:extent cx="5516880" cy="1874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6880" cy="1874520"/>
                    </a:xfrm>
                    <a:prstGeom prst="rect">
                      <a:avLst/>
                    </a:prstGeom>
                    <a:noFill/>
                    <a:ln>
                      <a:noFill/>
                    </a:ln>
                  </pic:spPr>
                </pic:pic>
              </a:graphicData>
            </a:graphic>
          </wp:inline>
        </w:drawing>
      </w:r>
    </w:p>
    <w:p w:rsidR="002501C8" w:rsidRDefault="002501C8" w:rsidP="002501C8">
      <w:pPr>
        <w:pStyle w:val="Lgende"/>
      </w:pPr>
      <w:bookmarkStart w:id="14" w:name="_Toc484688333"/>
      <w:r>
        <w:t xml:space="preserve">Figure </w:t>
      </w:r>
      <w:fldSimple w:instr=" SEQ Figure \* ARABIC ">
        <w:r w:rsidR="001977EC">
          <w:rPr>
            <w:noProof/>
          </w:rPr>
          <w:t>4</w:t>
        </w:r>
      </w:fldSimple>
      <w:r>
        <w:t>. Rule example implemented for being compliant with the Jena framework</w:t>
      </w:r>
      <w:bookmarkEnd w:id="14"/>
    </w:p>
    <w:p w:rsidR="002501C8" w:rsidRDefault="002501C8" w:rsidP="002501C8">
      <w:pPr>
        <w:rPr>
          <w:lang w:val="en-US"/>
        </w:rPr>
      </w:pPr>
    </w:p>
    <w:p w:rsidR="002501C8" w:rsidRDefault="002501C8" w:rsidP="002501C8">
      <w:pPr>
        <w:rPr>
          <w:lang w:val="en-US"/>
        </w:rPr>
      </w:pPr>
      <w:r>
        <w:rPr>
          <w:lang w:val="en-US"/>
        </w:rPr>
        <w:t>Since we are using the Jena framework, within this project, intuitively we use the Jena inference engine and Jena rules for the implementation.</w:t>
      </w:r>
    </w:p>
    <w:p w:rsidR="002501C8" w:rsidRDefault="002501C8" w:rsidP="002501C8">
      <w:pPr>
        <w:rPr>
          <w:lang w:val="en-US"/>
        </w:rPr>
      </w:pPr>
    </w:p>
    <w:p w:rsidR="002501C8" w:rsidRDefault="002501C8" w:rsidP="002501C8">
      <w:pPr>
        <w:rPr>
          <w:lang w:val="en-US"/>
        </w:rPr>
      </w:pPr>
      <w:r>
        <w:rPr>
          <w:lang w:val="en-US"/>
        </w:rPr>
        <w:t>After the implementation, we realized that the same rules can be built using the SPARQL query language with the keyword “CONSTRUCT”.</w:t>
      </w:r>
    </w:p>
    <w:p w:rsidR="002501C8" w:rsidRDefault="002501C8" w:rsidP="002501C8">
      <w:pPr>
        <w:rPr>
          <w:lang w:val="en-US"/>
        </w:rPr>
      </w:pPr>
    </w:p>
    <w:p w:rsidR="002501C8" w:rsidRDefault="002501C8" w:rsidP="002501C8">
      <w:pPr>
        <w:rPr>
          <w:lang w:val="en-US"/>
        </w:rPr>
      </w:pPr>
      <w:r>
        <w:rPr>
          <w:lang w:val="en-US"/>
        </w:rPr>
        <w:t xml:space="preserve">Both methods have the same goal updating the knowledge graphs or </w:t>
      </w:r>
      <w:proofErr w:type="spellStart"/>
      <w:r>
        <w:rPr>
          <w:lang w:val="en-US"/>
        </w:rPr>
        <w:t>triplestore</w:t>
      </w:r>
      <w:proofErr w:type="spellEnd"/>
      <w:r>
        <w:rPr>
          <w:lang w:val="en-US"/>
        </w:rPr>
        <w:t xml:space="preserve"> with additional information (more triples).</w:t>
      </w:r>
    </w:p>
    <w:p w:rsidR="002501C8" w:rsidRDefault="002501C8" w:rsidP="002501C8">
      <w:pPr>
        <w:rPr>
          <w:lang w:val="en-US"/>
        </w:rPr>
      </w:pPr>
    </w:p>
    <w:p w:rsidR="002501C8" w:rsidRPr="00B337D4" w:rsidRDefault="002501C8" w:rsidP="002501C8">
      <w:pPr>
        <w:rPr>
          <w:lang w:val="en-US"/>
        </w:rPr>
      </w:pPr>
      <w:r>
        <w:rPr>
          <w:lang w:val="en-US"/>
        </w:rPr>
        <w:t>SPARQL construct encourages interoperability since SPARQL is a W3C recommendation.</w:t>
      </w:r>
    </w:p>
    <w:p w:rsidR="002501C8" w:rsidRDefault="002501C8" w:rsidP="002501C8">
      <w:pPr>
        <w:rPr>
          <w:lang w:val="en-US"/>
        </w:rPr>
      </w:pPr>
    </w:p>
    <w:p w:rsidR="002501C8" w:rsidRDefault="002501C8" w:rsidP="002501C8">
      <w:pPr>
        <w:keepNext/>
      </w:pPr>
      <w:r>
        <w:rPr>
          <w:noProof/>
          <w:lang w:val="en-US"/>
        </w:rPr>
        <w:drawing>
          <wp:inline distT="0" distB="0" distL="0" distR="0" wp14:anchorId="02FB9AFD" wp14:editId="097582E0">
            <wp:extent cx="5715000" cy="1165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165860"/>
                    </a:xfrm>
                    <a:prstGeom prst="rect">
                      <a:avLst/>
                    </a:prstGeom>
                    <a:noFill/>
                    <a:ln>
                      <a:noFill/>
                    </a:ln>
                  </pic:spPr>
                </pic:pic>
              </a:graphicData>
            </a:graphic>
          </wp:inline>
        </w:drawing>
      </w:r>
    </w:p>
    <w:p w:rsidR="002501C8" w:rsidRPr="00996F5A" w:rsidRDefault="002501C8" w:rsidP="002501C8">
      <w:pPr>
        <w:pStyle w:val="Lgende"/>
        <w:rPr>
          <w:lang w:val="en-US"/>
        </w:rPr>
      </w:pPr>
      <w:bookmarkStart w:id="15" w:name="_Toc484688334"/>
      <w:r>
        <w:t xml:space="preserve">Figure </w:t>
      </w:r>
      <w:fldSimple w:instr=" SEQ Figure \* ARABIC ">
        <w:r w:rsidR="001977EC">
          <w:rPr>
            <w:noProof/>
          </w:rPr>
          <w:t>5</w:t>
        </w:r>
      </w:fldSimple>
      <w:r>
        <w:t>. SPARQL CONSTRUCT RULE equivalent to Jena rules</w:t>
      </w:r>
      <w:bookmarkEnd w:id="15"/>
    </w:p>
    <w:p w:rsidR="002501C8" w:rsidRDefault="002501C8" w:rsidP="002501C8">
      <w:pPr>
        <w:pStyle w:val="Titre2"/>
        <w:rPr>
          <w:lang w:val="en-US"/>
        </w:rPr>
      </w:pPr>
      <w:bookmarkStart w:id="16" w:name="_Toc484689175"/>
      <w:r>
        <w:rPr>
          <w:lang w:val="en-US"/>
        </w:rPr>
        <w:lastRenderedPageBreak/>
        <w:t xml:space="preserve">Jena </w:t>
      </w:r>
      <w:r w:rsidRPr="002501C8">
        <w:t>inference</w:t>
      </w:r>
      <w:r>
        <w:rPr>
          <w:lang w:val="en-US"/>
        </w:rPr>
        <w:t xml:space="preserve"> engine</w:t>
      </w:r>
      <w:bookmarkEnd w:id="16"/>
      <w:r>
        <w:rPr>
          <w:lang w:val="en-US"/>
        </w:rPr>
        <w:t xml:space="preserve"> </w:t>
      </w:r>
    </w:p>
    <w:p w:rsidR="002501C8" w:rsidRDefault="002501C8" w:rsidP="002501C8">
      <w:pPr>
        <w:rPr>
          <w:lang w:val="en-US"/>
        </w:rPr>
      </w:pPr>
      <w:r>
        <w:rPr>
          <w:lang w:val="en-US"/>
        </w:rPr>
        <w:t>SWRL</w:t>
      </w:r>
    </w:p>
    <w:p w:rsidR="002501C8" w:rsidRDefault="002501C8" w:rsidP="002501C8">
      <w:pPr>
        <w:rPr>
          <w:lang w:val="en-US"/>
        </w:rPr>
      </w:pPr>
      <w:r>
        <w:rPr>
          <w:lang w:val="en-US"/>
        </w:rPr>
        <w:t>Logic-based reasoning</w:t>
      </w:r>
    </w:p>
    <w:p w:rsidR="006A64E2" w:rsidRPr="00A368DC" w:rsidRDefault="006A64E2" w:rsidP="002501C8">
      <w:pPr>
        <w:rPr>
          <w:lang w:val="en-US"/>
        </w:rPr>
      </w:pPr>
      <w:r w:rsidRPr="006A64E2">
        <w:rPr>
          <w:lang w:val="en-US"/>
        </w:rPr>
        <w:t>https://jena.apache.org/documentation/inference/</w:t>
      </w:r>
    </w:p>
    <w:p w:rsidR="002501C8" w:rsidRDefault="002501C8" w:rsidP="002501C8">
      <w:pPr>
        <w:pStyle w:val="Titre2"/>
        <w:rPr>
          <w:lang w:val="en-US"/>
        </w:rPr>
      </w:pPr>
      <w:bookmarkStart w:id="17" w:name="_Toc484689176"/>
      <w:r w:rsidRPr="002501C8">
        <w:t>Algorithm</w:t>
      </w:r>
      <w:bookmarkEnd w:id="17"/>
    </w:p>
    <w:p w:rsidR="002501C8" w:rsidRDefault="002501C8" w:rsidP="002501C8">
      <w:pPr>
        <w:rPr>
          <w:rFonts w:cs="Arial"/>
          <w:lang w:val="en-US"/>
        </w:rPr>
      </w:pPr>
      <w:proofErr w:type="spellStart"/>
      <w:r>
        <w:rPr>
          <w:rFonts w:cs="Arial"/>
          <w:lang w:val="en-US"/>
        </w:rPr>
        <w:t>Algo</w:t>
      </w:r>
      <w:proofErr w:type="spellEnd"/>
      <w:r>
        <w:rPr>
          <w:rFonts w:cs="Arial"/>
          <w:lang w:val="en-US"/>
        </w:rPr>
        <w:t>:</w:t>
      </w:r>
    </w:p>
    <w:p w:rsidR="002501C8" w:rsidRDefault="002501C8" w:rsidP="00D225A9">
      <w:pPr>
        <w:numPr>
          <w:ilvl w:val="0"/>
          <w:numId w:val="12"/>
        </w:numPr>
        <w:spacing w:after="120" w:line="240" w:lineRule="auto"/>
        <w:jc w:val="both"/>
        <w:rPr>
          <w:rFonts w:cs="Arial"/>
          <w:lang w:val="en-US"/>
        </w:rPr>
      </w:pPr>
      <w:r>
        <w:rPr>
          <w:rFonts w:cs="Arial"/>
          <w:lang w:val="en-US"/>
        </w:rPr>
        <w:t xml:space="preserve">Input: Dataset semantically annotated according to the FIESTA-IoT ontology including the M3-lite taxonomy </w:t>
      </w:r>
    </w:p>
    <w:p w:rsidR="002501C8" w:rsidRDefault="002501C8" w:rsidP="00D225A9">
      <w:pPr>
        <w:numPr>
          <w:ilvl w:val="0"/>
          <w:numId w:val="12"/>
        </w:numPr>
        <w:spacing w:after="120" w:line="240" w:lineRule="auto"/>
        <w:jc w:val="both"/>
        <w:rPr>
          <w:rFonts w:cs="Arial"/>
          <w:lang w:val="en-US"/>
        </w:rPr>
      </w:pPr>
      <w:r>
        <w:rPr>
          <w:rFonts w:cs="Arial"/>
          <w:lang w:val="en-US"/>
        </w:rPr>
        <w:t>Output: Dataset updated with more triples, High level abstraction</w:t>
      </w:r>
    </w:p>
    <w:p w:rsidR="002501C8" w:rsidRDefault="002501C8" w:rsidP="00D225A9">
      <w:pPr>
        <w:numPr>
          <w:ilvl w:val="0"/>
          <w:numId w:val="12"/>
        </w:numPr>
        <w:spacing w:after="120" w:line="240" w:lineRule="auto"/>
        <w:jc w:val="both"/>
        <w:rPr>
          <w:rFonts w:cs="Arial"/>
          <w:lang w:val="en-US"/>
        </w:rPr>
      </w:pPr>
      <w:proofErr w:type="spellStart"/>
      <w:r>
        <w:rPr>
          <w:rFonts w:cs="Arial"/>
          <w:lang w:val="en-US"/>
        </w:rPr>
        <w:t>Algo</w:t>
      </w:r>
      <w:proofErr w:type="spellEnd"/>
      <w:r>
        <w:rPr>
          <w:rFonts w:cs="Arial"/>
          <w:lang w:val="en-US"/>
        </w:rPr>
        <w:t>:</w:t>
      </w:r>
    </w:p>
    <w:p w:rsidR="002501C8" w:rsidRDefault="002501C8" w:rsidP="00D225A9">
      <w:pPr>
        <w:numPr>
          <w:ilvl w:val="1"/>
          <w:numId w:val="12"/>
        </w:numPr>
        <w:spacing w:after="120" w:line="240" w:lineRule="auto"/>
        <w:jc w:val="both"/>
        <w:rPr>
          <w:rFonts w:cs="Arial"/>
          <w:lang w:val="en-US"/>
        </w:rPr>
      </w:pPr>
      <w:r>
        <w:rPr>
          <w:rFonts w:cs="Arial"/>
          <w:lang w:val="en-US"/>
        </w:rPr>
        <w:t xml:space="preserve">Load the dataset or </w:t>
      </w:r>
      <w:proofErr w:type="spellStart"/>
      <w:r>
        <w:rPr>
          <w:rFonts w:cs="Arial"/>
          <w:lang w:val="en-US"/>
        </w:rPr>
        <w:t>triplestore</w:t>
      </w:r>
      <w:proofErr w:type="spellEnd"/>
    </w:p>
    <w:p w:rsidR="002501C8" w:rsidRDefault="002501C8" w:rsidP="00D225A9">
      <w:pPr>
        <w:numPr>
          <w:ilvl w:val="1"/>
          <w:numId w:val="12"/>
        </w:numPr>
        <w:spacing w:after="120" w:line="240" w:lineRule="auto"/>
        <w:jc w:val="both"/>
        <w:rPr>
          <w:rFonts w:cs="Arial"/>
          <w:lang w:val="en-US"/>
        </w:rPr>
      </w:pPr>
      <w:r>
        <w:rPr>
          <w:rFonts w:cs="Arial"/>
          <w:lang w:val="en-US"/>
        </w:rPr>
        <w:t>Load the rules of subset</w:t>
      </w:r>
    </w:p>
    <w:p w:rsidR="002501C8" w:rsidRDefault="002501C8" w:rsidP="00D225A9">
      <w:pPr>
        <w:numPr>
          <w:ilvl w:val="1"/>
          <w:numId w:val="12"/>
        </w:numPr>
        <w:spacing w:after="120" w:line="240" w:lineRule="auto"/>
        <w:jc w:val="both"/>
        <w:rPr>
          <w:rFonts w:cs="Arial"/>
          <w:lang w:val="en-US"/>
        </w:rPr>
      </w:pPr>
      <w:r>
        <w:rPr>
          <w:rFonts w:cs="Arial"/>
          <w:lang w:val="en-US"/>
        </w:rPr>
        <w:t>Execute the reasoning engine</w:t>
      </w:r>
    </w:p>
    <w:p w:rsidR="002501C8" w:rsidRDefault="002501C8" w:rsidP="00D225A9">
      <w:pPr>
        <w:numPr>
          <w:ilvl w:val="1"/>
          <w:numId w:val="12"/>
        </w:numPr>
        <w:spacing w:after="120" w:line="240" w:lineRule="auto"/>
        <w:jc w:val="both"/>
        <w:rPr>
          <w:rFonts w:cs="Arial"/>
          <w:lang w:val="en-US"/>
        </w:rPr>
      </w:pPr>
      <w:r>
        <w:rPr>
          <w:rFonts w:cs="Arial"/>
          <w:lang w:val="en-US"/>
        </w:rPr>
        <w:t xml:space="preserve">Update the dataset or </w:t>
      </w:r>
      <w:proofErr w:type="spellStart"/>
      <w:r>
        <w:rPr>
          <w:rFonts w:cs="Arial"/>
          <w:lang w:val="en-US"/>
        </w:rPr>
        <w:t>triplestore</w:t>
      </w:r>
      <w:proofErr w:type="spellEnd"/>
      <w:r>
        <w:rPr>
          <w:rFonts w:cs="Arial"/>
          <w:lang w:val="en-US"/>
        </w:rPr>
        <w:t xml:space="preserve"> with more triples</w:t>
      </w:r>
    </w:p>
    <w:p w:rsidR="002501C8" w:rsidRPr="006A2963" w:rsidRDefault="002501C8" w:rsidP="002501C8">
      <w:pPr>
        <w:rPr>
          <w:lang w:val="en-US"/>
        </w:rPr>
      </w:pPr>
    </w:p>
    <w:p w:rsidR="000A2985" w:rsidRDefault="001F6521" w:rsidP="000A2985">
      <w:pPr>
        <w:pStyle w:val="Titre1"/>
        <w:rPr>
          <w:lang w:val="en-US"/>
        </w:rPr>
      </w:pPr>
      <w:bookmarkStart w:id="18" w:name="_Toc484689177"/>
      <w:r>
        <w:rPr>
          <w:lang w:val="en-US"/>
        </w:rPr>
        <w:t>DEMOS &amp; GUIs</w:t>
      </w:r>
      <w:bookmarkEnd w:id="18"/>
    </w:p>
    <w:p w:rsidR="002501C8" w:rsidRDefault="000A2985" w:rsidP="00D225A9">
      <w:pPr>
        <w:pStyle w:val="Titre2"/>
        <w:numPr>
          <w:ilvl w:val="0"/>
          <w:numId w:val="14"/>
        </w:numPr>
      </w:pPr>
      <w:bookmarkStart w:id="19" w:name="_Toc484689178"/>
      <w:r w:rsidRPr="00B5104B">
        <w:rPr>
          <w:lang w:val="en-US"/>
        </w:rPr>
        <w:t>D</w:t>
      </w:r>
      <w:r w:rsidR="002501C8" w:rsidRPr="002501C8">
        <w:t>emo</w:t>
      </w:r>
      <w:bookmarkEnd w:id="9"/>
      <w:bookmarkEnd w:id="19"/>
    </w:p>
    <w:p w:rsidR="00D13A86" w:rsidRDefault="00D13A86" w:rsidP="00D13A86">
      <w:r>
        <w:t xml:space="preserve">Go to this web page: </w:t>
      </w:r>
      <w:hyperlink r:id="rId26" w:history="1">
        <w:r w:rsidRPr="00120E88">
          <w:rPr>
            <w:rStyle w:val="Lienhypertexte"/>
          </w:rPr>
          <w:t>http://www.sensormeasurement.appspot.com/?p=swot_template</w:t>
        </w:r>
      </w:hyperlink>
    </w:p>
    <w:p w:rsidR="00D13A86" w:rsidRDefault="00D13A86" w:rsidP="00D225A9">
      <w:pPr>
        <w:pStyle w:val="Paragraphedeliste"/>
        <w:numPr>
          <w:ilvl w:val="0"/>
          <w:numId w:val="13"/>
        </w:numPr>
        <w:spacing w:after="0" w:line="240" w:lineRule="auto"/>
      </w:pPr>
      <w:r>
        <w:t xml:space="preserve">Select a sensor to find all rules interpreting sensor values as depicted in </w:t>
      </w:r>
      <w:r>
        <w:fldChar w:fldCharType="begin"/>
      </w:r>
      <w:r>
        <w:instrText xml:space="preserve"> REF _Ref402972940 \h </w:instrText>
      </w:r>
      <w:r>
        <w:fldChar w:fldCharType="separate"/>
      </w:r>
      <w:r w:rsidR="001977EC">
        <w:t xml:space="preserve">Figure </w:t>
      </w:r>
      <w:r w:rsidR="001977EC">
        <w:rPr>
          <w:noProof/>
        </w:rPr>
        <w:t>6</w:t>
      </w:r>
      <w:r>
        <w:fldChar w:fldCharType="end"/>
      </w:r>
      <w:r>
        <w:t xml:space="preserve"> (e.g., Precipitation)</w:t>
      </w:r>
    </w:p>
    <w:p w:rsidR="00D13A86" w:rsidRDefault="00D13A86" w:rsidP="00D225A9">
      <w:pPr>
        <w:pStyle w:val="Paragraphedeliste"/>
        <w:numPr>
          <w:ilvl w:val="0"/>
          <w:numId w:val="13"/>
        </w:numPr>
        <w:spacing w:after="0" w:line="240" w:lineRule="auto"/>
      </w:pPr>
      <w:r>
        <w:t>The demonstration will show all rules related to the sensor chosen by the user to interpret sensor values.</w:t>
      </w:r>
    </w:p>
    <w:p w:rsidR="00D13A86" w:rsidRDefault="00D13A86" w:rsidP="00D13A86">
      <w:pPr>
        <w:pStyle w:val="Paragraphedeliste"/>
        <w:numPr>
          <w:ilvl w:val="0"/>
          <w:numId w:val="0"/>
        </w:numPr>
        <w:ind w:left="720"/>
      </w:pPr>
      <w:r>
        <w:t xml:space="preserve">(e.g., if precipitation = 0 mm/h then </w:t>
      </w:r>
      <w:proofErr w:type="spellStart"/>
      <w:r>
        <w:t>NoPrecipitation</w:t>
      </w:r>
      <w:proofErr w:type="spellEnd"/>
      <w:r>
        <w:t>)</w:t>
      </w:r>
    </w:p>
    <w:p w:rsidR="00D13A86" w:rsidRDefault="00D13A86" w:rsidP="00D225A9">
      <w:pPr>
        <w:pStyle w:val="Paragraphedeliste"/>
        <w:numPr>
          <w:ilvl w:val="0"/>
          <w:numId w:val="13"/>
        </w:numPr>
        <w:spacing w:after="0" w:line="240" w:lineRule="auto"/>
      </w:pPr>
      <w:r>
        <w:t xml:space="preserve">You have both the rule for humans and for machines (click on the </w:t>
      </w:r>
      <w:proofErr w:type="spellStart"/>
      <w:r>
        <w:t>LinkedOpenRules</w:t>
      </w:r>
      <w:proofErr w:type="spellEnd"/>
      <w:r>
        <w:t xml:space="preserve"> link)</w:t>
      </w:r>
    </w:p>
    <w:p w:rsidR="00D13A86" w:rsidRDefault="00D13A86" w:rsidP="00D13A86">
      <w:pPr>
        <w:keepNext/>
      </w:pPr>
      <w:r>
        <w:rPr>
          <w:noProof/>
          <w:lang w:val="en-US"/>
        </w:rPr>
        <w:lastRenderedPageBreak/>
        <w:drawing>
          <wp:inline distT="0" distB="0" distL="0" distR="0" wp14:anchorId="12FF4B67" wp14:editId="66FC6D6E">
            <wp:extent cx="5937885" cy="30105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010535"/>
                    </a:xfrm>
                    <a:prstGeom prst="rect">
                      <a:avLst/>
                    </a:prstGeom>
                    <a:noFill/>
                    <a:ln>
                      <a:noFill/>
                    </a:ln>
                  </pic:spPr>
                </pic:pic>
              </a:graphicData>
            </a:graphic>
          </wp:inline>
        </w:drawing>
      </w:r>
    </w:p>
    <w:p w:rsidR="00D13A86" w:rsidRPr="00427301" w:rsidRDefault="00D13A86" w:rsidP="00D13A86">
      <w:pPr>
        <w:pStyle w:val="Lgende"/>
      </w:pPr>
      <w:bookmarkStart w:id="20" w:name="_Ref402972940"/>
      <w:bookmarkStart w:id="21" w:name="_Toc484688335"/>
      <w:r>
        <w:t xml:space="preserve">Figure </w:t>
      </w:r>
      <w:fldSimple w:instr=" SEQ Figure \* ARABIC ">
        <w:r w:rsidR="001977EC">
          <w:rPr>
            <w:noProof/>
          </w:rPr>
          <w:t>6</w:t>
        </w:r>
      </w:fldSimple>
      <w:bookmarkEnd w:id="20"/>
      <w:r>
        <w:t>. Finding rules to interpret sensor data with S-LOR</w:t>
      </w:r>
      <w:bookmarkEnd w:id="21"/>
    </w:p>
    <w:p w:rsidR="002501C8" w:rsidRPr="00232610" w:rsidRDefault="002501C8" w:rsidP="002501C8">
      <w:pPr>
        <w:rPr>
          <w:lang w:val="en-US"/>
        </w:rPr>
      </w:pPr>
      <w:r>
        <w:rPr>
          <w:lang w:val="en-US"/>
        </w:rPr>
        <w:t xml:space="preserve">The </w:t>
      </w:r>
      <w:r w:rsidR="00D13A86">
        <w:rPr>
          <w:lang w:val="en-US"/>
        </w:rPr>
        <w:t xml:space="preserve">users </w:t>
      </w:r>
      <w:r>
        <w:rPr>
          <w:lang w:val="en-US"/>
        </w:rPr>
        <w:t xml:space="preserve">can choose a device type from the drop-down list. This drop-down list queries in the back-end the </w:t>
      </w:r>
      <w:r w:rsidR="00BE4549">
        <w:rPr>
          <w:lang w:val="en-US"/>
        </w:rPr>
        <w:t xml:space="preserve">M3 ontology </w:t>
      </w:r>
      <w:r w:rsidR="00B1129A">
        <w:rPr>
          <w:lang w:val="en-US"/>
        </w:rPr>
        <w:t xml:space="preserve">(V1) </w:t>
      </w:r>
      <w:r w:rsidR="00BE4549">
        <w:rPr>
          <w:lang w:val="en-US"/>
        </w:rPr>
        <w:t xml:space="preserve">or </w:t>
      </w:r>
      <w:r>
        <w:rPr>
          <w:lang w:val="en-US"/>
        </w:rPr>
        <w:t>M3-lite taxonomy</w:t>
      </w:r>
      <w:r w:rsidR="00BE4549">
        <w:rPr>
          <w:lang w:val="en-US"/>
        </w:rPr>
        <w:t xml:space="preserve"> (V2)</w:t>
      </w:r>
      <w:r>
        <w:rPr>
          <w:lang w:val="en-US"/>
        </w:rPr>
        <w:t>.</w:t>
      </w:r>
    </w:p>
    <w:bookmarkStart w:id="22" w:name="_Toc448836589"/>
    <w:p w:rsidR="003A764C" w:rsidRDefault="003A764C" w:rsidP="003A764C">
      <w:pPr>
        <w:pStyle w:val="Image"/>
      </w:pPr>
      <w:r>
        <w:object w:dxaOrig="14596" w:dyaOrig="5910">
          <v:shape id="_x0000_i1027" type="#_x0000_t75" style="width:450.85pt;height:182.15pt" o:ole="">
            <v:imagedata r:id="rId28" o:title=""/>
          </v:shape>
          <o:OLEObject Type="Embed" ProgID="Visio.Drawing.11" ShapeID="_x0000_i1027" DrawAspect="Content" ObjectID="_1558613657" r:id="rId29"/>
        </w:object>
      </w:r>
    </w:p>
    <w:p w:rsidR="002501C8" w:rsidRDefault="002501C8" w:rsidP="003A764C">
      <w:pPr>
        <w:pStyle w:val="Lgende"/>
      </w:pPr>
      <w:bookmarkStart w:id="23" w:name="_Toc484688336"/>
      <w:r>
        <w:t xml:space="preserve">Figure </w:t>
      </w:r>
      <w:fldSimple w:instr=" SEQ Figure \* ARABIC ">
        <w:r w:rsidR="001977EC">
          <w:rPr>
            <w:noProof/>
          </w:rPr>
          <w:t>7</w:t>
        </w:r>
      </w:fldSimple>
      <w:r>
        <w:t>. S-LOR demo</w:t>
      </w:r>
      <w:bookmarkEnd w:id="22"/>
      <w:bookmarkEnd w:id="23"/>
    </w:p>
    <w:p w:rsidR="002501C8" w:rsidRDefault="002501C8" w:rsidP="002501C8">
      <w:pPr>
        <w:rPr>
          <w:lang w:val="en-US"/>
        </w:rPr>
      </w:pPr>
      <w:r>
        <w:rPr>
          <w:lang w:val="en-US"/>
        </w:rPr>
        <w:t xml:space="preserve">The </w:t>
      </w:r>
      <w:r w:rsidR="00735224">
        <w:rPr>
          <w:lang w:val="en-US"/>
        </w:rPr>
        <w:t>users</w:t>
      </w:r>
      <w:r>
        <w:rPr>
          <w:lang w:val="en-US"/>
        </w:rPr>
        <w:t xml:space="preserve"> can click on the URL to get access to the file with already implemented Jena rules. </w:t>
      </w:r>
      <w:r>
        <w:rPr>
          <w:lang w:val="en-US"/>
        </w:rPr>
        <w:fldChar w:fldCharType="begin"/>
      </w:r>
      <w:r>
        <w:rPr>
          <w:lang w:val="en-US"/>
        </w:rPr>
        <w:instrText xml:space="preserve"> REF _Ref448835172 \h </w:instrText>
      </w:r>
      <w:r>
        <w:rPr>
          <w:lang w:val="en-US"/>
        </w:rPr>
      </w:r>
      <w:r>
        <w:rPr>
          <w:lang w:val="en-US"/>
        </w:rPr>
        <w:fldChar w:fldCharType="separate"/>
      </w:r>
      <w:r w:rsidR="001977EC">
        <w:t xml:space="preserve">Figure </w:t>
      </w:r>
      <w:r w:rsidR="001977EC">
        <w:rPr>
          <w:noProof/>
        </w:rPr>
        <w:t>8</w:t>
      </w:r>
      <w:r>
        <w:rPr>
          <w:lang w:val="en-US"/>
        </w:rPr>
        <w:fldChar w:fldCharType="end"/>
      </w:r>
      <w:r>
        <w:rPr>
          <w:lang w:val="en-US"/>
        </w:rPr>
        <w:t xml:space="preserve"> shows two rules: </w:t>
      </w:r>
    </w:p>
    <w:p w:rsidR="002501C8" w:rsidRDefault="002501C8" w:rsidP="00D225A9">
      <w:pPr>
        <w:numPr>
          <w:ilvl w:val="0"/>
          <w:numId w:val="10"/>
        </w:numPr>
        <w:spacing w:after="120" w:line="240" w:lineRule="auto"/>
        <w:jc w:val="both"/>
        <w:rPr>
          <w:lang w:val="en-US"/>
        </w:rPr>
      </w:pPr>
      <w:r>
        <w:rPr>
          <w:lang w:val="en-US"/>
        </w:rPr>
        <w:t xml:space="preserve">IF precipitation measurement &gt;50 and &lt; 100 mm/h THEN </w:t>
      </w:r>
      <w:r w:rsidRPr="009B4AB6">
        <w:rPr>
          <w:b/>
          <w:lang w:val="en-US"/>
        </w:rPr>
        <w:t>Extremely</w:t>
      </w:r>
      <w:r>
        <w:rPr>
          <w:b/>
          <w:lang w:val="en-US"/>
        </w:rPr>
        <w:t xml:space="preserve"> </w:t>
      </w:r>
      <w:r w:rsidRPr="009B4AB6">
        <w:rPr>
          <w:b/>
          <w:lang w:val="en-US"/>
        </w:rPr>
        <w:t>Heavy</w:t>
      </w:r>
      <w:r>
        <w:rPr>
          <w:b/>
          <w:lang w:val="en-US"/>
        </w:rPr>
        <w:t xml:space="preserve"> </w:t>
      </w:r>
      <w:r w:rsidRPr="009B4AB6">
        <w:rPr>
          <w:b/>
          <w:lang w:val="en-US"/>
        </w:rPr>
        <w:t>Rain</w:t>
      </w:r>
    </w:p>
    <w:p w:rsidR="002501C8" w:rsidRDefault="002501C8" w:rsidP="00D225A9">
      <w:pPr>
        <w:numPr>
          <w:ilvl w:val="0"/>
          <w:numId w:val="10"/>
        </w:numPr>
        <w:spacing w:after="120" w:line="240" w:lineRule="auto"/>
        <w:jc w:val="both"/>
        <w:rPr>
          <w:lang w:val="en-US"/>
        </w:rPr>
      </w:pPr>
      <w:r>
        <w:rPr>
          <w:lang w:val="en-US"/>
        </w:rPr>
        <w:t xml:space="preserve">IF precipitation measurement = 0 mm/h THEN </w:t>
      </w:r>
      <w:r w:rsidRPr="0084587D">
        <w:rPr>
          <w:b/>
          <w:lang w:val="en-US"/>
        </w:rPr>
        <w:t>No Precipitation</w:t>
      </w:r>
      <w:r>
        <w:rPr>
          <w:lang w:val="en-US"/>
        </w:rPr>
        <w:t>.</w:t>
      </w:r>
    </w:p>
    <w:p w:rsidR="002501C8" w:rsidRDefault="002501C8" w:rsidP="00800C4C">
      <w:pPr>
        <w:pStyle w:val="Image"/>
      </w:pPr>
      <w:r>
        <w:rPr>
          <w:lang w:val="en-US" w:eastAsia="en-US"/>
        </w:rPr>
        <w:lastRenderedPageBreak/>
        <w:drawing>
          <wp:inline distT="0" distB="0" distL="0" distR="0" wp14:anchorId="02D7327F" wp14:editId="14B8E564">
            <wp:extent cx="5486400" cy="2979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a:ln>
                      <a:noFill/>
                    </a:ln>
                  </pic:spPr>
                </pic:pic>
              </a:graphicData>
            </a:graphic>
          </wp:inline>
        </w:drawing>
      </w:r>
    </w:p>
    <w:p w:rsidR="002501C8" w:rsidRPr="009140E0" w:rsidRDefault="002501C8" w:rsidP="00800C4C">
      <w:pPr>
        <w:pStyle w:val="Lgende"/>
        <w:rPr>
          <w:lang w:val="en-US"/>
        </w:rPr>
      </w:pPr>
      <w:bookmarkStart w:id="24" w:name="_Ref448835172"/>
      <w:bookmarkStart w:id="25" w:name="_Toc448836590"/>
      <w:bookmarkStart w:id="26" w:name="_Toc484688337"/>
      <w:r>
        <w:t xml:space="preserve">Figure </w:t>
      </w:r>
      <w:fldSimple w:instr=" SEQ Figure \* ARABIC ">
        <w:r w:rsidR="001977EC">
          <w:rPr>
            <w:noProof/>
          </w:rPr>
          <w:t>8</w:t>
        </w:r>
      </w:fldSimple>
      <w:bookmarkEnd w:id="24"/>
      <w:r>
        <w:t>. Jena rules from the S-LOR Semantic Rule Repository</w:t>
      </w:r>
      <w:bookmarkEnd w:id="25"/>
      <w:bookmarkEnd w:id="26"/>
    </w:p>
    <w:p w:rsidR="009E421D" w:rsidRDefault="00A53375" w:rsidP="007B170E">
      <w:pPr>
        <w:pStyle w:val="Titre1"/>
      </w:pPr>
      <w:bookmarkStart w:id="27" w:name="_Toc417464292"/>
      <w:bookmarkStart w:id="28" w:name="_Toc449540505"/>
      <w:bookmarkStart w:id="29" w:name="_Toc484689179"/>
      <w:r>
        <w:t xml:space="preserve">S-LOR </w:t>
      </w:r>
      <w:r w:rsidR="009E421D">
        <w:t>Code</w:t>
      </w:r>
      <w:bookmarkEnd w:id="29"/>
    </w:p>
    <w:p w:rsidR="00BB2F0D" w:rsidRDefault="00BB2F0D" w:rsidP="00BB2F0D">
      <w:pPr>
        <w:pStyle w:val="Image"/>
      </w:pPr>
      <w:r>
        <w:rPr>
          <w:lang w:val="en-US" w:eastAsia="en-US"/>
        </w:rPr>
        <w:drawing>
          <wp:inline distT="0" distB="0" distL="0" distR="0" wp14:anchorId="19A8CA1A" wp14:editId="7B5DF872">
            <wp:extent cx="2324100"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4100" cy="3840480"/>
                    </a:xfrm>
                    <a:prstGeom prst="rect">
                      <a:avLst/>
                    </a:prstGeom>
                    <a:noFill/>
                    <a:ln>
                      <a:noFill/>
                    </a:ln>
                  </pic:spPr>
                </pic:pic>
              </a:graphicData>
            </a:graphic>
          </wp:inline>
        </w:drawing>
      </w:r>
    </w:p>
    <w:p w:rsidR="00BB2F0D" w:rsidRDefault="00BB2F0D" w:rsidP="00BB2F0D">
      <w:pPr>
        <w:pStyle w:val="Lgende"/>
      </w:pPr>
      <w:bookmarkStart w:id="30" w:name="_Toc484688338"/>
      <w:r>
        <w:t xml:space="preserve">Figure </w:t>
      </w:r>
      <w:fldSimple w:instr=" SEQ Figure \* ARABIC ">
        <w:r w:rsidR="001977EC">
          <w:rPr>
            <w:noProof/>
          </w:rPr>
          <w:t>9</w:t>
        </w:r>
      </w:fldSimple>
      <w:r>
        <w:t>. SLORWs.java file</w:t>
      </w:r>
      <w:bookmarkEnd w:id="30"/>
    </w:p>
    <w:p w:rsidR="00DC52BA" w:rsidRDefault="00DC52BA" w:rsidP="009E421D">
      <w:r>
        <w:t>S-LOR is a component of the M3 framework.</w:t>
      </w:r>
    </w:p>
    <w:p w:rsidR="00DC52BA" w:rsidRDefault="00DC52BA" w:rsidP="009E421D">
      <w:r>
        <w:lastRenderedPageBreak/>
        <w:t xml:space="preserve">M3 on </w:t>
      </w:r>
      <w:proofErr w:type="spellStart"/>
      <w:r>
        <w:t>Github</w:t>
      </w:r>
      <w:proofErr w:type="spellEnd"/>
      <w:r>
        <w:t xml:space="preserve">: </w:t>
      </w:r>
      <w:r w:rsidRPr="00DC52BA">
        <w:t>https://github.com/gyrard/M3Framework</w:t>
      </w:r>
    </w:p>
    <w:p w:rsidR="00DC52BA" w:rsidRDefault="00DC52BA" w:rsidP="009E421D">
      <w:r>
        <w:t xml:space="preserve">M3 documentation to set up the code: </w:t>
      </w:r>
    </w:p>
    <w:p w:rsidR="00DC52BA" w:rsidRDefault="00DC52BA" w:rsidP="009E421D">
      <w:r w:rsidRPr="00DC52BA">
        <w:t>http://sensormeasurement.appspot.com/documentation/M3DeveloperDocumentation.pdf</w:t>
      </w:r>
    </w:p>
    <w:p w:rsidR="009E421D" w:rsidRDefault="009E421D" w:rsidP="00D225A9">
      <w:pPr>
        <w:pStyle w:val="Titre2"/>
        <w:numPr>
          <w:ilvl w:val="0"/>
          <w:numId w:val="17"/>
        </w:numPr>
      </w:pPr>
      <w:bookmarkStart w:id="31" w:name="_Toc444166867"/>
      <w:bookmarkStart w:id="32" w:name="_Toc484689180"/>
      <w:r>
        <w:t>WAR/RULES</w:t>
      </w:r>
      <w:bookmarkEnd w:id="31"/>
      <w:bookmarkEnd w:id="32"/>
    </w:p>
    <w:p w:rsidR="009E421D" w:rsidRDefault="009E421D" w:rsidP="009E421D">
      <w:r>
        <w:t>You will find in this directory all the interoperable rules that we designed.</w:t>
      </w:r>
    </w:p>
    <w:p w:rsidR="009E421D" w:rsidRDefault="009E421D" w:rsidP="009E421D">
      <w:r>
        <w:t>This is the Sensor-based Linked Open Rules (S-LOR) tool. The SWoT generator has predefined-templates to build semantic-based IoT application. The templates will referenced these pre-defined set of rules classified by domains.</w:t>
      </w:r>
    </w:p>
    <w:p w:rsidR="00774594" w:rsidRDefault="00774594" w:rsidP="009E421D"/>
    <w:p w:rsidR="00774594" w:rsidRDefault="00774594" w:rsidP="00774594">
      <w:pPr>
        <w:pStyle w:val="Image"/>
      </w:pPr>
      <w:r>
        <w:rPr>
          <w:lang w:val="en-US" w:eastAsia="en-US"/>
        </w:rPr>
        <w:drawing>
          <wp:inline distT="0" distB="0" distL="0" distR="0" wp14:anchorId="6061CEDC" wp14:editId="2349BB78">
            <wp:extent cx="2499360" cy="3512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9360" cy="3512820"/>
                    </a:xfrm>
                    <a:prstGeom prst="rect">
                      <a:avLst/>
                    </a:prstGeom>
                    <a:noFill/>
                    <a:ln>
                      <a:noFill/>
                    </a:ln>
                  </pic:spPr>
                </pic:pic>
              </a:graphicData>
            </a:graphic>
          </wp:inline>
        </w:drawing>
      </w:r>
    </w:p>
    <w:p w:rsidR="00774594" w:rsidRPr="00A86D50" w:rsidRDefault="00774594" w:rsidP="00774594">
      <w:pPr>
        <w:pStyle w:val="Lgende"/>
      </w:pPr>
      <w:bookmarkStart w:id="33" w:name="_Toc484688339"/>
      <w:r>
        <w:t xml:space="preserve">Figure </w:t>
      </w:r>
      <w:fldSimple w:instr=" SEQ Figure \* ARABIC ">
        <w:r w:rsidR="001977EC">
          <w:rPr>
            <w:noProof/>
          </w:rPr>
          <w:t>10</w:t>
        </w:r>
      </w:fldSimple>
      <w:r w:rsidR="002F063D">
        <w:t xml:space="preserve">. </w:t>
      </w:r>
      <w:r>
        <w:t>Rule directory</w:t>
      </w:r>
      <w:bookmarkEnd w:id="33"/>
      <w:r>
        <w:t xml:space="preserve"> </w:t>
      </w:r>
    </w:p>
    <w:p w:rsidR="007B170E" w:rsidRDefault="000E3E7C" w:rsidP="007B170E">
      <w:pPr>
        <w:pStyle w:val="Titre1"/>
      </w:pPr>
      <w:bookmarkStart w:id="34" w:name="_Toc484689181"/>
      <w:r>
        <w:t xml:space="preserve">Code example: </w:t>
      </w:r>
      <w:r w:rsidR="007B170E">
        <w:t>Interpreting IoT data and getting M3 suggestions</w:t>
      </w:r>
      <w:bookmarkEnd w:id="27"/>
      <w:bookmarkEnd w:id="34"/>
    </w:p>
    <w:p w:rsidR="007B170E" w:rsidRDefault="007B170E" w:rsidP="007B170E">
      <w:r>
        <w:t xml:space="preserve">Several steps need to </w:t>
      </w:r>
      <w:proofErr w:type="gramStart"/>
      <w:r>
        <w:t>be achieved</w:t>
      </w:r>
      <w:proofErr w:type="gramEnd"/>
      <w:r>
        <w:t xml:space="preserve"> to interpret </w:t>
      </w:r>
      <w:proofErr w:type="spellStart"/>
      <w:r>
        <w:t>IoT</w:t>
      </w:r>
      <w:proofErr w:type="spellEnd"/>
      <w:r>
        <w:t xml:space="preserve"> data (see </w:t>
      </w:r>
      <w:r>
        <w:fldChar w:fldCharType="begin"/>
      </w:r>
      <w:r>
        <w:instrText xml:space="preserve"> REF _Ref409691091 \h </w:instrText>
      </w:r>
      <w:r>
        <w:fldChar w:fldCharType="separate"/>
      </w:r>
      <w:r w:rsidR="001977EC">
        <w:t xml:space="preserve">Figure </w:t>
      </w:r>
      <w:r w:rsidR="001977EC">
        <w:rPr>
          <w:noProof/>
        </w:rPr>
        <w:t>11</w:t>
      </w:r>
      <w:r>
        <w:fldChar w:fldCharType="end"/>
      </w:r>
      <w:r>
        <w:t>):</w:t>
      </w:r>
    </w:p>
    <w:p w:rsidR="007B170E" w:rsidRDefault="007B170E" w:rsidP="00D225A9">
      <w:pPr>
        <w:pStyle w:val="Paragraphedeliste"/>
        <w:numPr>
          <w:ilvl w:val="0"/>
          <w:numId w:val="15"/>
        </w:numPr>
        <w:spacing w:after="0" w:line="240" w:lineRule="auto"/>
      </w:pPr>
      <w:r>
        <w:t>Loading M3 ontologies, datasets which have been generated in the M3 template.</w:t>
      </w:r>
    </w:p>
    <w:p w:rsidR="007B170E" w:rsidRDefault="007B170E" w:rsidP="00D225A9">
      <w:pPr>
        <w:pStyle w:val="Paragraphedeliste"/>
        <w:numPr>
          <w:ilvl w:val="0"/>
          <w:numId w:val="15"/>
        </w:numPr>
        <w:spacing w:after="0" w:line="240" w:lineRule="auto"/>
      </w:pPr>
      <w:r>
        <w:t>Loading M3 data</w:t>
      </w:r>
      <w:proofErr w:type="gramStart"/>
      <w:r>
        <w:t>.=</w:t>
      </w:r>
      <w:proofErr w:type="gramEnd"/>
      <w:r>
        <w:t xml:space="preserve"> which has been generated by the M3 converter.</w:t>
      </w:r>
    </w:p>
    <w:p w:rsidR="007B170E" w:rsidRDefault="007B170E" w:rsidP="00D225A9">
      <w:pPr>
        <w:pStyle w:val="Paragraphedeliste"/>
        <w:numPr>
          <w:ilvl w:val="0"/>
          <w:numId w:val="15"/>
        </w:numPr>
        <w:spacing w:after="0" w:line="240" w:lineRule="auto"/>
      </w:pPr>
      <w:r>
        <w:t>Interpreting IoT data using the Jena reasoned</w:t>
      </w:r>
    </w:p>
    <w:p w:rsidR="007B170E" w:rsidRDefault="007B170E" w:rsidP="00D225A9">
      <w:pPr>
        <w:pStyle w:val="Paragraphedeliste"/>
        <w:numPr>
          <w:ilvl w:val="0"/>
          <w:numId w:val="15"/>
        </w:numPr>
        <w:spacing w:after="0" w:line="240" w:lineRule="auto"/>
      </w:pPr>
      <w:r>
        <w:lastRenderedPageBreak/>
        <w:t>Executing the M3 SPARQL query which has been generated in the M3 template</w:t>
      </w:r>
    </w:p>
    <w:p w:rsidR="007B170E" w:rsidRPr="00272EFE" w:rsidRDefault="007B170E" w:rsidP="00D225A9">
      <w:pPr>
        <w:pStyle w:val="Paragraphedeliste"/>
        <w:numPr>
          <w:ilvl w:val="0"/>
          <w:numId w:val="15"/>
        </w:numPr>
        <w:spacing w:after="0" w:line="240" w:lineRule="auto"/>
      </w:pPr>
      <w:r>
        <w:t xml:space="preserve">Parse the result and build the user </w:t>
      </w:r>
      <w:proofErr w:type="gramStart"/>
      <w:r>
        <w:t>interface ,</w:t>
      </w:r>
      <w:proofErr w:type="gramEnd"/>
      <w:r>
        <w:t xml:space="preserve"> control actuators or send notification, etc.</w:t>
      </w:r>
    </w:p>
    <w:p w:rsidR="007B170E" w:rsidRDefault="007B170E" w:rsidP="007B170E"/>
    <w:p w:rsidR="000C7F81" w:rsidRDefault="000C7F81" w:rsidP="00D225A9">
      <w:pPr>
        <w:pStyle w:val="Titre2"/>
        <w:numPr>
          <w:ilvl w:val="0"/>
          <w:numId w:val="16"/>
        </w:numPr>
      </w:pPr>
      <w:bookmarkStart w:id="35" w:name="_Toc417464293"/>
      <w:bookmarkStart w:id="36" w:name="_Toc484689182"/>
      <w:r>
        <w:t>Get</w:t>
      </w:r>
      <w:r w:rsidR="000E3260">
        <w:t>ting</w:t>
      </w:r>
      <w:r>
        <w:t xml:space="preserve"> a template</w:t>
      </w:r>
      <w:bookmarkEnd w:id="36"/>
    </w:p>
    <w:p w:rsidR="000E3260" w:rsidRDefault="001977EC" w:rsidP="000E3260">
      <w:hyperlink r:id="rId33" w:history="1">
        <w:r w:rsidR="000E3260" w:rsidRPr="006C209D">
          <w:rPr>
            <w:rStyle w:val="Lienhypertexte"/>
          </w:rPr>
          <w:t>http://sensormeasurement.appspot.com/?p=m3api</w:t>
        </w:r>
      </w:hyperlink>
    </w:p>
    <w:p w:rsidR="000E3260" w:rsidRPr="000E3260" w:rsidRDefault="000E3260" w:rsidP="000E3260">
      <w:r>
        <w:t xml:space="preserve">See documentation (section Tutorial): </w:t>
      </w:r>
      <w:r w:rsidRPr="000E3260">
        <w:t>http://sensormeasurement.appspot.com/documentation/M3APIDocumentation.pdf</w:t>
      </w:r>
    </w:p>
    <w:p w:rsidR="007B170E" w:rsidRDefault="007B170E" w:rsidP="00D225A9">
      <w:pPr>
        <w:pStyle w:val="Titre2"/>
        <w:numPr>
          <w:ilvl w:val="0"/>
          <w:numId w:val="16"/>
        </w:numPr>
      </w:pPr>
      <w:bookmarkStart w:id="37" w:name="_Toc484689183"/>
      <w:r>
        <w:t>Loading M3 domain knowledge</w:t>
      </w:r>
      <w:bookmarkEnd w:id="35"/>
      <w:bookmarkEnd w:id="37"/>
    </w:p>
    <w:p w:rsidR="007B170E" w:rsidRDefault="007B170E" w:rsidP="007B170E"/>
    <w:p w:rsidR="007B170E" w:rsidRDefault="007B170E" w:rsidP="007B170E">
      <w:r>
        <w:t>Jena tutorial:</w:t>
      </w:r>
    </w:p>
    <w:p w:rsidR="007B170E" w:rsidRDefault="007B170E" w:rsidP="007B170E">
      <w:r w:rsidRPr="002C58C0">
        <w:t>http://jena.apache.org/tutorials/rdf_api.html</w:t>
      </w:r>
    </w:p>
    <w:p w:rsidR="007B170E" w:rsidRDefault="007B170E" w:rsidP="007B170E"/>
    <w:p w:rsidR="007B170E" w:rsidRDefault="007B170E" w:rsidP="007B170E">
      <w:r>
        <w:t>Code example:</w:t>
      </w:r>
    </w:p>
    <w:p w:rsidR="007B170E" w:rsidRDefault="007B170E" w:rsidP="007B170E">
      <w:r>
        <w:t>// STEP 1: Loading M3 domain knowledge and m3_data</w:t>
      </w:r>
    </w:p>
    <w:p w:rsidR="007B170E" w:rsidRDefault="007B170E" w:rsidP="007B170E">
      <w:r>
        <w:t xml:space="preserve">Model </w:t>
      </w:r>
      <w:proofErr w:type="spellStart"/>
      <w:r>
        <w:t>model</w:t>
      </w:r>
      <w:proofErr w:type="spellEnd"/>
      <w:r>
        <w:t xml:space="preserve"> = </w:t>
      </w:r>
      <w:proofErr w:type="spellStart"/>
      <w:proofErr w:type="gramStart"/>
      <w:r>
        <w:t>ModelFactory.createDefaultModel</w:t>
      </w:r>
      <w:proofErr w:type="spellEnd"/>
      <w:r>
        <w:t>(</w:t>
      </w:r>
      <w:proofErr w:type="gramEnd"/>
      <w:r>
        <w:t>);</w:t>
      </w:r>
    </w:p>
    <w:p w:rsidR="007B170E" w:rsidRDefault="007B170E" w:rsidP="007B170E">
      <w:proofErr w:type="spellStart"/>
      <w:r>
        <w:t>InputStream</w:t>
      </w:r>
      <w:proofErr w:type="spellEnd"/>
      <w:r>
        <w:t xml:space="preserve"> in = new </w:t>
      </w:r>
      <w:proofErr w:type="spellStart"/>
      <w:proofErr w:type="gramStart"/>
      <w:r>
        <w:t>FileInputStream</w:t>
      </w:r>
      <w:proofErr w:type="spellEnd"/>
      <w:r>
        <w:t>(</w:t>
      </w:r>
      <w:proofErr w:type="gramEnd"/>
      <w:r>
        <w:t>PATH_FILE + m3_data);</w:t>
      </w:r>
    </w:p>
    <w:p w:rsidR="007B170E" w:rsidRDefault="007B170E" w:rsidP="007B170E">
      <w:r>
        <w:t>// m3_data has been generated with the M3 converter</w:t>
      </w:r>
    </w:p>
    <w:p w:rsidR="007B170E" w:rsidRDefault="007B170E" w:rsidP="007B170E">
      <w:proofErr w:type="spellStart"/>
      <w:proofErr w:type="gramStart"/>
      <w:r>
        <w:t>model.read</w:t>
      </w:r>
      <w:proofErr w:type="spellEnd"/>
      <w:r>
        <w:t>(</w:t>
      </w:r>
      <w:proofErr w:type="gramEnd"/>
      <w:r>
        <w:t xml:space="preserve"> in, </w:t>
      </w:r>
      <w:proofErr w:type="spellStart"/>
      <w:r>
        <w:t>fileURL</w:t>
      </w:r>
      <w:proofErr w:type="spellEnd"/>
      <w:r>
        <w:t xml:space="preserve"> );//read all ontologies generated in the M3 template (.owl)</w:t>
      </w:r>
    </w:p>
    <w:p w:rsidR="007B170E" w:rsidRDefault="007B170E" w:rsidP="007B170E">
      <w:proofErr w:type="spellStart"/>
      <w:proofErr w:type="gramStart"/>
      <w:r>
        <w:t>model.read</w:t>
      </w:r>
      <w:proofErr w:type="spellEnd"/>
      <w:r>
        <w:t>(</w:t>
      </w:r>
      <w:proofErr w:type="gramEnd"/>
      <w:r>
        <w:t xml:space="preserve"> in, </w:t>
      </w:r>
      <w:proofErr w:type="spellStart"/>
      <w:r>
        <w:t>fileURL</w:t>
      </w:r>
      <w:proofErr w:type="spellEnd"/>
      <w:r>
        <w:t xml:space="preserve"> );//read all datasets generated in the M3 template (.</w:t>
      </w:r>
      <w:proofErr w:type="spellStart"/>
      <w:r>
        <w:t>rdf</w:t>
      </w:r>
      <w:proofErr w:type="spellEnd"/>
      <w:r>
        <w:t>)</w:t>
      </w:r>
    </w:p>
    <w:p w:rsidR="007B170E" w:rsidRPr="002C58C0" w:rsidRDefault="007B170E" w:rsidP="007B170E">
      <w:proofErr w:type="spellStart"/>
      <w:proofErr w:type="gramStart"/>
      <w:r>
        <w:t>in.close</w:t>
      </w:r>
      <w:proofErr w:type="spellEnd"/>
      <w:r>
        <w:t>(</w:t>
      </w:r>
      <w:proofErr w:type="gramEnd"/>
      <w:r>
        <w:t>);</w:t>
      </w:r>
    </w:p>
    <w:p w:rsidR="007B170E" w:rsidRDefault="007B170E" w:rsidP="007B170E">
      <w:pPr>
        <w:pStyle w:val="Titre2"/>
      </w:pPr>
      <w:bookmarkStart w:id="38" w:name="_Toc417464294"/>
      <w:bookmarkStart w:id="39" w:name="_Toc484689184"/>
      <w:r>
        <w:t>Executing rules</w:t>
      </w:r>
      <w:bookmarkEnd w:id="38"/>
      <w:bookmarkEnd w:id="39"/>
    </w:p>
    <w:p w:rsidR="007B170E" w:rsidRDefault="007B170E" w:rsidP="007B170E">
      <w:r>
        <w:t>Jena tutorial:</w:t>
      </w:r>
    </w:p>
    <w:p w:rsidR="007B170E" w:rsidRDefault="007B170E" w:rsidP="007B170E">
      <w:r w:rsidRPr="002C58C0">
        <w:t>http://jena.apache.org/documentation/inference/</w:t>
      </w:r>
    </w:p>
    <w:p w:rsidR="007B170E" w:rsidRDefault="007B170E" w:rsidP="007B170E"/>
    <w:p w:rsidR="007B170E" w:rsidRDefault="007B170E" w:rsidP="007B170E">
      <w:r>
        <w:t>Code example:</w:t>
      </w:r>
    </w:p>
    <w:p w:rsidR="007B170E" w:rsidRDefault="007B170E" w:rsidP="007B170E">
      <w:r>
        <w:t>// STEP 2: Interpreting M3 data</w:t>
      </w:r>
    </w:p>
    <w:p w:rsidR="007B170E" w:rsidRDefault="007B170E" w:rsidP="007B170E">
      <w:proofErr w:type="spellStart"/>
      <w:r>
        <w:lastRenderedPageBreak/>
        <w:t>Reasoner</w:t>
      </w:r>
      <w:proofErr w:type="spellEnd"/>
      <w:r>
        <w:t xml:space="preserve"> </w:t>
      </w:r>
      <w:proofErr w:type="spellStart"/>
      <w:r>
        <w:t>reasoner</w:t>
      </w:r>
      <w:proofErr w:type="spellEnd"/>
      <w:r>
        <w:t xml:space="preserve"> = new </w:t>
      </w:r>
      <w:proofErr w:type="spellStart"/>
      <w:proofErr w:type="gramStart"/>
      <w:r>
        <w:t>GenericRuleReasoner</w:t>
      </w:r>
      <w:proofErr w:type="spellEnd"/>
      <w:r>
        <w:t>(</w:t>
      </w:r>
      <w:proofErr w:type="spellStart"/>
      <w:proofErr w:type="gramEnd"/>
      <w:r>
        <w:t>Rule.rulesFromURL</w:t>
      </w:r>
      <w:proofErr w:type="spellEnd"/>
      <w:r>
        <w:t xml:space="preserve">(PATH_FILE + </w:t>
      </w:r>
      <w:proofErr w:type="spellStart"/>
      <w:r>
        <w:t>LinkedOpenRules</w:t>
      </w:r>
      <w:proofErr w:type="spellEnd"/>
      <w:r>
        <w:t>*.txt));</w:t>
      </w:r>
    </w:p>
    <w:p w:rsidR="007B170E" w:rsidRDefault="007B170E" w:rsidP="007B170E">
      <w:r>
        <w:t xml:space="preserve">// </w:t>
      </w:r>
      <w:proofErr w:type="spellStart"/>
      <w:r>
        <w:t>LinkedOpenRules</w:t>
      </w:r>
      <w:proofErr w:type="spellEnd"/>
      <w:r>
        <w:t>*.txt: rules generated in the M3 template</w:t>
      </w:r>
    </w:p>
    <w:p w:rsidR="007B170E" w:rsidRDefault="007B170E" w:rsidP="007B170E">
      <w:proofErr w:type="spellStart"/>
      <w:proofErr w:type="gramStart"/>
      <w:r>
        <w:t>reasoner.setDerivationLogging</w:t>
      </w:r>
      <w:proofErr w:type="spellEnd"/>
      <w:r>
        <w:t>(</w:t>
      </w:r>
      <w:proofErr w:type="gramEnd"/>
      <w:r>
        <w:t>true);</w:t>
      </w:r>
    </w:p>
    <w:p w:rsidR="007B170E" w:rsidRDefault="007B170E" w:rsidP="007B170E">
      <w:proofErr w:type="spellStart"/>
      <w:r>
        <w:t>InfModel</w:t>
      </w:r>
      <w:proofErr w:type="spellEnd"/>
      <w:r>
        <w:t xml:space="preserve"> </w:t>
      </w:r>
      <w:proofErr w:type="spellStart"/>
      <w:r>
        <w:t>infModel</w:t>
      </w:r>
      <w:proofErr w:type="spellEnd"/>
      <w:r>
        <w:t xml:space="preserve"> = </w:t>
      </w:r>
      <w:proofErr w:type="spellStart"/>
      <w:proofErr w:type="gramStart"/>
      <w:r>
        <w:t>ModelFactory.createInfModel</w:t>
      </w:r>
      <w:proofErr w:type="spellEnd"/>
      <w:r>
        <w:t>(</w:t>
      </w:r>
      <w:proofErr w:type="spellStart"/>
      <w:proofErr w:type="gramEnd"/>
      <w:r>
        <w:t>reasoner</w:t>
      </w:r>
      <w:proofErr w:type="spellEnd"/>
      <w:r>
        <w:t>, model); //apply the reasoner</w:t>
      </w:r>
    </w:p>
    <w:p w:rsidR="007B170E" w:rsidRPr="002C58C0" w:rsidRDefault="007B170E" w:rsidP="007B170E">
      <w:r>
        <w:t xml:space="preserve">// </w:t>
      </w:r>
      <w:proofErr w:type="spellStart"/>
      <w:r>
        <w:t>infModel</w:t>
      </w:r>
      <w:proofErr w:type="spellEnd"/>
      <w:r>
        <w:t xml:space="preserve"> has been updated with high-level abstraction</w:t>
      </w:r>
    </w:p>
    <w:p w:rsidR="007B170E" w:rsidRDefault="007B170E" w:rsidP="007B170E">
      <w:pPr>
        <w:pStyle w:val="Titre2"/>
      </w:pPr>
      <w:bookmarkStart w:id="40" w:name="_Toc417464295"/>
      <w:bookmarkStart w:id="41" w:name="_Toc484689185"/>
      <w:r>
        <w:t>Executing SPARQL query</w:t>
      </w:r>
      <w:bookmarkEnd w:id="40"/>
      <w:bookmarkEnd w:id="41"/>
    </w:p>
    <w:p w:rsidR="007B170E" w:rsidRDefault="007B170E" w:rsidP="007B170E">
      <w:r>
        <w:t>Jena tutorial:</w:t>
      </w:r>
    </w:p>
    <w:p w:rsidR="007B170E" w:rsidRPr="002C58C0" w:rsidRDefault="007B170E" w:rsidP="007B170E">
      <w:r w:rsidRPr="002C58C0">
        <w:t>http://jena.apache.org/tutorials/rdf_api.html</w:t>
      </w:r>
    </w:p>
    <w:p w:rsidR="007B170E" w:rsidRDefault="007B170E" w:rsidP="007B170E"/>
    <w:p w:rsidR="007B170E" w:rsidRDefault="007B170E" w:rsidP="007B170E">
      <w:r>
        <w:t>Code example:</w:t>
      </w:r>
    </w:p>
    <w:p w:rsidR="007B170E" w:rsidRDefault="007B170E" w:rsidP="007B170E">
      <w:r>
        <w:t>// STEP 3: Getting M3 suggestions</w:t>
      </w:r>
    </w:p>
    <w:p w:rsidR="007B170E" w:rsidRDefault="007B170E" w:rsidP="007B170E">
      <w:r>
        <w:t>//</w:t>
      </w:r>
      <w:r>
        <w:tab/>
      </w:r>
      <w:proofErr w:type="gramStart"/>
      <w:r>
        <w:t>Executing</w:t>
      </w:r>
      <w:proofErr w:type="gramEnd"/>
      <w:r>
        <w:t xml:space="preserve"> the SPARQL query:</w:t>
      </w:r>
    </w:p>
    <w:p w:rsidR="007B170E" w:rsidRDefault="007B170E" w:rsidP="007B170E">
      <w:r>
        <w:t xml:space="preserve">Query </w:t>
      </w:r>
      <w:proofErr w:type="spellStart"/>
      <w:r>
        <w:t>query</w:t>
      </w:r>
      <w:proofErr w:type="spellEnd"/>
      <w:r>
        <w:t xml:space="preserve"> = </w:t>
      </w:r>
      <w:proofErr w:type="spellStart"/>
      <w:proofErr w:type="gramStart"/>
      <w:r>
        <w:t>QueryFactory</w:t>
      </w:r>
      <w:proofErr w:type="spellEnd"/>
      <w:r>
        <w:t>(</w:t>
      </w:r>
      <w:proofErr w:type="gramEnd"/>
      <w:r>
        <w:t>m3_sparql); // m3_sparql has been generated in the M3 template</w:t>
      </w:r>
    </w:p>
    <w:p w:rsidR="007B170E" w:rsidRDefault="007B170E" w:rsidP="007B170E">
      <w:proofErr w:type="spellStart"/>
      <w:r>
        <w:t>ResultSet</w:t>
      </w:r>
      <w:proofErr w:type="spellEnd"/>
      <w:r>
        <w:t xml:space="preserve"> results = </w:t>
      </w:r>
      <w:proofErr w:type="spellStart"/>
      <w:proofErr w:type="gramStart"/>
      <w:r>
        <w:t>QueryExecutionFactory.create</w:t>
      </w:r>
      <w:proofErr w:type="spellEnd"/>
      <w:r>
        <w:t>(</w:t>
      </w:r>
      <w:proofErr w:type="gramEnd"/>
      <w:r>
        <w:t>m3_sparql, model)</w:t>
      </w:r>
    </w:p>
    <w:p w:rsidR="007B170E" w:rsidRPr="002C58C0" w:rsidRDefault="007B170E" w:rsidP="007B170E">
      <w:r>
        <w:t xml:space="preserve">String m3_suggestions = </w:t>
      </w:r>
      <w:proofErr w:type="spellStart"/>
      <w:proofErr w:type="gramStart"/>
      <w:r>
        <w:t>ResultSetFormatter.asXMLString</w:t>
      </w:r>
      <w:proofErr w:type="spellEnd"/>
      <w:r>
        <w:t>(</w:t>
      </w:r>
      <w:proofErr w:type="gramEnd"/>
      <w:r>
        <w:t>results)</w:t>
      </w:r>
    </w:p>
    <w:p w:rsidR="007B170E" w:rsidRDefault="007B170E" w:rsidP="007B170E">
      <w:pPr>
        <w:pStyle w:val="Titre2"/>
      </w:pPr>
      <w:bookmarkStart w:id="42" w:name="_Toc417464296"/>
      <w:bookmarkStart w:id="43" w:name="_Toc484689186"/>
      <w:r>
        <w:t>Finishing the application</w:t>
      </w:r>
      <w:bookmarkEnd w:id="42"/>
      <w:bookmarkEnd w:id="43"/>
    </w:p>
    <w:p w:rsidR="007B170E" w:rsidRDefault="007B170E" w:rsidP="007B170E">
      <w:r>
        <w:t xml:space="preserve">The main task of </w:t>
      </w:r>
      <w:proofErr w:type="gramStart"/>
      <w:r>
        <w:t>the develop</w:t>
      </w:r>
      <w:proofErr w:type="gramEnd"/>
      <w:r>
        <w:t xml:space="preserve"> is to design a user-friendly interface or control actuators, etc. according to the high-level abstractions deduce by M3 or the M3 suggestions provided by M3.</w:t>
      </w:r>
      <w:r>
        <w:br/>
      </w:r>
    </w:p>
    <w:p w:rsidR="007B170E" w:rsidRDefault="007B170E" w:rsidP="007B170E">
      <w:r>
        <w:t>Code example:</w:t>
      </w:r>
    </w:p>
    <w:p w:rsidR="007B170E" w:rsidRDefault="007B170E" w:rsidP="007B170E">
      <w:r>
        <w:t xml:space="preserve"> // STEP 4: Parsing and displaying m3_suggestions to build the IoT application</w:t>
      </w:r>
    </w:p>
    <w:p w:rsidR="007B170E" w:rsidRPr="00205701" w:rsidRDefault="007B170E" w:rsidP="007B170E">
      <w:r>
        <w:t>// or control actuators, alerting, etc.</w:t>
      </w:r>
    </w:p>
    <w:p w:rsidR="007B170E" w:rsidRPr="002C58C0" w:rsidRDefault="007B170E" w:rsidP="007B170E">
      <w:pPr>
        <w:pStyle w:val="Titre2"/>
      </w:pPr>
      <w:bookmarkStart w:id="44" w:name="_Toc417464297"/>
      <w:bookmarkStart w:id="45" w:name="_Toc484689187"/>
      <w:r>
        <w:lastRenderedPageBreak/>
        <w:t>Code summary</w:t>
      </w:r>
      <w:bookmarkEnd w:id="44"/>
      <w:bookmarkEnd w:id="45"/>
    </w:p>
    <w:p w:rsidR="007B170E" w:rsidRDefault="007B170E" w:rsidP="007B170E">
      <w:pPr>
        <w:keepNext/>
      </w:pPr>
      <w:r>
        <w:rPr>
          <w:noProof/>
          <w:lang w:val="en-US"/>
        </w:rPr>
        <w:drawing>
          <wp:inline distT="0" distB="0" distL="0" distR="0" wp14:anchorId="5EA9B37F" wp14:editId="2F58053A">
            <wp:extent cx="5934075" cy="2838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7B170E" w:rsidRDefault="007B170E" w:rsidP="007B170E">
      <w:pPr>
        <w:pStyle w:val="Lgende"/>
      </w:pPr>
      <w:bookmarkStart w:id="46" w:name="_Ref409691091"/>
      <w:bookmarkStart w:id="47" w:name="_Toc484688340"/>
      <w:r>
        <w:t xml:space="preserve">Figure </w:t>
      </w:r>
      <w:fldSimple w:instr=" SEQ Figure \* ARABIC ">
        <w:r w:rsidR="001977EC">
          <w:rPr>
            <w:noProof/>
          </w:rPr>
          <w:t>11</w:t>
        </w:r>
      </w:fldSimple>
      <w:bookmarkEnd w:id="46"/>
      <w:r>
        <w:t>. Code example to interpret IoT data and get M3 suggestions</w:t>
      </w:r>
      <w:bookmarkEnd w:id="47"/>
    </w:p>
    <w:p w:rsidR="002501C8" w:rsidRPr="00463D94" w:rsidRDefault="002501C8" w:rsidP="008309F5">
      <w:pPr>
        <w:pStyle w:val="Titre1"/>
        <w:rPr>
          <w:lang w:val="en-US"/>
        </w:rPr>
      </w:pPr>
      <w:bookmarkStart w:id="48" w:name="_Toc484689188"/>
      <w:r>
        <w:rPr>
          <w:lang w:val="en-US"/>
        </w:rPr>
        <w:t>S-LOR Limitations</w:t>
      </w:r>
      <w:bookmarkEnd w:id="28"/>
      <w:bookmarkEnd w:id="48"/>
    </w:p>
    <w:p w:rsidR="002501C8" w:rsidRDefault="002501C8" w:rsidP="002501C8">
      <w:pPr>
        <w:rPr>
          <w:lang w:val="en-US"/>
        </w:rPr>
      </w:pPr>
      <w:r>
        <w:rPr>
          <w:lang w:val="en-US"/>
        </w:rPr>
        <w:t>S-LOR has some limitations:</w:t>
      </w:r>
    </w:p>
    <w:p w:rsidR="002501C8" w:rsidRDefault="002501C8" w:rsidP="00D225A9">
      <w:pPr>
        <w:numPr>
          <w:ilvl w:val="0"/>
          <w:numId w:val="9"/>
        </w:numPr>
        <w:spacing w:after="120" w:line="240" w:lineRule="auto"/>
        <w:jc w:val="both"/>
        <w:rPr>
          <w:lang w:val="en-US"/>
        </w:rPr>
      </w:pPr>
      <w:r>
        <w:rPr>
          <w:lang w:val="en-US"/>
        </w:rPr>
        <w:t>S-LOR works only with simple sensors such as thermometer, rainfall sensors. Some more complicated sensors such as camera provide images that cannot be proceed by S-LOR. For this reasoning, an objective is integrating the KAT toolkit based on machine leaning techniques to deal with more complicated sensors.</w:t>
      </w:r>
    </w:p>
    <w:p w:rsidR="002501C8" w:rsidRDefault="002501C8" w:rsidP="00D225A9">
      <w:pPr>
        <w:numPr>
          <w:ilvl w:val="0"/>
          <w:numId w:val="9"/>
        </w:numPr>
        <w:spacing w:after="120" w:line="240" w:lineRule="auto"/>
        <w:jc w:val="both"/>
        <w:rPr>
          <w:lang w:val="en-US"/>
        </w:rPr>
      </w:pPr>
      <w:r>
        <w:rPr>
          <w:lang w:val="en-US"/>
        </w:rPr>
        <w:t>How the Semantic Rule repository can be automatically updated with new rules provided by the experimenters (knowledge producers). Adding a new rule in the repository is easy. However, dealing with redundancy and overlapping rules is more complicated. For this, we need to check correctness and completeness of rules. Correctness and completeness have been checked manually.</w:t>
      </w:r>
    </w:p>
    <w:p w:rsidR="002501C8" w:rsidRPr="00B337D4" w:rsidRDefault="002501C8" w:rsidP="00D225A9">
      <w:pPr>
        <w:numPr>
          <w:ilvl w:val="0"/>
          <w:numId w:val="9"/>
        </w:numPr>
        <w:spacing w:after="120" w:line="240" w:lineRule="auto"/>
        <w:jc w:val="both"/>
        <w:rPr>
          <w:lang w:val="en-US"/>
        </w:rPr>
      </w:pPr>
      <w:r>
        <w:rPr>
          <w:lang w:val="en-US"/>
        </w:rPr>
        <w:t>Redesign the Jena rules as SPARQ</w:t>
      </w:r>
      <w:r w:rsidR="008309F5">
        <w:rPr>
          <w:lang w:val="en-US"/>
        </w:rPr>
        <w:t>L</w:t>
      </w:r>
      <w:r>
        <w:rPr>
          <w:lang w:val="en-US"/>
        </w:rPr>
        <w:t xml:space="preserve"> construct since SPARQL construct to encourage interoperability since SPARQL is a W3C recommendation.</w:t>
      </w:r>
    </w:p>
    <w:p w:rsidR="002501C8" w:rsidRDefault="002501C8" w:rsidP="002501C8">
      <w:pPr>
        <w:rPr>
          <w:lang w:val="en-US"/>
        </w:rPr>
      </w:pPr>
    </w:p>
    <w:p w:rsidR="00D14C9C" w:rsidRDefault="00D14C9C" w:rsidP="00D14C9C">
      <w:pPr>
        <w:rPr>
          <w:lang w:val="en-US"/>
        </w:rPr>
      </w:pPr>
      <w:r>
        <w:rPr>
          <w:lang w:val="en-US"/>
        </w:rPr>
        <w:t xml:space="preserve">TO DO: </w:t>
      </w:r>
    </w:p>
    <w:p w:rsidR="00D14C9C" w:rsidRDefault="00D14C9C" w:rsidP="00D14C9C">
      <w:pPr>
        <w:rPr>
          <w:lang w:val="en-US"/>
        </w:rPr>
      </w:pPr>
      <w:r>
        <w:rPr>
          <w:lang w:val="en-US"/>
        </w:rPr>
        <w:t>Correctness and completeness have been checked manually.</w:t>
      </w:r>
    </w:p>
    <w:p w:rsidR="00D14C9C" w:rsidRDefault="00D14C9C" w:rsidP="00D14C9C">
      <w:pPr>
        <w:rPr>
          <w:lang w:val="en-US"/>
        </w:rPr>
      </w:pPr>
      <w:r>
        <w:rPr>
          <w:lang w:val="en-US"/>
        </w:rPr>
        <w:t>Add table example:</w:t>
      </w:r>
    </w:p>
    <w:p w:rsidR="00D14C9C" w:rsidRPr="002501C8" w:rsidRDefault="00D14C9C" w:rsidP="00D14C9C">
      <w:pPr>
        <w:rPr>
          <w:lang w:val="en-US"/>
        </w:rPr>
      </w:pPr>
      <w:r w:rsidRPr="00036561">
        <w:rPr>
          <w:lang w:val="en-US"/>
        </w:rPr>
        <w:t>http://sensormeasurement.appspot.com/documentation/NomenclatureSensorData.pdf</w:t>
      </w:r>
    </w:p>
    <w:p w:rsidR="009D2225" w:rsidRDefault="009D2225" w:rsidP="009D2225">
      <w:pPr>
        <w:pStyle w:val="Titre1"/>
      </w:pPr>
      <w:bookmarkStart w:id="49" w:name="_Toc484689189"/>
      <w:bookmarkEnd w:id="0"/>
      <w:r>
        <w:lastRenderedPageBreak/>
        <w:t>S-LOR Citations</w:t>
      </w:r>
      <w:bookmarkEnd w:id="49"/>
    </w:p>
    <w:p w:rsidR="009D2225" w:rsidRDefault="009D2225" w:rsidP="009D2225">
      <w:r>
        <w:t>Please do not forget to cite S-LOR:</w:t>
      </w:r>
    </w:p>
    <w:p w:rsidR="009D2225" w:rsidRPr="006030E6" w:rsidRDefault="009D2225" w:rsidP="009D2225">
      <w:pPr>
        <w:pStyle w:val="Paragraphedeliste"/>
      </w:pPr>
      <w:r w:rsidRPr="006030E6">
        <w:t xml:space="preserve">Sensor-based Linked Open Rules (S-LOR): An Automated Rule Discovery Approach for </w:t>
      </w:r>
      <w:proofErr w:type="spellStart"/>
      <w:r w:rsidRPr="006030E6">
        <w:t>IoT</w:t>
      </w:r>
      <w:proofErr w:type="spellEnd"/>
      <w:r w:rsidRPr="006030E6">
        <w:t xml:space="preserve"> Applications and its use in Smart Cities</w:t>
      </w:r>
      <w:r>
        <w:t xml:space="preserve">. </w:t>
      </w:r>
      <w:proofErr w:type="gramStart"/>
      <w:r w:rsidRPr="006030E6">
        <w:t>3rd</w:t>
      </w:r>
      <w:proofErr w:type="gramEnd"/>
      <w:r w:rsidRPr="006030E6">
        <w:t xml:space="preserve"> International ACM Smart City Workshop (AW4city) in conjunction with 26th International World Wide Web Conference (WWW 2017), April 3-7 2017, Perth, Australia. </w:t>
      </w:r>
      <w:r>
        <w:t xml:space="preserve"> </w:t>
      </w:r>
      <w:r w:rsidRPr="006030E6">
        <w:t xml:space="preserve">Amelie </w:t>
      </w:r>
      <w:proofErr w:type="spellStart"/>
      <w:r w:rsidRPr="006030E6">
        <w:t>Gyrard</w:t>
      </w:r>
      <w:proofErr w:type="spellEnd"/>
      <w:r w:rsidRPr="006030E6">
        <w:t xml:space="preserve">, Martin Serrano, </w:t>
      </w:r>
      <w:proofErr w:type="spellStart"/>
      <w:r w:rsidRPr="006030E6">
        <w:t>Soumya</w:t>
      </w:r>
      <w:proofErr w:type="spellEnd"/>
      <w:r w:rsidRPr="006030E6">
        <w:t xml:space="preserve"> </w:t>
      </w:r>
      <w:proofErr w:type="spellStart"/>
      <w:r w:rsidRPr="006030E6">
        <w:t>Kanti</w:t>
      </w:r>
      <w:proofErr w:type="spellEnd"/>
      <w:r w:rsidRPr="006030E6">
        <w:t xml:space="preserve"> </w:t>
      </w:r>
      <w:proofErr w:type="spellStart"/>
      <w:r w:rsidRPr="006030E6">
        <w:t>Datta</w:t>
      </w:r>
      <w:proofErr w:type="spellEnd"/>
      <w:r w:rsidRPr="006030E6">
        <w:t xml:space="preserve">, Joao Bosco </w:t>
      </w:r>
      <w:proofErr w:type="spellStart"/>
      <w:r w:rsidRPr="006030E6">
        <w:t>Jares</w:t>
      </w:r>
      <w:proofErr w:type="spellEnd"/>
      <w:r w:rsidRPr="006030E6">
        <w:t xml:space="preserve">, Muhammad </w:t>
      </w:r>
      <w:proofErr w:type="spellStart"/>
      <w:r w:rsidRPr="006030E6">
        <w:t>Intizar</w:t>
      </w:r>
      <w:proofErr w:type="spellEnd"/>
      <w:r w:rsidRPr="006030E6">
        <w:t xml:space="preserve"> Ali</w:t>
      </w:r>
    </w:p>
    <w:p w:rsidR="009D2225" w:rsidRPr="006E6CB5" w:rsidRDefault="009D2225" w:rsidP="009D2225">
      <w:pPr>
        <w:pStyle w:val="Paragraphedeliste"/>
      </w:pPr>
      <w:r w:rsidRPr="006E6CB5">
        <w:t>Enrich Machine-to-Machine Data with Semantic Web Technologies for Cross-Domain Applications</w:t>
      </w:r>
      <w:r>
        <w:t xml:space="preserve">. </w:t>
      </w:r>
      <w:r w:rsidRPr="006E6CB5">
        <w:t>IEEE World Forum on Internet of Things (WF-</w:t>
      </w:r>
      <w:proofErr w:type="spellStart"/>
      <w:r w:rsidRPr="006E6CB5">
        <w:t>IoT</w:t>
      </w:r>
      <w:proofErr w:type="spellEnd"/>
      <w:r w:rsidRPr="006E6CB5">
        <w:t>), Seoul, Korea, March 6-8, 2014 </w:t>
      </w:r>
      <w:r w:rsidRPr="006E6CB5">
        <w:br/>
        <w:t xml:space="preserve">Amelie </w:t>
      </w:r>
      <w:proofErr w:type="spellStart"/>
      <w:r w:rsidRPr="006E6CB5">
        <w:t>Gyrard</w:t>
      </w:r>
      <w:proofErr w:type="spellEnd"/>
      <w:r w:rsidRPr="006E6CB5">
        <w:t xml:space="preserve">, Christian Bonnet and </w:t>
      </w:r>
      <w:proofErr w:type="spellStart"/>
      <w:r w:rsidRPr="006E6CB5">
        <w:t>Karima</w:t>
      </w:r>
      <w:proofErr w:type="spellEnd"/>
      <w:r w:rsidRPr="006E6CB5">
        <w:t xml:space="preserve"> </w:t>
      </w:r>
      <w:proofErr w:type="spellStart"/>
      <w:r w:rsidRPr="006E6CB5">
        <w:t>Boudaoud</w:t>
      </w:r>
      <w:proofErr w:type="spellEnd"/>
      <w:r w:rsidRPr="006E6CB5">
        <w:t> </w:t>
      </w:r>
    </w:p>
    <w:p w:rsidR="009D2225" w:rsidRPr="008D73D0" w:rsidRDefault="009D2225" w:rsidP="009D2225">
      <w:pPr>
        <w:pStyle w:val="Paragraphedeliste"/>
      </w:pPr>
      <w:r w:rsidRPr="008D73D0">
        <w:t xml:space="preserve">Book Chapter: A Review of Tools for </w:t>
      </w:r>
      <w:proofErr w:type="spellStart"/>
      <w:r w:rsidRPr="008D73D0">
        <w:t>IoT</w:t>
      </w:r>
      <w:proofErr w:type="spellEnd"/>
      <w:r w:rsidRPr="008D73D0">
        <w:t xml:space="preserve"> Semantics and Data Streaming Analytics</w:t>
      </w:r>
      <w:r>
        <w:t xml:space="preserve">. </w:t>
      </w:r>
      <w:r w:rsidRPr="008D73D0">
        <w:t>Book: </w:t>
      </w:r>
      <w:hyperlink r:id="rId35" w:history="1">
        <w:r w:rsidRPr="008D73D0">
          <w:t xml:space="preserve">The Building Blocks of </w:t>
        </w:r>
        <w:proofErr w:type="spellStart"/>
        <w:r w:rsidRPr="008D73D0">
          <w:t>IoT</w:t>
        </w:r>
        <w:proofErr w:type="spellEnd"/>
        <w:r w:rsidRPr="008D73D0">
          <w:t xml:space="preserve"> Analytics - Internet-of-Things Analytics</w:t>
        </w:r>
      </w:hyperlink>
      <w:r>
        <w:t xml:space="preserve">. </w:t>
      </w:r>
      <w:r w:rsidRPr="008D73D0">
        <w:t xml:space="preserve">Martin Serrano and Amelie </w:t>
      </w:r>
      <w:proofErr w:type="spellStart"/>
      <w:r w:rsidRPr="008D73D0">
        <w:t>Gyrard</w:t>
      </w:r>
      <w:proofErr w:type="spellEnd"/>
      <w:r w:rsidRPr="008D73D0">
        <w:t> </w:t>
      </w:r>
    </w:p>
    <w:p w:rsidR="009D2225" w:rsidRPr="006E6CB5" w:rsidRDefault="009D2225" w:rsidP="009D2225">
      <w:pPr>
        <w:pStyle w:val="Paragraphedeliste"/>
      </w:pPr>
      <w:r w:rsidRPr="006E6CB5">
        <w:t xml:space="preserve">Demo paper: Helping </w:t>
      </w:r>
      <w:proofErr w:type="spellStart"/>
      <w:r w:rsidRPr="006E6CB5">
        <w:t>IoT</w:t>
      </w:r>
      <w:proofErr w:type="spellEnd"/>
      <w:r w:rsidRPr="006E6CB5">
        <w:t xml:space="preserve"> application developers with Sensor-based Linked Open Rules</w:t>
      </w:r>
      <w:r w:rsidRPr="006E6CB5">
        <w:br/>
        <w:t xml:space="preserve">7th International Workshop on Semantic Sensor Networks, in conjunction with the 13th International Semantic Web Conference (ISWC) October 19-23, 2014, Riva </w:t>
      </w:r>
      <w:proofErr w:type="gramStart"/>
      <w:r w:rsidRPr="006E6CB5">
        <w:t>del</w:t>
      </w:r>
      <w:proofErr w:type="gramEnd"/>
      <w:r w:rsidRPr="006E6CB5">
        <w:t xml:space="preserve"> Garda, Trentino Italy</w:t>
      </w:r>
      <w:r>
        <w:t xml:space="preserve">. </w:t>
      </w:r>
      <w:r w:rsidRPr="006E6CB5">
        <w:t xml:space="preserve">Amelie </w:t>
      </w:r>
      <w:proofErr w:type="spellStart"/>
      <w:r w:rsidRPr="006E6CB5">
        <w:t>Gyrard</w:t>
      </w:r>
      <w:proofErr w:type="spellEnd"/>
      <w:r w:rsidRPr="006E6CB5">
        <w:t xml:space="preserve">, Christian Bonnet and </w:t>
      </w:r>
      <w:proofErr w:type="spellStart"/>
      <w:r w:rsidRPr="006E6CB5">
        <w:t>Karima</w:t>
      </w:r>
      <w:proofErr w:type="spellEnd"/>
      <w:r w:rsidRPr="006E6CB5">
        <w:t xml:space="preserve"> </w:t>
      </w:r>
      <w:proofErr w:type="spellStart"/>
      <w:r w:rsidRPr="006E6CB5">
        <w:t>Boudaoud</w:t>
      </w:r>
      <w:proofErr w:type="spellEnd"/>
      <w:r w:rsidRPr="006E6CB5">
        <w:t> </w:t>
      </w:r>
    </w:p>
    <w:p w:rsidR="00431C7B" w:rsidRDefault="00431C7B" w:rsidP="00D83411">
      <w:pPr>
        <w:pStyle w:val="Titre1"/>
      </w:pPr>
      <w:bookmarkStart w:id="50" w:name="_Toc484689190"/>
      <w:r>
        <w:t>References</w:t>
      </w:r>
      <w:bookmarkEnd w:id="50"/>
    </w:p>
    <w:p w:rsidR="009829DF" w:rsidRDefault="009829DF" w:rsidP="00B97399">
      <w:bookmarkStart w:id="51" w:name="BIB__bib"/>
      <w:r w:rsidRPr="009829DF">
        <w:t>[</w:t>
      </w:r>
      <w:bookmarkStart w:id="52" w:name="BIB_dagabasilar"/>
      <w:r w:rsidRPr="009829DF">
        <w:t>1</w:t>
      </w:r>
      <w:bookmarkStart w:id="53" w:name="B4B_dagabasilar"/>
      <w:bookmarkEnd w:id="52"/>
      <w:bookmarkEnd w:id="53"/>
      <w:r w:rsidRPr="009829DF">
        <w:t>]</w:t>
      </w:r>
      <w:r w:rsidRPr="009829DF">
        <w:tab/>
        <w:t xml:space="preserve">Enrico </w:t>
      </w:r>
      <w:proofErr w:type="spellStart"/>
      <w:r w:rsidRPr="009829DF">
        <w:t>Daga</w:t>
      </w:r>
      <w:proofErr w:type="spellEnd"/>
      <w:r w:rsidRPr="009829DF">
        <w:t xml:space="preserve">, Luca </w:t>
      </w:r>
      <w:proofErr w:type="spellStart"/>
      <w:r w:rsidRPr="009829DF">
        <w:t>Panziera</w:t>
      </w:r>
      <w:proofErr w:type="spellEnd"/>
      <w:r w:rsidRPr="009829DF">
        <w:t xml:space="preserve">, and Carlos </w:t>
      </w:r>
      <w:proofErr w:type="spellStart"/>
      <w:r w:rsidRPr="009829DF">
        <w:t>Pedrinaci</w:t>
      </w:r>
      <w:proofErr w:type="spellEnd"/>
      <w:r w:rsidRPr="009829DF">
        <w:t xml:space="preserve">. A basilar approach for building web </w:t>
      </w:r>
      <w:proofErr w:type="spellStart"/>
      <w:proofErr w:type="gramStart"/>
      <w:r w:rsidRPr="009829DF">
        <w:t>apis</w:t>
      </w:r>
      <w:proofErr w:type="spellEnd"/>
      <w:proofErr w:type="gramEnd"/>
      <w:r w:rsidRPr="009829DF">
        <w:t xml:space="preserve"> on top of </w:t>
      </w:r>
      <w:proofErr w:type="spellStart"/>
      <w:r w:rsidRPr="009829DF">
        <w:t>sparql</w:t>
      </w:r>
      <w:proofErr w:type="spellEnd"/>
      <w:r w:rsidRPr="009829DF">
        <w:t xml:space="preserve"> endpoints. 2015.</w:t>
      </w:r>
    </w:p>
    <w:p w:rsidR="009829DF" w:rsidRDefault="009829DF" w:rsidP="00B97399">
      <w:r w:rsidRPr="009829DF">
        <w:t>[</w:t>
      </w:r>
      <w:bookmarkStart w:id="54" w:name="BIB_gyrardslor"/>
      <w:r w:rsidRPr="009829DF">
        <w:t>2</w:t>
      </w:r>
      <w:bookmarkStart w:id="55" w:name="B4B_gyrardslor"/>
      <w:bookmarkEnd w:id="54"/>
      <w:bookmarkEnd w:id="55"/>
      <w:r w:rsidRPr="009829DF">
        <w:t>]</w:t>
      </w:r>
      <w:r w:rsidRPr="009829DF">
        <w:tab/>
        <w:t xml:space="preserve">Amelie Gyrard, Christian Bonnet, and </w:t>
      </w:r>
      <w:proofErr w:type="spellStart"/>
      <w:r w:rsidRPr="009829DF">
        <w:t>Karima</w:t>
      </w:r>
      <w:proofErr w:type="spellEnd"/>
      <w:r w:rsidRPr="009829DF">
        <w:t xml:space="preserve"> </w:t>
      </w:r>
      <w:proofErr w:type="spellStart"/>
      <w:r w:rsidRPr="009829DF">
        <w:t>Boudaoud</w:t>
      </w:r>
      <w:proofErr w:type="spellEnd"/>
      <w:r w:rsidRPr="009829DF">
        <w:t xml:space="preserve">. Helping IoT application developers with sensor-based linked open rules. In </w:t>
      </w:r>
      <w:r w:rsidRPr="009829DF">
        <w:rPr>
          <w:i/>
        </w:rPr>
        <w:t>SSN 2014, 7th International Workshop on Semantic Sensor Networks in conjunction with the 13th International Semantic Web Conference (ISWC 2014), 19-23 October 2014, Riva Del Garda, Italy</w:t>
      </w:r>
      <w:r w:rsidRPr="009829DF">
        <w:t>, 10 2014.</w:t>
      </w:r>
    </w:p>
    <w:p w:rsidR="009829DF" w:rsidRDefault="009829DF" w:rsidP="00B97399">
      <w:r w:rsidRPr="009829DF">
        <w:t>[</w:t>
      </w:r>
      <w:bookmarkStart w:id="56" w:name="BIB_meronolinkededitrules2015"/>
      <w:r w:rsidRPr="009829DF">
        <w:t>3</w:t>
      </w:r>
      <w:bookmarkStart w:id="57" w:name="B4B_meronolinkededitrules2015"/>
      <w:bookmarkEnd w:id="56"/>
      <w:bookmarkEnd w:id="57"/>
      <w:r w:rsidRPr="009829DF">
        <w:t>]</w:t>
      </w:r>
      <w:r w:rsidRPr="009829DF">
        <w:tab/>
        <w:t xml:space="preserve">Albert </w:t>
      </w:r>
      <w:proofErr w:type="spellStart"/>
      <w:r w:rsidRPr="009829DF">
        <w:t>Merono-Penuela</w:t>
      </w:r>
      <w:proofErr w:type="spellEnd"/>
      <w:r w:rsidRPr="009829DF">
        <w:t xml:space="preserve">, Christophe </w:t>
      </w:r>
      <w:proofErr w:type="spellStart"/>
      <w:r w:rsidRPr="009829DF">
        <w:t>Gueret</w:t>
      </w:r>
      <w:proofErr w:type="spellEnd"/>
      <w:r w:rsidRPr="009829DF">
        <w:t xml:space="preserve">, and Stefan </w:t>
      </w:r>
      <w:proofErr w:type="spellStart"/>
      <w:r w:rsidRPr="009829DF">
        <w:t>Schlobach</w:t>
      </w:r>
      <w:proofErr w:type="spellEnd"/>
      <w:r w:rsidRPr="009829DF">
        <w:t xml:space="preserve">. Linked edit rules: A web friendly way of checking quality of </w:t>
      </w:r>
      <w:proofErr w:type="spellStart"/>
      <w:proofErr w:type="gramStart"/>
      <w:r w:rsidRPr="009829DF">
        <w:t>rdf</w:t>
      </w:r>
      <w:proofErr w:type="spellEnd"/>
      <w:proofErr w:type="gramEnd"/>
      <w:r w:rsidRPr="009829DF">
        <w:t xml:space="preserve"> data cubes. In </w:t>
      </w:r>
      <w:r w:rsidRPr="009829DF">
        <w:rPr>
          <w:i/>
        </w:rPr>
        <w:t>3rd International Workshop on Semantic Statistics co-located with 14th International Semantic Web Conference (ISWC 2015)</w:t>
      </w:r>
      <w:r w:rsidRPr="009829DF">
        <w:t>, 2015.</w:t>
      </w:r>
    </w:p>
    <w:bookmarkEnd w:id="51"/>
    <w:p w:rsidR="00B97399" w:rsidRPr="00B97399" w:rsidRDefault="00B97399" w:rsidP="00B97399"/>
    <w:p w:rsidR="00686B79" w:rsidRDefault="00686B79" w:rsidP="00E145BD">
      <w:bookmarkStart w:id="58" w:name="B4B_berrueta2008cooking"/>
      <w:bookmarkEnd w:id="58"/>
    </w:p>
    <w:sectPr w:rsidR="00686B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171" w:rsidRDefault="002B5171" w:rsidP="00C127D7">
      <w:pPr>
        <w:spacing w:after="0" w:line="240" w:lineRule="auto"/>
      </w:pPr>
      <w:r>
        <w:separator/>
      </w:r>
    </w:p>
  </w:endnote>
  <w:endnote w:type="continuationSeparator" w:id="0">
    <w:p w:rsidR="002B5171" w:rsidRDefault="002B5171" w:rsidP="00C12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171" w:rsidRDefault="002B5171" w:rsidP="00C127D7">
      <w:pPr>
        <w:spacing w:after="0" w:line="240" w:lineRule="auto"/>
      </w:pPr>
      <w:r>
        <w:separator/>
      </w:r>
    </w:p>
  </w:footnote>
  <w:footnote w:type="continuationSeparator" w:id="0">
    <w:p w:rsidR="002B5171" w:rsidRDefault="002B5171" w:rsidP="00C127D7">
      <w:pPr>
        <w:spacing w:after="0" w:line="240" w:lineRule="auto"/>
      </w:pPr>
      <w:r>
        <w:continuationSeparator/>
      </w:r>
    </w:p>
  </w:footnote>
  <w:footnote w:id="1">
    <w:p w:rsidR="001977EC" w:rsidRPr="00221FDF" w:rsidRDefault="001977EC" w:rsidP="002501C8">
      <w:pPr>
        <w:pStyle w:val="Notedebasdepage"/>
      </w:pPr>
      <w:r>
        <w:rPr>
          <w:rStyle w:val="Appelnotedebasdep"/>
        </w:rPr>
        <w:footnoteRef/>
      </w:r>
      <w:r>
        <w:t xml:space="preserve"> </w:t>
      </w:r>
      <w:r w:rsidRPr="00221FDF">
        <w:t>http://basil.kmi.open.ac.uk/app/</w:t>
      </w:r>
    </w:p>
  </w:footnote>
  <w:footnote w:id="2">
    <w:p w:rsidR="001977EC" w:rsidRPr="0016132A" w:rsidRDefault="001977EC" w:rsidP="002501C8">
      <w:pPr>
        <w:pStyle w:val="Notedebasdepage"/>
      </w:pPr>
      <w:r>
        <w:rPr>
          <w:rStyle w:val="Appelnotedebasdep"/>
        </w:rPr>
        <w:footnoteRef/>
      </w:r>
      <w:r>
        <w:t xml:space="preserve"> </w:t>
      </w:r>
      <w:r w:rsidRPr="0016132A">
        <w:t>http://linkededitrules.org/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02345"/>
    <w:multiLevelType w:val="hybridMultilevel"/>
    <w:tmpl w:val="E926FA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10274CF"/>
    <w:multiLevelType w:val="hybridMultilevel"/>
    <w:tmpl w:val="51AC85CC"/>
    <w:lvl w:ilvl="0" w:tplc="8A9CE82A">
      <w:start w:val="1"/>
      <w:numFmt w:val="upperRoman"/>
      <w:pStyle w:val="Titre1"/>
      <w:lvlText w:val="%1."/>
      <w:lvlJc w:val="right"/>
      <w:pPr>
        <w:ind w:left="720" w:hanging="36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4C5616C"/>
    <w:multiLevelType w:val="hybridMultilevel"/>
    <w:tmpl w:val="7FDA5588"/>
    <w:lvl w:ilvl="0" w:tplc="5B1CA11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03C3C"/>
    <w:multiLevelType w:val="hybridMultilevel"/>
    <w:tmpl w:val="622A6B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BCB44FF"/>
    <w:multiLevelType w:val="hybridMultilevel"/>
    <w:tmpl w:val="43543C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19404FA"/>
    <w:multiLevelType w:val="hybridMultilevel"/>
    <w:tmpl w:val="9A0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0562CD"/>
    <w:multiLevelType w:val="singleLevel"/>
    <w:tmpl w:val="37C016EA"/>
    <w:lvl w:ilvl="0">
      <w:start w:val="1"/>
      <w:numFmt w:val="bullet"/>
      <w:pStyle w:val="densebullets"/>
      <w:lvlText w:val=""/>
      <w:lvlJc w:val="left"/>
      <w:pPr>
        <w:tabs>
          <w:tab w:val="num" w:pos="360"/>
        </w:tabs>
        <w:ind w:left="340" w:hanging="340"/>
      </w:pPr>
      <w:rPr>
        <w:rFonts w:ascii="Symbol" w:hAnsi="Symbol" w:hint="default"/>
      </w:rPr>
    </w:lvl>
  </w:abstractNum>
  <w:abstractNum w:abstractNumId="7" w15:restartNumberingAfterBreak="0">
    <w:nsid w:val="4B1D4C75"/>
    <w:multiLevelType w:val="hybridMultilevel"/>
    <w:tmpl w:val="C1848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F009D6"/>
    <w:multiLevelType w:val="hybridMultilevel"/>
    <w:tmpl w:val="1CB01206"/>
    <w:lvl w:ilvl="0" w:tplc="18090001">
      <w:start w:val="1"/>
      <w:numFmt w:val="bullet"/>
      <w:pStyle w:val="Par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F6F2161"/>
    <w:multiLevelType w:val="hybridMultilevel"/>
    <w:tmpl w:val="B04006F4"/>
    <w:lvl w:ilvl="0" w:tplc="045CBFEA">
      <w:start w:val="1"/>
      <w:numFmt w:val="upperRoman"/>
      <w:pStyle w:val="MyPart"/>
      <w:lvlText w:val="Part %1 :"/>
      <w:lvlJc w:val="right"/>
      <w:pPr>
        <w:ind w:left="21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53D718DB"/>
    <w:multiLevelType w:val="hybridMultilevel"/>
    <w:tmpl w:val="650624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4F63232"/>
    <w:multiLevelType w:val="hybridMultilevel"/>
    <w:tmpl w:val="D2D0015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4AA0BD5"/>
    <w:multiLevelType w:val="hybridMultilevel"/>
    <w:tmpl w:val="7D440DFC"/>
    <w:lvl w:ilvl="0" w:tplc="DE76024C">
      <w:start w:val="1"/>
      <w:numFmt w:val="decimal"/>
      <w:pStyle w:val="Titre2"/>
      <w:lvlText w:val="%1."/>
      <w:lvlJc w:val="left"/>
      <w:pPr>
        <w:ind w:left="501" w:hanging="36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0660398">
      <w:start w:val="1"/>
      <w:numFmt w:val="decimal"/>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1A92834"/>
    <w:multiLevelType w:val="hybridMultilevel"/>
    <w:tmpl w:val="B2501F16"/>
    <w:lvl w:ilvl="0" w:tplc="FB905E38">
      <w:start w:val="1"/>
      <w:numFmt w:val="lowerLetter"/>
      <w:pStyle w:val="Titre4"/>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4" w15:restartNumberingAfterBreak="0">
    <w:nsid w:val="766F567F"/>
    <w:multiLevelType w:val="hybridMultilevel"/>
    <w:tmpl w:val="206E7C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E1A7665"/>
    <w:multiLevelType w:val="hybridMultilevel"/>
    <w:tmpl w:val="C4824F1A"/>
    <w:lvl w:ilvl="0" w:tplc="E66672DA">
      <w:start w:val="1"/>
      <w:numFmt w:val="bullet"/>
      <w:pStyle w:val="Paragraphedeliste"/>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abstractNumId w:val="9"/>
  </w:num>
  <w:num w:numId="2">
    <w:abstractNumId w:val="12"/>
  </w:num>
  <w:num w:numId="3">
    <w:abstractNumId w:val="8"/>
  </w:num>
  <w:num w:numId="4">
    <w:abstractNumId w:val="15"/>
  </w:num>
  <w:num w:numId="5">
    <w:abstractNumId w:val="13"/>
  </w:num>
  <w:num w:numId="6">
    <w:abstractNumId w:val="14"/>
  </w:num>
  <w:num w:numId="7">
    <w:abstractNumId w:val="1"/>
  </w:num>
  <w:num w:numId="8">
    <w:abstractNumId w:val="6"/>
  </w:num>
  <w:num w:numId="9">
    <w:abstractNumId w:val="0"/>
  </w:num>
  <w:num w:numId="10">
    <w:abstractNumId w:val="10"/>
  </w:num>
  <w:num w:numId="11">
    <w:abstractNumId w:val="3"/>
  </w:num>
  <w:num w:numId="12">
    <w:abstractNumId w:val="11"/>
  </w:num>
  <w:num w:numId="13">
    <w:abstractNumId w:val="2"/>
  </w:num>
  <w:num w:numId="14">
    <w:abstractNumId w:val="12"/>
    <w:lvlOverride w:ilvl="0">
      <w:startOverride w:val="1"/>
    </w:lvlOverride>
  </w:num>
  <w:num w:numId="15">
    <w:abstractNumId w:val="5"/>
  </w:num>
  <w:num w:numId="16">
    <w:abstractNumId w:val="12"/>
    <w:lvlOverride w:ilvl="0">
      <w:startOverride w:val="1"/>
    </w:lvlOverride>
  </w:num>
  <w:num w:numId="17">
    <w:abstractNumId w:val="12"/>
    <w:lvlOverride w:ilvl="0">
      <w:startOverride w:val="1"/>
    </w:lvlOverride>
  </w:num>
  <w:num w:numId="18">
    <w:abstractNumId w:val="4"/>
  </w:num>
  <w:num w:numId="19">
    <w:abstractNumId w:val="12"/>
    <w:lvlOverride w:ilvl="0">
      <w:startOverride w:val="1"/>
    </w:lvlOverride>
  </w:num>
  <w:num w:numId="20">
    <w:abstractNumId w:val="7"/>
  </w:num>
  <w:num w:numId="21">
    <w:abstractNumId w:val="15"/>
  </w:num>
  <w:num w:numId="22">
    <w:abstractNumId w:val="12"/>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2E"/>
    <w:rsid w:val="000123A1"/>
    <w:rsid w:val="000237F5"/>
    <w:rsid w:val="00040564"/>
    <w:rsid w:val="000414B4"/>
    <w:rsid w:val="0004202E"/>
    <w:rsid w:val="00050FD4"/>
    <w:rsid w:val="00063379"/>
    <w:rsid w:val="000768E2"/>
    <w:rsid w:val="00090B9B"/>
    <w:rsid w:val="000A2985"/>
    <w:rsid w:val="000C7F81"/>
    <w:rsid w:val="000D052C"/>
    <w:rsid w:val="000D648E"/>
    <w:rsid w:val="000E3260"/>
    <w:rsid w:val="000E3E7C"/>
    <w:rsid w:val="000F5B59"/>
    <w:rsid w:val="001010A9"/>
    <w:rsid w:val="00105FB5"/>
    <w:rsid w:val="00107B3A"/>
    <w:rsid w:val="001129E1"/>
    <w:rsid w:val="00112A3C"/>
    <w:rsid w:val="00115C10"/>
    <w:rsid w:val="00115D98"/>
    <w:rsid w:val="0012328F"/>
    <w:rsid w:val="00125459"/>
    <w:rsid w:val="00132A96"/>
    <w:rsid w:val="00145077"/>
    <w:rsid w:val="00153935"/>
    <w:rsid w:val="00163350"/>
    <w:rsid w:val="00176B7C"/>
    <w:rsid w:val="00180D6F"/>
    <w:rsid w:val="00186209"/>
    <w:rsid w:val="001871BF"/>
    <w:rsid w:val="001919CB"/>
    <w:rsid w:val="00193584"/>
    <w:rsid w:val="001977EC"/>
    <w:rsid w:val="001B0531"/>
    <w:rsid w:val="001B63B0"/>
    <w:rsid w:val="001E07EA"/>
    <w:rsid w:val="001F171D"/>
    <w:rsid w:val="001F6521"/>
    <w:rsid w:val="00205171"/>
    <w:rsid w:val="00215E10"/>
    <w:rsid w:val="0021634B"/>
    <w:rsid w:val="002321FE"/>
    <w:rsid w:val="00236CE1"/>
    <w:rsid w:val="002438B1"/>
    <w:rsid w:val="0024562E"/>
    <w:rsid w:val="00247096"/>
    <w:rsid w:val="002501C8"/>
    <w:rsid w:val="00275194"/>
    <w:rsid w:val="0028349B"/>
    <w:rsid w:val="00287ECB"/>
    <w:rsid w:val="0029676A"/>
    <w:rsid w:val="002A5EA3"/>
    <w:rsid w:val="002A65CE"/>
    <w:rsid w:val="002B412A"/>
    <w:rsid w:val="002B5171"/>
    <w:rsid w:val="002B7F09"/>
    <w:rsid w:val="002C27DA"/>
    <w:rsid w:val="002D2D97"/>
    <w:rsid w:val="002D71D4"/>
    <w:rsid w:val="002D7624"/>
    <w:rsid w:val="002E4196"/>
    <w:rsid w:val="002F063D"/>
    <w:rsid w:val="002F13E0"/>
    <w:rsid w:val="002F2075"/>
    <w:rsid w:val="002F3572"/>
    <w:rsid w:val="003020E2"/>
    <w:rsid w:val="00310EA9"/>
    <w:rsid w:val="00316535"/>
    <w:rsid w:val="003178F9"/>
    <w:rsid w:val="00317E8E"/>
    <w:rsid w:val="0032416D"/>
    <w:rsid w:val="003263BB"/>
    <w:rsid w:val="0033379B"/>
    <w:rsid w:val="0034231C"/>
    <w:rsid w:val="00360206"/>
    <w:rsid w:val="003618D9"/>
    <w:rsid w:val="00363052"/>
    <w:rsid w:val="003676A0"/>
    <w:rsid w:val="003678BE"/>
    <w:rsid w:val="003902B2"/>
    <w:rsid w:val="003A764C"/>
    <w:rsid w:val="003B534F"/>
    <w:rsid w:val="003D5672"/>
    <w:rsid w:val="003E0127"/>
    <w:rsid w:val="003E1AFC"/>
    <w:rsid w:val="003F54B7"/>
    <w:rsid w:val="00404E4F"/>
    <w:rsid w:val="00412213"/>
    <w:rsid w:val="004146FB"/>
    <w:rsid w:val="00430F2E"/>
    <w:rsid w:val="00431C7B"/>
    <w:rsid w:val="00433199"/>
    <w:rsid w:val="0043751D"/>
    <w:rsid w:val="00445A8A"/>
    <w:rsid w:val="00447320"/>
    <w:rsid w:val="004522D7"/>
    <w:rsid w:val="00454E1F"/>
    <w:rsid w:val="00456E15"/>
    <w:rsid w:val="004715F1"/>
    <w:rsid w:val="00483A50"/>
    <w:rsid w:val="004855D9"/>
    <w:rsid w:val="00487105"/>
    <w:rsid w:val="0049089E"/>
    <w:rsid w:val="00495D27"/>
    <w:rsid w:val="004973BF"/>
    <w:rsid w:val="004B04A5"/>
    <w:rsid w:val="004B21AD"/>
    <w:rsid w:val="004C1EFD"/>
    <w:rsid w:val="004C250E"/>
    <w:rsid w:val="004C3285"/>
    <w:rsid w:val="004C3548"/>
    <w:rsid w:val="004D7A91"/>
    <w:rsid w:val="004F2232"/>
    <w:rsid w:val="00504FEA"/>
    <w:rsid w:val="00506E39"/>
    <w:rsid w:val="0050738B"/>
    <w:rsid w:val="00510715"/>
    <w:rsid w:val="00511FB0"/>
    <w:rsid w:val="005608CD"/>
    <w:rsid w:val="005640B5"/>
    <w:rsid w:val="005669A3"/>
    <w:rsid w:val="0057782E"/>
    <w:rsid w:val="00581320"/>
    <w:rsid w:val="0058430F"/>
    <w:rsid w:val="005A75E1"/>
    <w:rsid w:val="005C1160"/>
    <w:rsid w:val="006030E6"/>
    <w:rsid w:val="00606C14"/>
    <w:rsid w:val="00613334"/>
    <w:rsid w:val="00615368"/>
    <w:rsid w:val="00633AD0"/>
    <w:rsid w:val="00634B9E"/>
    <w:rsid w:val="00641D1C"/>
    <w:rsid w:val="006470EA"/>
    <w:rsid w:val="00682C98"/>
    <w:rsid w:val="00686B79"/>
    <w:rsid w:val="006A016D"/>
    <w:rsid w:val="006A64E2"/>
    <w:rsid w:val="006B01C0"/>
    <w:rsid w:val="006B18C6"/>
    <w:rsid w:val="006B4097"/>
    <w:rsid w:val="006D07CF"/>
    <w:rsid w:val="006D24A1"/>
    <w:rsid w:val="006E01CD"/>
    <w:rsid w:val="006E5366"/>
    <w:rsid w:val="006E6CB5"/>
    <w:rsid w:val="006F22C0"/>
    <w:rsid w:val="006F3FF3"/>
    <w:rsid w:val="006F7233"/>
    <w:rsid w:val="007018A7"/>
    <w:rsid w:val="0070330A"/>
    <w:rsid w:val="00716C0C"/>
    <w:rsid w:val="0072458C"/>
    <w:rsid w:val="00724664"/>
    <w:rsid w:val="00725A46"/>
    <w:rsid w:val="00727532"/>
    <w:rsid w:val="00732D77"/>
    <w:rsid w:val="00735224"/>
    <w:rsid w:val="0074633D"/>
    <w:rsid w:val="00747702"/>
    <w:rsid w:val="00750222"/>
    <w:rsid w:val="00752C72"/>
    <w:rsid w:val="00752F8A"/>
    <w:rsid w:val="00774594"/>
    <w:rsid w:val="007A4965"/>
    <w:rsid w:val="007A71E8"/>
    <w:rsid w:val="007B170E"/>
    <w:rsid w:val="007B24D9"/>
    <w:rsid w:val="007B69F7"/>
    <w:rsid w:val="007C23D1"/>
    <w:rsid w:val="007C7B85"/>
    <w:rsid w:val="007D138A"/>
    <w:rsid w:val="007D25AA"/>
    <w:rsid w:val="007E31A5"/>
    <w:rsid w:val="007E52C5"/>
    <w:rsid w:val="007F53C7"/>
    <w:rsid w:val="007F7EE3"/>
    <w:rsid w:val="00800C4C"/>
    <w:rsid w:val="00802B5D"/>
    <w:rsid w:val="00805E6A"/>
    <w:rsid w:val="0081164D"/>
    <w:rsid w:val="00816B69"/>
    <w:rsid w:val="00822E84"/>
    <w:rsid w:val="00824D9E"/>
    <w:rsid w:val="00825C7E"/>
    <w:rsid w:val="008309F5"/>
    <w:rsid w:val="00840DBF"/>
    <w:rsid w:val="00846BD4"/>
    <w:rsid w:val="00850083"/>
    <w:rsid w:val="00853179"/>
    <w:rsid w:val="00866549"/>
    <w:rsid w:val="0088030A"/>
    <w:rsid w:val="0089758F"/>
    <w:rsid w:val="00897E00"/>
    <w:rsid w:val="008A03BF"/>
    <w:rsid w:val="008A2A7C"/>
    <w:rsid w:val="008A46CC"/>
    <w:rsid w:val="008A4BB5"/>
    <w:rsid w:val="008B23BD"/>
    <w:rsid w:val="008C4657"/>
    <w:rsid w:val="008C55F2"/>
    <w:rsid w:val="008D4775"/>
    <w:rsid w:val="008D73D0"/>
    <w:rsid w:val="008E2686"/>
    <w:rsid w:val="008E718E"/>
    <w:rsid w:val="008F5984"/>
    <w:rsid w:val="00900DFB"/>
    <w:rsid w:val="009130E2"/>
    <w:rsid w:val="009171A0"/>
    <w:rsid w:val="009178FC"/>
    <w:rsid w:val="0092164C"/>
    <w:rsid w:val="00934047"/>
    <w:rsid w:val="00937754"/>
    <w:rsid w:val="00947608"/>
    <w:rsid w:val="00954C6E"/>
    <w:rsid w:val="00955166"/>
    <w:rsid w:val="009606EA"/>
    <w:rsid w:val="00964EBE"/>
    <w:rsid w:val="009663D1"/>
    <w:rsid w:val="009716A1"/>
    <w:rsid w:val="00971D15"/>
    <w:rsid w:val="009829DF"/>
    <w:rsid w:val="00985F09"/>
    <w:rsid w:val="00986502"/>
    <w:rsid w:val="00990809"/>
    <w:rsid w:val="0099725D"/>
    <w:rsid w:val="009A1D81"/>
    <w:rsid w:val="009B6A04"/>
    <w:rsid w:val="009C4365"/>
    <w:rsid w:val="009D0649"/>
    <w:rsid w:val="009D1E66"/>
    <w:rsid w:val="009D2225"/>
    <w:rsid w:val="009D520E"/>
    <w:rsid w:val="009E421D"/>
    <w:rsid w:val="009E5C4C"/>
    <w:rsid w:val="00A24CAA"/>
    <w:rsid w:val="00A2524C"/>
    <w:rsid w:val="00A3757A"/>
    <w:rsid w:val="00A46083"/>
    <w:rsid w:val="00A47F32"/>
    <w:rsid w:val="00A5083B"/>
    <w:rsid w:val="00A53375"/>
    <w:rsid w:val="00A55945"/>
    <w:rsid w:val="00A733C1"/>
    <w:rsid w:val="00A82421"/>
    <w:rsid w:val="00A87F63"/>
    <w:rsid w:val="00A94CA1"/>
    <w:rsid w:val="00AA1089"/>
    <w:rsid w:val="00AA271E"/>
    <w:rsid w:val="00AB1C27"/>
    <w:rsid w:val="00AB4F87"/>
    <w:rsid w:val="00AB67BC"/>
    <w:rsid w:val="00AC28FB"/>
    <w:rsid w:val="00AD31FE"/>
    <w:rsid w:val="00B010C8"/>
    <w:rsid w:val="00B01450"/>
    <w:rsid w:val="00B06E7B"/>
    <w:rsid w:val="00B1129A"/>
    <w:rsid w:val="00B20A54"/>
    <w:rsid w:val="00B24B51"/>
    <w:rsid w:val="00B26035"/>
    <w:rsid w:val="00B45337"/>
    <w:rsid w:val="00B5104B"/>
    <w:rsid w:val="00B53476"/>
    <w:rsid w:val="00B53ADF"/>
    <w:rsid w:val="00B60467"/>
    <w:rsid w:val="00B6299D"/>
    <w:rsid w:val="00B65643"/>
    <w:rsid w:val="00B9381A"/>
    <w:rsid w:val="00B97399"/>
    <w:rsid w:val="00BA6F22"/>
    <w:rsid w:val="00BA7262"/>
    <w:rsid w:val="00BB1F3C"/>
    <w:rsid w:val="00BB2F0D"/>
    <w:rsid w:val="00BB6FBD"/>
    <w:rsid w:val="00BD7297"/>
    <w:rsid w:val="00BE3F96"/>
    <w:rsid w:val="00BE4549"/>
    <w:rsid w:val="00BE6E0B"/>
    <w:rsid w:val="00C06450"/>
    <w:rsid w:val="00C127D7"/>
    <w:rsid w:val="00C217F6"/>
    <w:rsid w:val="00C332CF"/>
    <w:rsid w:val="00C349B5"/>
    <w:rsid w:val="00C67096"/>
    <w:rsid w:val="00C71202"/>
    <w:rsid w:val="00C7175C"/>
    <w:rsid w:val="00C737AD"/>
    <w:rsid w:val="00C80278"/>
    <w:rsid w:val="00C82D71"/>
    <w:rsid w:val="00C85FC6"/>
    <w:rsid w:val="00CA2D1A"/>
    <w:rsid w:val="00CA50B2"/>
    <w:rsid w:val="00CB1115"/>
    <w:rsid w:val="00CB6ADB"/>
    <w:rsid w:val="00CB7772"/>
    <w:rsid w:val="00CC6151"/>
    <w:rsid w:val="00CC6319"/>
    <w:rsid w:val="00CE3764"/>
    <w:rsid w:val="00CE69FA"/>
    <w:rsid w:val="00CF4CEB"/>
    <w:rsid w:val="00D02302"/>
    <w:rsid w:val="00D13A86"/>
    <w:rsid w:val="00D14C9C"/>
    <w:rsid w:val="00D225A9"/>
    <w:rsid w:val="00D240CF"/>
    <w:rsid w:val="00D30ECD"/>
    <w:rsid w:val="00D35D72"/>
    <w:rsid w:val="00D570BF"/>
    <w:rsid w:val="00D638D6"/>
    <w:rsid w:val="00D83411"/>
    <w:rsid w:val="00D95801"/>
    <w:rsid w:val="00D97E0F"/>
    <w:rsid w:val="00DB5758"/>
    <w:rsid w:val="00DC52BA"/>
    <w:rsid w:val="00DE1405"/>
    <w:rsid w:val="00E02F43"/>
    <w:rsid w:val="00E13BAA"/>
    <w:rsid w:val="00E145BD"/>
    <w:rsid w:val="00E1501A"/>
    <w:rsid w:val="00E17ECC"/>
    <w:rsid w:val="00E314B0"/>
    <w:rsid w:val="00E4002E"/>
    <w:rsid w:val="00E402AB"/>
    <w:rsid w:val="00E41634"/>
    <w:rsid w:val="00E473DC"/>
    <w:rsid w:val="00E533AD"/>
    <w:rsid w:val="00E562EF"/>
    <w:rsid w:val="00E5689E"/>
    <w:rsid w:val="00E61C22"/>
    <w:rsid w:val="00E64414"/>
    <w:rsid w:val="00E727FC"/>
    <w:rsid w:val="00E81F7D"/>
    <w:rsid w:val="00E874CB"/>
    <w:rsid w:val="00E90222"/>
    <w:rsid w:val="00E919F1"/>
    <w:rsid w:val="00E969EE"/>
    <w:rsid w:val="00EC052A"/>
    <w:rsid w:val="00EC0972"/>
    <w:rsid w:val="00EC1E93"/>
    <w:rsid w:val="00EC769F"/>
    <w:rsid w:val="00ED274D"/>
    <w:rsid w:val="00EE18B4"/>
    <w:rsid w:val="00EE2B1B"/>
    <w:rsid w:val="00F3091A"/>
    <w:rsid w:val="00F323D3"/>
    <w:rsid w:val="00F37A83"/>
    <w:rsid w:val="00F4091A"/>
    <w:rsid w:val="00F423C5"/>
    <w:rsid w:val="00F46140"/>
    <w:rsid w:val="00F57FE5"/>
    <w:rsid w:val="00F6092A"/>
    <w:rsid w:val="00F72C66"/>
    <w:rsid w:val="00F84819"/>
    <w:rsid w:val="00F84B70"/>
    <w:rsid w:val="00F8602E"/>
    <w:rsid w:val="00F9085C"/>
    <w:rsid w:val="00F9326F"/>
    <w:rsid w:val="00F93FE3"/>
    <w:rsid w:val="00F97393"/>
    <w:rsid w:val="00FC5B77"/>
    <w:rsid w:val="00FD670E"/>
    <w:rsid w:val="00FE094E"/>
    <w:rsid w:val="00FE29A1"/>
    <w:rsid w:val="00FF218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3EA8A"/>
  <w15:docId w15:val="{70284686-EACB-4E70-8F1B-FF6A920B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1FE"/>
  </w:style>
  <w:style w:type="paragraph" w:styleId="Titre1">
    <w:name w:val="heading 1"/>
    <w:aliases w:val="AmelieHeading2"/>
    <w:basedOn w:val="Normal"/>
    <w:next w:val="Normal"/>
    <w:link w:val="Titre1Car"/>
    <w:uiPriority w:val="9"/>
    <w:qFormat/>
    <w:rsid w:val="00D83411"/>
    <w:pPr>
      <w:keepNext/>
      <w:keepLines/>
      <w:numPr>
        <w:numId w:val="7"/>
      </w:numPr>
      <w:spacing w:before="480" w:after="0"/>
      <w:outlineLvl w:val="0"/>
    </w:pPr>
    <w:rPr>
      <w:rFonts w:ascii="Lucida Handwriting" w:eastAsiaTheme="majorEastAsia" w:hAnsi="Lucida Handwriting" w:cstheme="majorBidi"/>
      <w:b/>
      <w:bCs/>
      <w:color w:val="7030A0"/>
      <w:sz w:val="40"/>
      <w:szCs w:val="40"/>
      <w:u w:val="double"/>
    </w:rPr>
  </w:style>
  <w:style w:type="paragraph" w:styleId="Titre2">
    <w:name w:val="heading 2"/>
    <w:basedOn w:val="Titre1"/>
    <w:next w:val="Normal"/>
    <w:link w:val="Titre2Car"/>
    <w:uiPriority w:val="9"/>
    <w:unhideWhenUsed/>
    <w:qFormat/>
    <w:rsid w:val="009171A0"/>
    <w:pPr>
      <w:numPr>
        <w:numId w:val="2"/>
      </w:numPr>
      <w:outlineLvl w:val="1"/>
    </w:pPr>
    <w:rPr>
      <w:bCs w:val="0"/>
      <w:sz w:val="32"/>
      <w:szCs w:val="32"/>
      <w:u w:val="single"/>
      <w14:scene3d>
        <w14:camera w14:prst="orthographicFront"/>
        <w14:lightRig w14:rig="threePt" w14:dir="t">
          <w14:rot w14:lat="0" w14:lon="0" w14:rev="0"/>
        </w14:lightRig>
      </w14:scene3d>
    </w:rPr>
  </w:style>
  <w:style w:type="paragraph" w:styleId="Titre3">
    <w:name w:val="heading 3"/>
    <w:basedOn w:val="Normal"/>
    <w:next w:val="Normal"/>
    <w:link w:val="Titre3Car"/>
    <w:uiPriority w:val="9"/>
    <w:unhideWhenUsed/>
    <w:qFormat/>
    <w:rsid w:val="00C127D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E5366"/>
    <w:pPr>
      <w:keepNext/>
      <w:keepLines/>
      <w:numPr>
        <w:numId w:val="5"/>
      </w:numPr>
      <w:spacing w:before="200" w:after="0"/>
      <w:outlineLvl w:val="3"/>
    </w:pPr>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semiHidden/>
    <w:rsid w:val="00C127D7"/>
    <w:rPr>
      <w:rFonts w:asciiTheme="majorHAnsi" w:eastAsiaTheme="majorEastAsia" w:hAnsiTheme="majorHAnsi" w:cstheme="majorBidi"/>
      <w:b/>
      <w:bCs/>
      <w:color w:val="4F81BD" w:themeColor="accent1"/>
    </w:rPr>
  </w:style>
  <w:style w:type="paragraph" w:customStyle="1" w:styleId="MyPart">
    <w:name w:val="MyPart"/>
    <w:basedOn w:val="Titre1"/>
    <w:rsid w:val="00C127D7"/>
    <w:pPr>
      <w:numPr>
        <w:numId w:val="1"/>
      </w:numPr>
      <w:tabs>
        <w:tab w:val="num" w:pos="360"/>
      </w:tabs>
      <w:spacing w:after="200"/>
      <w:ind w:left="0" w:firstLine="0"/>
      <w:jc w:val="center"/>
    </w:pPr>
    <w:rPr>
      <w:b w:val="0"/>
      <w:bCs w:val="0"/>
      <w:color w:val="auto"/>
      <w:sz w:val="56"/>
      <w:szCs w:val="56"/>
      <w14:scene3d>
        <w14:camera w14:prst="orthographicFront"/>
        <w14:lightRig w14:rig="threePt" w14:dir="t">
          <w14:rot w14:lat="0" w14:lon="0" w14:rev="0"/>
        </w14:lightRig>
      </w14:scene3d>
    </w:rPr>
  </w:style>
  <w:style w:type="paragraph" w:styleId="Notedebasdepage">
    <w:name w:val="footnote text"/>
    <w:basedOn w:val="Normal"/>
    <w:link w:val="NotedebasdepageCar"/>
    <w:unhideWhenUsed/>
    <w:rsid w:val="00C127D7"/>
    <w:pPr>
      <w:spacing w:line="240" w:lineRule="auto"/>
    </w:pPr>
    <w:rPr>
      <w:sz w:val="20"/>
      <w:szCs w:val="20"/>
    </w:rPr>
  </w:style>
  <w:style w:type="character" w:customStyle="1" w:styleId="NotedebasdepageCar">
    <w:name w:val="Note de bas de page Car"/>
    <w:basedOn w:val="Policepardfaut"/>
    <w:link w:val="Notedebasdepage"/>
    <w:uiPriority w:val="99"/>
    <w:semiHidden/>
    <w:rsid w:val="00C127D7"/>
    <w:rPr>
      <w:sz w:val="20"/>
      <w:szCs w:val="20"/>
      <w:lang w:val="en-US"/>
    </w:rPr>
  </w:style>
  <w:style w:type="character" w:styleId="Appelnotedebasdep">
    <w:name w:val="footnote reference"/>
    <w:basedOn w:val="Policepardfaut"/>
    <w:unhideWhenUsed/>
    <w:rsid w:val="00C127D7"/>
    <w:rPr>
      <w:vertAlign w:val="superscript"/>
    </w:rPr>
  </w:style>
  <w:style w:type="paragraph" w:styleId="Lgende">
    <w:name w:val="caption"/>
    <w:basedOn w:val="Normal"/>
    <w:next w:val="Normal"/>
    <w:link w:val="LgendeCar"/>
    <w:uiPriority w:val="35"/>
    <w:unhideWhenUsed/>
    <w:qFormat/>
    <w:rsid w:val="00641D1C"/>
    <w:pPr>
      <w:spacing w:line="240" w:lineRule="auto"/>
      <w:jc w:val="center"/>
    </w:pPr>
    <w:rPr>
      <w:b/>
      <w:bCs/>
      <w:sz w:val="24"/>
      <w:szCs w:val="24"/>
    </w:rPr>
  </w:style>
  <w:style w:type="paragraph" w:customStyle="1" w:styleId="TODO">
    <w:name w:val="TODO"/>
    <w:basedOn w:val="Normal"/>
    <w:link w:val="TODOChar"/>
    <w:rsid w:val="00C127D7"/>
    <w:rPr>
      <w:b/>
      <w:noProof/>
      <w:color w:val="002060"/>
    </w:rPr>
  </w:style>
  <w:style w:type="character" w:customStyle="1" w:styleId="TODOChar">
    <w:name w:val="TODO Char"/>
    <w:basedOn w:val="Policepardfaut"/>
    <w:link w:val="TODO"/>
    <w:rsid w:val="00C127D7"/>
    <w:rPr>
      <w:b/>
      <w:noProof/>
      <w:color w:val="002060"/>
      <w:lang w:val="en-US"/>
    </w:rPr>
  </w:style>
  <w:style w:type="character" w:customStyle="1" w:styleId="LgendeCar">
    <w:name w:val="Légende Car"/>
    <w:basedOn w:val="Policepardfaut"/>
    <w:link w:val="Lgende"/>
    <w:uiPriority w:val="35"/>
    <w:rsid w:val="00641D1C"/>
    <w:rPr>
      <w:b/>
      <w:bCs/>
      <w:sz w:val="24"/>
      <w:szCs w:val="24"/>
    </w:rPr>
  </w:style>
  <w:style w:type="character" w:customStyle="1" w:styleId="Titre1Car">
    <w:name w:val="Titre 1 Car"/>
    <w:aliases w:val="AmelieHeading2 Car"/>
    <w:basedOn w:val="Policepardfaut"/>
    <w:link w:val="Titre1"/>
    <w:uiPriority w:val="9"/>
    <w:rsid w:val="00D83411"/>
    <w:rPr>
      <w:rFonts w:ascii="Lucida Handwriting" w:eastAsiaTheme="majorEastAsia" w:hAnsi="Lucida Handwriting" w:cstheme="majorBidi"/>
      <w:b/>
      <w:bCs/>
      <w:color w:val="7030A0"/>
      <w:sz w:val="40"/>
      <w:szCs w:val="40"/>
      <w:u w:val="double"/>
    </w:rPr>
  </w:style>
  <w:style w:type="paragraph" w:styleId="Textedebulles">
    <w:name w:val="Balloon Text"/>
    <w:basedOn w:val="Normal"/>
    <w:link w:val="TextedebullesCar"/>
    <w:uiPriority w:val="99"/>
    <w:semiHidden/>
    <w:unhideWhenUsed/>
    <w:rsid w:val="00C127D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27D7"/>
    <w:rPr>
      <w:rFonts w:ascii="Tahoma" w:hAnsi="Tahoma" w:cs="Tahoma"/>
      <w:sz w:val="16"/>
      <w:szCs w:val="16"/>
      <w:lang w:val="en-US"/>
    </w:rPr>
  </w:style>
  <w:style w:type="paragraph" w:styleId="Titre">
    <w:name w:val="Title"/>
    <w:basedOn w:val="Normal"/>
    <w:next w:val="Normal"/>
    <w:link w:val="TitreCar"/>
    <w:rsid w:val="002321FE"/>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1FE"/>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A46083"/>
    <w:pPr>
      <w:numPr>
        <w:numId w:val="4"/>
      </w:numPr>
      <w:contextualSpacing/>
    </w:pPr>
    <w:rPr>
      <w:shd w:val="clear" w:color="auto" w:fill="FFFFFF"/>
      <w:lang w:eastAsia="en-IE"/>
    </w:rPr>
  </w:style>
  <w:style w:type="paragraph" w:customStyle="1" w:styleId="Part">
    <w:name w:val="Part"/>
    <w:basedOn w:val="Titre1"/>
    <w:link w:val="PartChar"/>
    <w:rsid w:val="002321FE"/>
    <w:pPr>
      <w:numPr>
        <w:numId w:val="3"/>
      </w:numPr>
      <w:jc w:val="center"/>
    </w:pPr>
    <w:rPr>
      <w:rFonts w:eastAsiaTheme="minorHAnsi"/>
      <w:b w:val="0"/>
      <w:bCs w:val="0"/>
      <w:color w:val="000000" w:themeColor="text1"/>
      <w:sz w:val="56"/>
      <w:szCs w:val="56"/>
      <w:u w:val="none"/>
      <w:lang w:eastAsia="en-IE"/>
    </w:rPr>
  </w:style>
  <w:style w:type="character" w:styleId="Lienhypertexte">
    <w:name w:val="Hyperlink"/>
    <w:basedOn w:val="Policepardfaut"/>
    <w:uiPriority w:val="99"/>
    <w:unhideWhenUsed/>
    <w:rsid w:val="002321FE"/>
    <w:rPr>
      <w:color w:val="0000FF" w:themeColor="hyperlink"/>
      <w:u w:val="single"/>
    </w:rPr>
  </w:style>
  <w:style w:type="table" w:styleId="Grilledutableau">
    <w:name w:val="Table Grid"/>
    <w:basedOn w:val="TableauNormal"/>
    <w:uiPriority w:val="59"/>
    <w:rsid w:val="002321F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9171A0"/>
    <w:rPr>
      <w:rFonts w:ascii="Lucida Handwriting" w:eastAsiaTheme="majorEastAsia" w:hAnsi="Lucida Handwriting" w:cstheme="majorBidi"/>
      <w:b/>
      <w:color w:val="7030A0"/>
      <w:sz w:val="32"/>
      <w:szCs w:val="32"/>
      <w:u w:val="single"/>
      <w14:scene3d>
        <w14:camera w14:prst="orthographicFront"/>
        <w14:lightRig w14:rig="threePt" w14:dir="t">
          <w14:rot w14:lat="0" w14:lon="0" w14:rev="0"/>
        </w14:lightRig>
      </w14:scene3d>
    </w:rPr>
  </w:style>
  <w:style w:type="character" w:customStyle="1" w:styleId="ParagraphedelisteCar">
    <w:name w:val="Paragraphe de liste Car"/>
    <w:basedOn w:val="Policepardfaut"/>
    <w:link w:val="Paragraphedeliste"/>
    <w:uiPriority w:val="34"/>
    <w:rsid w:val="00A46083"/>
    <w:rPr>
      <w:lang w:eastAsia="en-IE"/>
    </w:rPr>
  </w:style>
  <w:style w:type="character" w:customStyle="1" w:styleId="PartChar">
    <w:name w:val="Part Char"/>
    <w:basedOn w:val="ParagraphedelisteCar"/>
    <w:link w:val="Part"/>
    <w:rsid w:val="002321FE"/>
    <w:rPr>
      <w:rFonts w:ascii="Lucida Handwriting" w:hAnsi="Lucida Handwriting" w:cstheme="majorBidi"/>
      <w:color w:val="000000" w:themeColor="text1"/>
      <w:sz w:val="56"/>
      <w:szCs w:val="56"/>
      <w:lang w:eastAsia="en-IE"/>
    </w:rPr>
  </w:style>
  <w:style w:type="paragraph" w:customStyle="1" w:styleId="AmelieStyleM3">
    <w:name w:val="AmelieStyleM3"/>
    <w:basedOn w:val="Titre"/>
    <w:link w:val="AmelieStyleM3Char"/>
    <w:qFormat/>
    <w:rsid w:val="00A87F63"/>
    <w:pPr>
      <w:pBdr>
        <w:bottom w:val="none" w:sz="0" w:space="0" w:color="auto"/>
      </w:pBdr>
    </w:pPr>
    <w:rPr>
      <w:rFonts w:ascii="Lucida Calligraphy" w:hAnsi="Lucida Calligraphy"/>
      <w:b/>
      <w:noProof/>
      <w:color w:val="7030A0"/>
      <w:sz w:val="44"/>
      <w:szCs w:val="44"/>
      <w:lang w:eastAsia="en-IE"/>
    </w:rPr>
  </w:style>
  <w:style w:type="character" w:customStyle="1" w:styleId="apple-converted-space">
    <w:name w:val="apple-converted-space"/>
    <w:basedOn w:val="Policepardfaut"/>
    <w:rsid w:val="004C3285"/>
  </w:style>
  <w:style w:type="character" w:customStyle="1" w:styleId="AmelieStyleM3Char">
    <w:name w:val="AmelieStyleM3 Char"/>
    <w:basedOn w:val="TitreCar"/>
    <w:link w:val="AmelieStyleM3"/>
    <w:rsid w:val="00A87F63"/>
    <w:rPr>
      <w:rFonts w:ascii="Lucida Calligraphy" w:eastAsiaTheme="majorEastAsia" w:hAnsi="Lucida Calligraphy" w:cstheme="majorBidi"/>
      <w:b/>
      <w:noProof/>
      <w:color w:val="7030A0"/>
      <w:spacing w:val="5"/>
      <w:kern w:val="28"/>
      <w:sz w:val="44"/>
      <w:szCs w:val="44"/>
      <w:lang w:eastAsia="en-IE"/>
    </w:rPr>
  </w:style>
  <w:style w:type="character" w:customStyle="1" w:styleId="Titre4Car">
    <w:name w:val="Titre 4 Car"/>
    <w:basedOn w:val="Policepardfaut"/>
    <w:link w:val="Titre4"/>
    <w:uiPriority w:val="9"/>
    <w:rsid w:val="006E5366"/>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paragraph" w:styleId="TM2">
    <w:name w:val="toc 2"/>
    <w:basedOn w:val="Normal"/>
    <w:next w:val="Normal"/>
    <w:autoRedefine/>
    <w:uiPriority w:val="39"/>
    <w:unhideWhenUsed/>
    <w:rsid w:val="006E5366"/>
    <w:pPr>
      <w:spacing w:after="100"/>
      <w:ind w:left="220"/>
    </w:pPr>
    <w:rPr>
      <w:sz w:val="24"/>
      <w:szCs w:val="24"/>
      <w:lang w:val="en-US"/>
    </w:rPr>
  </w:style>
  <w:style w:type="paragraph" w:styleId="TM3">
    <w:name w:val="toc 3"/>
    <w:basedOn w:val="Normal"/>
    <w:next w:val="Normal"/>
    <w:autoRedefine/>
    <w:uiPriority w:val="39"/>
    <w:unhideWhenUsed/>
    <w:rsid w:val="006E5366"/>
    <w:pPr>
      <w:spacing w:after="100"/>
      <w:ind w:left="440"/>
    </w:pPr>
    <w:rPr>
      <w:rFonts w:eastAsiaTheme="minorEastAsia"/>
      <w:sz w:val="24"/>
      <w:szCs w:val="24"/>
      <w:lang w:val="en-US" w:eastAsia="ja-JP"/>
    </w:rPr>
  </w:style>
  <w:style w:type="paragraph" w:styleId="En-ttedetabledesmatires">
    <w:name w:val="TOC Heading"/>
    <w:basedOn w:val="Titre1"/>
    <w:next w:val="Normal"/>
    <w:uiPriority w:val="39"/>
    <w:unhideWhenUsed/>
    <w:qFormat/>
    <w:rsid w:val="002F3572"/>
    <w:pPr>
      <w:numPr>
        <w:numId w:val="0"/>
      </w:numPr>
      <w:spacing w:after="200"/>
      <w:outlineLvl w:val="9"/>
    </w:pPr>
    <w:rPr>
      <w:b w:val="0"/>
      <w:bCs w:val="0"/>
      <w:sz w:val="28"/>
      <w:szCs w:val="28"/>
      <w:u w:val="none"/>
      <w:lang w:val="en-US"/>
      <w14:scene3d>
        <w14:camera w14:prst="orthographicFront"/>
        <w14:lightRig w14:rig="threePt" w14:dir="t">
          <w14:rot w14:lat="0" w14:lon="0" w14:rev="0"/>
        </w14:lightRig>
      </w14:scene3d>
    </w:rPr>
  </w:style>
  <w:style w:type="paragraph" w:styleId="Tabledesillustrations">
    <w:name w:val="table of figures"/>
    <w:basedOn w:val="Normal"/>
    <w:next w:val="Normal"/>
    <w:uiPriority w:val="99"/>
    <w:rsid w:val="006E5366"/>
    <w:pPr>
      <w:spacing w:after="0" w:line="240" w:lineRule="auto"/>
      <w:ind w:left="440" w:hanging="440"/>
      <w:jc w:val="both"/>
    </w:pPr>
    <w:rPr>
      <w:rFonts w:ascii="Arial" w:eastAsia="Times New Roman" w:hAnsi="Arial" w:cs="Times New Roman"/>
      <w:smallCaps/>
      <w:sz w:val="20"/>
      <w:szCs w:val="20"/>
      <w:lang w:val="en-GB"/>
    </w:rPr>
  </w:style>
  <w:style w:type="paragraph" w:styleId="TM1">
    <w:name w:val="toc 1"/>
    <w:basedOn w:val="Normal"/>
    <w:next w:val="Normal"/>
    <w:autoRedefine/>
    <w:uiPriority w:val="39"/>
    <w:unhideWhenUsed/>
    <w:rsid w:val="006E5366"/>
    <w:pPr>
      <w:spacing w:after="100"/>
    </w:pPr>
  </w:style>
  <w:style w:type="paragraph" w:customStyle="1" w:styleId="Picture">
    <w:name w:val="Picture"/>
    <w:basedOn w:val="Normal"/>
    <w:link w:val="PictureChar"/>
    <w:rsid w:val="00115D98"/>
    <w:pPr>
      <w:keepNext/>
      <w:spacing w:after="0"/>
      <w:jc w:val="center"/>
    </w:pPr>
    <w:rPr>
      <w:noProof/>
      <w:lang w:val="en-US"/>
    </w:rPr>
  </w:style>
  <w:style w:type="character" w:customStyle="1" w:styleId="PictureChar">
    <w:name w:val="Picture Char"/>
    <w:basedOn w:val="Policepardfaut"/>
    <w:link w:val="Picture"/>
    <w:rsid w:val="00115D98"/>
    <w:rPr>
      <w:noProof/>
      <w:lang w:val="en-US"/>
    </w:rPr>
  </w:style>
  <w:style w:type="paragraph" w:customStyle="1" w:styleId="Image">
    <w:name w:val="Image"/>
    <w:basedOn w:val="Normal"/>
    <w:link w:val="ImageChar"/>
    <w:qFormat/>
    <w:rsid w:val="000768E2"/>
    <w:pPr>
      <w:keepNext/>
      <w:jc w:val="center"/>
    </w:pPr>
    <w:rPr>
      <w:noProof/>
      <w:bdr w:val="single" w:sz="18" w:space="0" w:color="auto"/>
      <w:lang w:eastAsia="en-IE"/>
    </w:rPr>
  </w:style>
  <w:style w:type="character" w:customStyle="1" w:styleId="ImageChar">
    <w:name w:val="Image Char"/>
    <w:basedOn w:val="Policepardfaut"/>
    <w:link w:val="Image"/>
    <w:rsid w:val="000768E2"/>
    <w:rPr>
      <w:noProof/>
      <w:bdr w:val="single" w:sz="18" w:space="0" w:color="auto"/>
      <w:lang w:eastAsia="en-IE"/>
    </w:rPr>
  </w:style>
  <w:style w:type="character" w:styleId="Lienhypertextesuivivisit">
    <w:name w:val="FollowedHyperlink"/>
    <w:basedOn w:val="Policepardfaut"/>
    <w:uiPriority w:val="99"/>
    <w:semiHidden/>
    <w:unhideWhenUsed/>
    <w:rsid w:val="00F9085C"/>
    <w:rPr>
      <w:color w:val="800080" w:themeColor="followedHyperlink"/>
      <w:u w:val="single"/>
    </w:rPr>
  </w:style>
  <w:style w:type="paragraph" w:customStyle="1" w:styleId="URL">
    <w:name w:val="URL"/>
    <w:basedOn w:val="Notedebasdepage"/>
    <w:link w:val="URLChar"/>
    <w:qFormat/>
    <w:rsid w:val="009171A0"/>
    <w:rPr>
      <w:b/>
      <w:color w:val="9D1B9D"/>
      <w:sz w:val="24"/>
      <w:u w:val="single"/>
    </w:rPr>
  </w:style>
  <w:style w:type="character" w:customStyle="1" w:styleId="URLChar">
    <w:name w:val="URL Char"/>
    <w:basedOn w:val="Policepardfaut"/>
    <w:link w:val="URL"/>
    <w:rsid w:val="009171A0"/>
    <w:rPr>
      <w:b/>
      <w:color w:val="9D1B9D"/>
      <w:sz w:val="24"/>
      <w:szCs w:val="20"/>
      <w:u w:val="single"/>
    </w:rPr>
  </w:style>
  <w:style w:type="character" w:styleId="Marquedecommentaire">
    <w:name w:val="annotation reference"/>
    <w:rsid w:val="002501C8"/>
    <w:rPr>
      <w:sz w:val="16"/>
    </w:rPr>
  </w:style>
  <w:style w:type="paragraph" w:styleId="Commentaire">
    <w:name w:val="annotation text"/>
    <w:basedOn w:val="Normal"/>
    <w:link w:val="CommentaireCar"/>
    <w:rsid w:val="002501C8"/>
    <w:pPr>
      <w:spacing w:after="120" w:line="240" w:lineRule="auto"/>
      <w:jc w:val="both"/>
    </w:pPr>
    <w:rPr>
      <w:rFonts w:ascii="Arial" w:eastAsia="Times New Roman" w:hAnsi="Arial" w:cs="Times New Roman"/>
      <w:sz w:val="20"/>
      <w:szCs w:val="20"/>
      <w:lang w:val="el-GR" w:eastAsia="x-none"/>
    </w:rPr>
  </w:style>
  <w:style w:type="character" w:customStyle="1" w:styleId="CommentaireCar">
    <w:name w:val="Commentaire Car"/>
    <w:basedOn w:val="Policepardfaut"/>
    <w:link w:val="Commentaire"/>
    <w:rsid w:val="002501C8"/>
    <w:rPr>
      <w:rFonts w:ascii="Arial" w:eastAsia="Times New Roman" w:hAnsi="Arial" w:cs="Times New Roman"/>
      <w:sz w:val="20"/>
      <w:szCs w:val="20"/>
      <w:lang w:val="el-GR" w:eastAsia="x-none"/>
    </w:rPr>
  </w:style>
  <w:style w:type="paragraph" w:customStyle="1" w:styleId="densebullets">
    <w:name w:val="densebullets"/>
    <w:basedOn w:val="Normal"/>
    <w:rsid w:val="002501C8"/>
    <w:pPr>
      <w:numPr>
        <w:numId w:val="8"/>
      </w:numPr>
      <w:spacing w:after="120" w:line="240" w:lineRule="auto"/>
      <w:jc w:val="both"/>
    </w:pPr>
    <w:rPr>
      <w:rFonts w:ascii="Arial" w:eastAsia="Times New Roman" w:hAnsi="Arial" w:cs="Times New Roman"/>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748466">
      <w:bodyDiv w:val="1"/>
      <w:marLeft w:val="0"/>
      <w:marRight w:val="0"/>
      <w:marTop w:val="0"/>
      <w:marBottom w:val="0"/>
      <w:divBdr>
        <w:top w:val="none" w:sz="0" w:space="0" w:color="auto"/>
        <w:left w:val="none" w:sz="0" w:space="0" w:color="auto"/>
        <w:bottom w:val="none" w:sz="0" w:space="0" w:color="auto"/>
        <w:right w:val="none" w:sz="0" w:space="0" w:color="auto"/>
      </w:divBdr>
      <w:divsChild>
        <w:div w:id="561260947">
          <w:marLeft w:val="0"/>
          <w:marRight w:val="0"/>
          <w:marTop w:val="0"/>
          <w:marBottom w:val="0"/>
          <w:divBdr>
            <w:top w:val="none" w:sz="0" w:space="0" w:color="auto"/>
            <w:left w:val="none" w:sz="0" w:space="0" w:color="auto"/>
            <w:bottom w:val="none" w:sz="0" w:space="0" w:color="auto"/>
            <w:right w:val="none" w:sz="0" w:space="0" w:color="auto"/>
          </w:divBdr>
        </w:div>
        <w:div w:id="194780014">
          <w:marLeft w:val="0"/>
          <w:marRight w:val="0"/>
          <w:marTop w:val="0"/>
          <w:marBottom w:val="0"/>
          <w:divBdr>
            <w:top w:val="none" w:sz="0" w:space="0" w:color="auto"/>
            <w:left w:val="none" w:sz="0" w:space="0" w:color="auto"/>
            <w:bottom w:val="none" w:sz="0" w:space="0" w:color="auto"/>
            <w:right w:val="none" w:sz="0" w:space="0" w:color="auto"/>
          </w:divBdr>
        </w:div>
        <w:div w:id="1748305013">
          <w:marLeft w:val="0"/>
          <w:marRight w:val="0"/>
          <w:marTop w:val="0"/>
          <w:marBottom w:val="0"/>
          <w:divBdr>
            <w:top w:val="none" w:sz="0" w:space="0" w:color="auto"/>
            <w:left w:val="none" w:sz="0" w:space="0" w:color="auto"/>
            <w:bottom w:val="none" w:sz="0" w:space="0" w:color="auto"/>
            <w:right w:val="none" w:sz="0" w:space="0" w:color="auto"/>
          </w:divBdr>
        </w:div>
        <w:div w:id="113403404">
          <w:marLeft w:val="0"/>
          <w:marRight w:val="0"/>
          <w:marTop w:val="0"/>
          <w:marBottom w:val="0"/>
          <w:divBdr>
            <w:top w:val="none" w:sz="0" w:space="0" w:color="auto"/>
            <w:left w:val="none" w:sz="0" w:space="0" w:color="auto"/>
            <w:bottom w:val="none" w:sz="0" w:space="0" w:color="auto"/>
            <w:right w:val="none" w:sz="0" w:space="0" w:color="auto"/>
          </w:divBdr>
        </w:div>
        <w:div w:id="333538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ensormeasurement.appspot.com/slor/rule/BodyThermometer" TargetMode="External"/><Relationship Id="rId26" Type="http://schemas.openxmlformats.org/officeDocument/2006/relationships/hyperlink" Target="http://www.sensormeasurement.appspot.com/?p=swot_template" TargetMode="External"/><Relationship Id="rId3" Type="http://schemas.openxmlformats.org/officeDocument/2006/relationships/styles" Target="styles.xml"/><Relationship Id="rId21" Type="http://schemas.openxmlformats.org/officeDocument/2006/relationships/hyperlink" Target="http://sensormeasurement.appspot.com/slor/BodyThermometer"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groups.google.com/d/forum/m3-semantic-web-of-things" TargetMode="External"/><Relationship Id="rId17" Type="http://schemas.openxmlformats.org/officeDocument/2006/relationships/hyperlink" Target="http://sensormeasurement.appspot.com/slor/rule/%7bsensorType%7d" TargetMode="External"/><Relationship Id="rId25" Type="http://schemas.openxmlformats.org/officeDocument/2006/relationships/image" Target="media/image8.png"/><Relationship Id="rId33" Type="http://schemas.openxmlformats.org/officeDocument/2006/relationships/hyperlink" Target="http://sensormeasurement.appspot.com/?p=m3api" TargetMode="External"/><Relationship Id="rId2" Type="http://schemas.openxmlformats.org/officeDocument/2006/relationships/numbering" Target="numbering.xml"/><Relationship Id="rId16" Type="http://schemas.openxmlformats.org/officeDocument/2006/relationships/hyperlink" Target="http://sensormeasurement.appspot.com/slor/BodyThermometer" TargetMode="External"/><Relationship Id="rId20" Type="http://schemas.openxmlformats.org/officeDocument/2006/relationships/oleObject" Target="embeddings/oleObject3.bin"/><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sormeasurement.appspot.com/slor/rule/BodyThermometer" TargetMode="Externa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fiesta-iot.eu/" TargetMode="External"/><Relationship Id="rId14" Type="http://schemas.openxmlformats.org/officeDocument/2006/relationships/oleObject" Target="embeddings/oleObject2.bin"/><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www.riverpublishers.com/book_details.php?book_id=3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BC1A9-78A5-4E3C-A0CB-F5CF86D36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16</Pages>
  <Words>2755</Words>
  <Characters>15709</Characters>
  <Application>Microsoft Office Word</Application>
  <DocSecurity>0</DocSecurity>
  <Lines>130</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Amelie Gyrard</dc:creator>
  <cp:keywords/>
  <dc:description/>
  <cp:lastModifiedBy>GYRARD Amelie</cp:lastModifiedBy>
  <cp:revision>353</cp:revision>
  <cp:lastPrinted>2017-06-08T10:50:00Z</cp:lastPrinted>
  <dcterms:created xsi:type="dcterms:W3CDTF">2016-02-25T12:33:00Z</dcterms:created>
  <dcterms:modified xsi:type="dcterms:W3CDTF">2017-06-10T13:21:00Z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C:\Users\amegyr\Documents\GeneralBiblioBibtex\bibli.bib</vt:lpwstr>
  </property>
  <property fmtid="{D5CDD505-2E9C-101B-9397-08002B2CF9AE}" pid="3" name="BIBDISP">
    <vt:lpwstr>ref</vt:lpwstr>
  </property>
</Properties>
</file>