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1CF4DD" w14:textId="4D712DD5" w:rsidR="0003726E" w:rsidRPr="00B114C5" w:rsidRDefault="00081170" w:rsidP="00A26D8B">
      <w:pPr>
        <w:pStyle w:val="Heading1"/>
        <w:spacing w:before="92" w:after="120" w:line="259" w:lineRule="auto"/>
        <w:ind w:left="706" w:right="562"/>
        <w:jc w:val="both"/>
        <w:rPr>
          <w:rFonts w:ascii="Gulliver" w:hAnsi="Gulliver" w:cs="Arial"/>
          <w:sz w:val="18"/>
          <w:szCs w:val="18"/>
        </w:rPr>
      </w:pPr>
      <w:r w:rsidRPr="00B114C5">
        <w:rPr>
          <w:rFonts w:ascii="Gulliver" w:hAnsi="Gulliver" w:cs="Arial"/>
          <w:sz w:val="18"/>
          <w:szCs w:val="18"/>
        </w:rPr>
        <w:t xml:space="preserve">INFORME QUE PRESENTA EL SEÑOR ING. HERNÁN LARA PADILLA, PhD, A LA SEÑORA DRA. MARBEL TORRES ARIAS, PhD, DIRECTORA DE LA UNIDAD DE GESTIÓN DE LA INVESTIGACIÓN ACERCA DE LA EVALUACIÓN DE LA SOLICITUD PARA PAGO DE </w:t>
      </w:r>
      <w:r w:rsidR="009425B7" w:rsidRPr="00B114C5">
        <w:rPr>
          <w:rFonts w:ascii="Gulliver" w:hAnsi="Gulliver" w:cs="Arial"/>
          <w:sz w:val="18"/>
          <w:szCs w:val="18"/>
        </w:rPr>
        <w:t>PUBLICACIONES EN CONGRESOS SIN MOVILIDAD PRESENTADO</w:t>
      </w:r>
      <w:r w:rsidRPr="00B114C5">
        <w:rPr>
          <w:rFonts w:ascii="Gulliver" w:hAnsi="Gulliver" w:cs="Arial"/>
          <w:sz w:val="18"/>
          <w:szCs w:val="18"/>
        </w:rPr>
        <w:t xml:space="preserve"> POR </w:t>
      </w:r>
      <w:r w:rsidR="00E54E75">
        <w:rPr>
          <w:rFonts w:ascii="Gulliver" w:hAnsi="Gulliver" w:cs="Arial"/>
          <w:sz w:val="18"/>
          <w:szCs w:val="18"/>
        </w:rPr>
        <w:t>EL ING</w:t>
      </w:r>
      <w:r w:rsidR="009425B7" w:rsidRPr="00B114C5">
        <w:rPr>
          <w:rFonts w:ascii="Gulliver" w:hAnsi="Gulliver" w:cs="Arial"/>
          <w:sz w:val="18"/>
          <w:szCs w:val="18"/>
        </w:rPr>
        <w:t xml:space="preserve">. </w:t>
      </w:r>
      <w:r w:rsidR="009213B2">
        <w:rPr>
          <w:rFonts w:ascii="Gulliver" w:hAnsi="Gulliver" w:cs="Arial"/>
          <w:sz w:val="18"/>
          <w:szCs w:val="18"/>
        </w:rPr>
        <w:t>DAVID RIVAS LALALEO</w:t>
      </w:r>
      <w:r w:rsidR="00A26D8B" w:rsidRPr="00B114C5">
        <w:rPr>
          <w:rFonts w:ascii="Gulliver" w:hAnsi="Gulliver" w:cs="Arial"/>
          <w:sz w:val="18"/>
          <w:szCs w:val="18"/>
        </w:rPr>
        <w:t>, PhD.</w:t>
      </w:r>
    </w:p>
    <w:p w14:paraId="6A8668EF" w14:textId="56F44DCA" w:rsidR="00FE31AA" w:rsidRPr="00B114C5" w:rsidRDefault="005F159D" w:rsidP="00FE31AA">
      <w:pPr>
        <w:pStyle w:val="ListParagraph"/>
        <w:numPr>
          <w:ilvl w:val="0"/>
          <w:numId w:val="4"/>
        </w:numPr>
        <w:tabs>
          <w:tab w:val="left" w:pos="990"/>
          <w:tab w:val="left" w:pos="10490"/>
        </w:tabs>
        <w:spacing w:before="159" w:after="120"/>
        <w:ind w:left="6667" w:right="562" w:hanging="5947"/>
        <w:rPr>
          <w:rFonts w:ascii="Gulliver" w:hAnsi="Gulliver" w:cs="Arial"/>
          <w:b/>
          <w:sz w:val="18"/>
          <w:szCs w:val="18"/>
        </w:rPr>
      </w:pPr>
      <w:r w:rsidRPr="00B114C5">
        <w:rPr>
          <w:rFonts w:ascii="Gulliver" w:hAnsi="Gulliver" w:cs="Arial"/>
          <w:b/>
          <w:sz w:val="18"/>
          <w:szCs w:val="18"/>
        </w:rPr>
        <w:t>MARCO NORMATIVO</w:t>
      </w:r>
      <w:r w:rsidR="00FE31AA" w:rsidRPr="00B114C5">
        <w:rPr>
          <w:rFonts w:ascii="Gulliver" w:hAnsi="Gulliver" w:cs="Arial"/>
          <w:b/>
          <w:sz w:val="18"/>
          <w:szCs w:val="18"/>
        </w:rPr>
        <w:t>. -</w:t>
      </w:r>
    </w:p>
    <w:p w14:paraId="086A645B" w14:textId="20BA826B" w:rsidR="00FE31AA" w:rsidRPr="00B114C5" w:rsidRDefault="00FE31AA" w:rsidP="00FE31AA">
      <w:pPr>
        <w:pStyle w:val="ListParagraph"/>
        <w:numPr>
          <w:ilvl w:val="0"/>
          <w:numId w:val="3"/>
        </w:numPr>
        <w:tabs>
          <w:tab w:val="left" w:pos="1921"/>
          <w:tab w:val="left" w:pos="1922"/>
          <w:tab w:val="left" w:pos="10490"/>
        </w:tabs>
        <w:ind w:left="900" w:right="567" w:hanging="180"/>
        <w:jc w:val="both"/>
        <w:rPr>
          <w:rFonts w:ascii="Gulliver" w:hAnsi="Gulliver" w:cs="Arial"/>
          <w:sz w:val="18"/>
          <w:szCs w:val="18"/>
        </w:rPr>
      </w:pPr>
      <w:r w:rsidRPr="00B114C5">
        <w:rPr>
          <w:rFonts w:ascii="Gulliver" w:hAnsi="Gulliver" w:cs="Arial"/>
          <w:sz w:val="18"/>
          <w:szCs w:val="18"/>
        </w:rPr>
        <w:t>Reglamento del Sistema de Investigación de la Universidad de las Fuerzas Armadas ESPE.</w:t>
      </w:r>
    </w:p>
    <w:p w14:paraId="2F2589FA" w14:textId="77777777" w:rsidR="00FE31AA" w:rsidRPr="00B114C5" w:rsidRDefault="00FE31AA" w:rsidP="00FE31AA">
      <w:pPr>
        <w:pStyle w:val="ListParagraph"/>
        <w:numPr>
          <w:ilvl w:val="0"/>
          <w:numId w:val="3"/>
        </w:numPr>
        <w:ind w:left="900" w:right="603" w:hanging="180"/>
        <w:jc w:val="both"/>
        <w:rPr>
          <w:rFonts w:ascii="Gulliver" w:hAnsi="Gulliver" w:cs="Arial"/>
          <w:sz w:val="18"/>
          <w:szCs w:val="18"/>
        </w:rPr>
      </w:pPr>
      <w:r w:rsidRPr="00B114C5">
        <w:rPr>
          <w:rFonts w:ascii="Gulliver" w:hAnsi="Gulliver" w:cs="Arial"/>
          <w:sz w:val="18"/>
          <w:szCs w:val="18"/>
        </w:rPr>
        <w:t>Documento UGIN-PRC-V1-2022-019 (Gestión de Publicaciones en Revistas I</w:t>
      </w:r>
      <w:bookmarkStart w:id="0" w:name="_GoBack"/>
      <w:bookmarkEnd w:id="0"/>
      <w:r w:rsidRPr="00B114C5">
        <w:rPr>
          <w:rFonts w:ascii="Gulliver" w:hAnsi="Gulliver" w:cs="Arial"/>
          <w:sz w:val="18"/>
          <w:szCs w:val="18"/>
        </w:rPr>
        <w:t>ndexadas), aprobado el 14 de septiembre de 2022.</w:t>
      </w:r>
    </w:p>
    <w:p w14:paraId="4E2B119D" w14:textId="77777777" w:rsidR="00FE31AA" w:rsidRPr="00B114C5" w:rsidRDefault="00FE31AA" w:rsidP="00FE31AA">
      <w:pPr>
        <w:pStyle w:val="ListParagraph"/>
        <w:numPr>
          <w:ilvl w:val="0"/>
          <w:numId w:val="3"/>
        </w:numPr>
        <w:tabs>
          <w:tab w:val="left" w:pos="1921"/>
          <w:tab w:val="left" w:pos="1922"/>
          <w:tab w:val="left" w:pos="10490"/>
        </w:tabs>
        <w:ind w:left="900" w:right="567" w:hanging="180"/>
        <w:jc w:val="both"/>
        <w:rPr>
          <w:rFonts w:ascii="Gulliver" w:hAnsi="Gulliver" w:cs="Arial"/>
          <w:sz w:val="18"/>
          <w:szCs w:val="18"/>
        </w:rPr>
      </w:pPr>
      <w:r w:rsidRPr="00B114C5">
        <w:rPr>
          <w:rFonts w:ascii="Gulliver" w:hAnsi="Gulliver" w:cs="Arial"/>
          <w:sz w:val="18"/>
          <w:szCs w:val="18"/>
        </w:rPr>
        <w:t>Disposición Transitoria Décima Cuarta</w:t>
      </w:r>
      <w:r w:rsidRPr="00B114C5">
        <w:rPr>
          <w:rStyle w:val="FootnoteReference"/>
          <w:rFonts w:ascii="Gulliver" w:hAnsi="Gulliver" w:cs="Arial"/>
          <w:sz w:val="18"/>
          <w:szCs w:val="18"/>
        </w:rPr>
        <w:footnoteReference w:id="1"/>
      </w:r>
      <w:r w:rsidRPr="00B114C5">
        <w:rPr>
          <w:rFonts w:ascii="Gulliver" w:hAnsi="Gulliver" w:cs="Arial"/>
          <w:sz w:val="18"/>
          <w:szCs w:val="18"/>
        </w:rPr>
        <w:t xml:space="preserve"> del Reglamento del Sistema de Investigación de la Universidad de las Fuerzas Armadas ESPE.</w:t>
      </w:r>
    </w:p>
    <w:p w14:paraId="654F8D0C" w14:textId="77777777" w:rsidR="00FE31AA" w:rsidRPr="00B114C5" w:rsidRDefault="00FE31AA" w:rsidP="00FE31AA">
      <w:pPr>
        <w:pStyle w:val="ListParagraph"/>
        <w:numPr>
          <w:ilvl w:val="0"/>
          <w:numId w:val="3"/>
        </w:numPr>
        <w:tabs>
          <w:tab w:val="left" w:pos="10490"/>
        </w:tabs>
        <w:ind w:left="900" w:right="567" w:hanging="180"/>
        <w:jc w:val="both"/>
        <w:rPr>
          <w:rFonts w:ascii="Gulliver" w:hAnsi="Gulliver" w:cs="Arial"/>
          <w:sz w:val="18"/>
          <w:szCs w:val="18"/>
        </w:rPr>
      </w:pPr>
      <w:r w:rsidRPr="00B114C5">
        <w:rPr>
          <w:rFonts w:ascii="Gulliver" w:hAnsi="Gulliver" w:cs="Arial"/>
          <w:sz w:val="18"/>
          <w:szCs w:val="18"/>
        </w:rPr>
        <w:t>Circular Nro. ESPE-VII-2024-0137-C del 23 de julio de 2024: Procedimiento para la subvenci</w:t>
      </w:r>
      <w:r w:rsidRPr="00B114C5">
        <w:rPr>
          <w:rFonts w:ascii="Gulliver" w:hAnsi="Gulliver" w:cs="Gulliver"/>
          <w:sz w:val="18"/>
          <w:szCs w:val="18"/>
        </w:rPr>
        <w:t>ó</w:t>
      </w:r>
      <w:r w:rsidRPr="00B114C5">
        <w:rPr>
          <w:rFonts w:ascii="Gulliver" w:hAnsi="Gulliver" w:cs="Arial"/>
          <w:sz w:val="18"/>
          <w:szCs w:val="18"/>
        </w:rPr>
        <w:t>n de publicaciones cient</w:t>
      </w:r>
      <w:r w:rsidRPr="00B114C5">
        <w:rPr>
          <w:rFonts w:ascii="Gulliver" w:hAnsi="Gulliver" w:cs="Gulliver"/>
          <w:sz w:val="18"/>
          <w:szCs w:val="18"/>
        </w:rPr>
        <w:t>í</w:t>
      </w:r>
      <w:r w:rsidRPr="00B114C5">
        <w:rPr>
          <w:rFonts w:ascii="Gulliver" w:hAnsi="Gulliver" w:cs="Arial"/>
          <w:sz w:val="18"/>
          <w:szCs w:val="18"/>
        </w:rPr>
        <w:t>ficas aceptadas en revistas de alto impacto realizadas durante el per</w:t>
      </w:r>
      <w:r w:rsidRPr="00B114C5">
        <w:rPr>
          <w:rFonts w:ascii="Gulliver" w:hAnsi="Gulliver" w:cs="Gulliver"/>
          <w:sz w:val="18"/>
          <w:szCs w:val="18"/>
        </w:rPr>
        <w:t>í</w:t>
      </w:r>
      <w:r w:rsidRPr="00B114C5">
        <w:rPr>
          <w:rFonts w:ascii="Gulliver" w:hAnsi="Gulliver" w:cs="Arial"/>
          <w:sz w:val="18"/>
          <w:szCs w:val="18"/>
        </w:rPr>
        <w:t>odo 2024.</w:t>
      </w:r>
    </w:p>
    <w:p w14:paraId="227C3D41" w14:textId="732DD117" w:rsidR="0051358A" w:rsidRDefault="0051358A" w:rsidP="0051358A">
      <w:pPr>
        <w:pStyle w:val="ListParagraph"/>
        <w:numPr>
          <w:ilvl w:val="0"/>
          <w:numId w:val="4"/>
        </w:numPr>
        <w:tabs>
          <w:tab w:val="left" w:pos="990"/>
          <w:tab w:val="left" w:pos="10490"/>
        </w:tabs>
        <w:spacing w:before="159" w:after="120"/>
        <w:ind w:left="6667" w:right="562" w:hanging="5947"/>
        <w:rPr>
          <w:rFonts w:ascii="Gulliver" w:hAnsi="Gulliver" w:cs="Arial"/>
          <w:b/>
          <w:sz w:val="18"/>
          <w:szCs w:val="18"/>
        </w:rPr>
      </w:pPr>
      <w:r w:rsidRPr="00B114C5">
        <w:rPr>
          <w:rFonts w:ascii="Gulliver" w:hAnsi="Gulliver" w:cs="Arial"/>
          <w:b/>
          <w:sz w:val="18"/>
          <w:szCs w:val="18"/>
        </w:rPr>
        <w:t xml:space="preserve">REQUISITOS. </w:t>
      </w:r>
      <w:r w:rsidR="00884B9F">
        <w:rPr>
          <w:rFonts w:ascii="Courier New" w:hAnsi="Courier New" w:cs="Courier New"/>
          <w:b/>
          <w:sz w:val="18"/>
          <w:szCs w:val="18"/>
        </w:rPr>
        <w:t>–</w:t>
      </w:r>
    </w:p>
    <w:p w14:paraId="5E8DBEB7" w14:textId="64C37366" w:rsidR="00884B9F" w:rsidRPr="00884B9F" w:rsidRDefault="00884B9F" w:rsidP="00884B9F">
      <w:pPr>
        <w:pStyle w:val="ListParagraph"/>
        <w:tabs>
          <w:tab w:val="left" w:pos="990"/>
          <w:tab w:val="left" w:pos="10490"/>
        </w:tabs>
        <w:spacing w:before="159" w:after="120"/>
        <w:ind w:left="5400" w:right="562" w:hanging="4680"/>
        <w:rPr>
          <w:rFonts w:ascii="Gulliver" w:hAnsi="Gulliver" w:cs="Arial"/>
          <w:b/>
          <w:sz w:val="18"/>
          <w:szCs w:val="18"/>
          <w:lang w:val="en-US"/>
        </w:rPr>
      </w:pPr>
      <w:r w:rsidRPr="00884B9F">
        <w:rPr>
          <w:rFonts w:ascii="Gulliver" w:hAnsi="Gulliver" w:cs="Arial"/>
          <w:b/>
          <w:sz w:val="18"/>
          <w:szCs w:val="18"/>
          <w:lang w:val="en-US"/>
        </w:rPr>
        <w:t xml:space="preserve">ARTÍCULO: </w:t>
      </w:r>
      <w:r w:rsidRPr="00884B9F">
        <w:rPr>
          <w:rFonts w:ascii="Gulliver" w:hAnsi="Gulliver" w:cs="Arial"/>
          <w:b/>
          <w:i/>
          <w:sz w:val="18"/>
          <w:szCs w:val="18"/>
          <w:lang w:val="en-US"/>
        </w:rPr>
        <w:t>PROPOSED ARCHITECTURE FOR A PATIENT CLASSIFICATION SYSTEM IN THE TRIAGE PROCESS</w:t>
      </w:r>
    </w:p>
    <w:tbl>
      <w:tblPr>
        <w:tblStyle w:val="TableGrid"/>
        <w:tblW w:w="9720" w:type="dxa"/>
        <w:tblInd w:w="625" w:type="dxa"/>
        <w:tblLayout w:type="fixed"/>
        <w:tblLook w:val="04A0" w:firstRow="1" w:lastRow="0" w:firstColumn="1" w:lastColumn="0" w:noHBand="0" w:noVBand="1"/>
      </w:tblPr>
      <w:tblGrid>
        <w:gridCol w:w="639"/>
        <w:gridCol w:w="3861"/>
        <w:gridCol w:w="990"/>
        <w:gridCol w:w="4230"/>
      </w:tblGrid>
      <w:tr w:rsidR="005F159D" w:rsidRPr="00E7185C" w14:paraId="33F94895" w14:textId="0EF52A91" w:rsidTr="001911E1">
        <w:tc>
          <w:tcPr>
            <w:tcW w:w="4500" w:type="dxa"/>
            <w:gridSpan w:val="2"/>
            <w:shd w:val="clear" w:color="auto" w:fill="CCC0D9" w:themeFill="accent4" w:themeFillTint="66"/>
            <w:vAlign w:val="center"/>
          </w:tcPr>
          <w:p w14:paraId="6A73AD3A" w14:textId="28757501" w:rsidR="005F159D" w:rsidRPr="005F159D" w:rsidRDefault="005F159D" w:rsidP="00081B96">
            <w:pPr>
              <w:pStyle w:val="Heading1"/>
              <w:spacing w:before="92" w:after="120" w:line="259" w:lineRule="auto"/>
              <w:ind w:left="0" w:right="562"/>
              <w:jc w:val="center"/>
              <w:rPr>
                <w:rFonts w:ascii="Gulliver" w:hAnsi="Gulliver" w:cs="Arial"/>
                <w:bCs w:val="0"/>
                <w:sz w:val="16"/>
                <w:szCs w:val="16"/>
              </w:rPr>
            </w:pPr>
            <w:r w:rsidRPr="005F159D">
              <w:rPr>
                <w:rFonts w:ascii="Gulliver" w:hAnsi="Gulliver" w:cs="Arial"/>
                <w:bCs w:val="0"/>
                <w:sz w:val="16"/>
                <w:szCs w:val="16"/>
              </w:rPr>
              <w:t>Base Documental</w:t>
            </w:r>
          </w:p>
        </w:tc>
        <w:tc>
          <w:tcPr>
            <w:tcW w:w="990" w:type="dxa"/>
            <w:shd w:val="clear" w:color="auto" w:fill="CCC0D9" w:themeFill="accent4" w:themeFillTint="66"/>
            <w:vAlign w:val="center"/>
          </w:tcPr>
          <w:p w14:paraId="72C96A20" w14:textId="0EA3022D" w:rsidR="005F159D" w:rsidRPr="005F159D" w:rsidRDefault="005F159D" w:rsidP="00056714">
            <w:pPr>
              <w:pStyle w:val="Heading1"/>
              <w:spacing w:before="92" w:after="120" w:line="259" w:lineRule="auto"/>
              <w:ind w:left="0"/>
              <w:jc w:val="center"/>
              <w:rPr>
                <w:rFonts w:ascii="Gulliver" w:hAnsi="Gulliver" w:cs="Arial"/>
                <w:bCs w:val="0"/>
                <w:sz w:val="16"/>
                <w:szCs w:val="16"/>
              </w:rPr>
            </w:pPr>
            <w:r w:rsidRPr="005F159D">
              <w:rPr>
                <w:rFonts w:ascii="Gulliver" w:hAnsi="Gulliver" w:cs="Arial"/>
                <w:bCs w:val="0"/>
                <w:sz w:val="16"/>
                <w:szCs w:val="16"/>
              </w:rPr>
              <w:t>Fecha</w:t>
            </w:r>
          </w:p>
        </w:tc>
        <w:tc>
          <w:tcPr>
            <w:tcW w:w="4230" w:type="dxa"/>
            <w:shd w:val="clear" w:color="auto" w:fill="CCC0D9" w:themeFill="accent4" w:themeFillTint="66"/>
            <w:vAlign w:val="center"/>
          </w:tcPr>
          <w:p w14:paraId="6E6EB83E" w14:textId="6AFA9948" w:rsidR="005F159D" w:rsidRPr="005F159D" w:rsidRDefault="005F159D" w:rsidP="005F159D">
            <w:pPr>
              <w:pStyle w:val="Heading1"/>
              <w:spacing w:before="92" w:after="120" w:line="259" w:lineRule="auto"/>
              <w:ind w:left="0" w:right="72"/>
              <w:jc w:val="center"/>
              <w:rPr>
                <w:rFonts w:ascii="Gulliver" w:hAnsi="Gulliver" w:cs="Arial"/>
                <w:bCs w:val="0"/>
                <w:sz w:val="16"/>
                <w:szCs w:val="16"/>
              </w:rPr>
            </w:pPr>
            <w:r w:rsidRPr="005F159D">
              <w:rPr>
                <w:rFonts w:ascii="Gulliver" w:hAnsi="Gulliver" w:cs="Arial"/>
                <w:bCs w:val="0"/>
                <w:sz w:val="16"/>
                <w:szCs w:val="16"/>
              </w:rPr>
              <w:t>Nro. Documento</w:t>
            </w:r>
          </w:p>
        </w:tc>
      </w:tr>
      <w:tr w:rsidR="005F159D" w:rsidRPr="00E7185C" w14:paraId="14FE9127" w14:textId="289F0BE0" w:rsidTr="00EF1ED7">
        <w:tc>
          <w:tcPr>
            <w:tcW w:w="4500" w:type="dxa"/>
            <w:gridSpan w:val="2"/>
            <w:vAlign w:val="center"/>
          </w:tcPr>
          <w:p w14:paraId="40F617DA" w14:textId="6006BD02" w:rsidR="005F159D" w:rsidRPr="005F159D" w:rsidRDefault="005F159D" w:rsidP="005F159D">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docente-Departamento</w:t>
            </w:r>
          </w:p>
        </w:tc>
        <w:tc>
          <w:tcPr>
            <w:tcW w:w="990" w:type="dxa"/>
            <w:vAlign w:val="center"/>
          </w:tcPr>
          <w:p w14:paraId="3BFDDC70" w14:textId="1D2AF27A" w:rsidR="005F159D" w:rsidRPr="005F159D" w:rsidRDefault="00A06942" w:rsidP="00DD4594">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w:t>
            </w:r>
            <w:r w:rsidR="00DD4594">
              <w:rPr>
                <w:rFonts w:ascii="Gulliver" w:hAnsi="Gulliver" w:cs="Arial"/>
                <w:b w:val="0"/>
                <w:bCs w:val="0"/>
                <w:sz w:val="12"/>
                <w:szCs w:val="12"/>
              </w:rPr>
              <w:t>5</w:t>
            </w:r>
            <w:r>
              <w:rPr>
                <w:rFonts w:ascii="Gulliver" w:hAnsi="Gulliver" w:cs="Arial"/>
                <w:b w:val="0"/>
                <w:bCs w:val="0"/>
                <w:sz w:val="12"/>
                <w:szCs w:val="12"/>
              </w:rPr>
              <w:t>/</w:t>
            </w:r>
            <w:r w:rsidR="00DD4594">
              <w:rPr>
                <w:rFonts w:ascii="Gulliver" w:hAnsi="Gulliver" w:cs="Arial"/>
                <w:b w:val="0"/>
                <w:bCs w:val="0"/>
                <w:sz w:val="12"/>
                <w:szCs w:val="12"/>
              </w:rPr>
              <w:t>feb/13</w:t>
            </w:r>
          </w:p>
        </w:tc>
        <w:tc>
          <w:tcPr>
            <w:tcW w:w="4230" w:type="dxa"/>
            <w:vAlign w:val="center"/>
          </w:tcPr>
          <w:p w14:paraId="789752D5" w14:textId="3E5E6A07" w:rsidR="005F159D" w:rsidRPr="005F159D" w:rsidRDefault="00DD4594" w:rsidP="005F159D">
            <w:pPr>
              <w:pStyle w:val="Heading1"/>
              <w:spacing w:before="92" w:after="120" w:line="259" w:lineRule="auto"/>
              <w:ind w:left="0" w:right="72"/>
              <w:rPr>
                <w:rFonts w:ascii="Gulliver" w:hAnsi="Gulliver" w:cs="Arial"/>
                <w:b w:val="0"/>
                <w:bCs w:val="0"/>
                <w:sz w:val="16"/>
                <w:szCs w:val="16"/>
              </w:rPr>
            </w:pPr>
            <w:r w:rsidRPr="00DD4594">
              <w:rPr>
                <w:rFonts w:ascii="Gulliver" w:hAnsi="Gulliver" w:cs="Arial"/>
                <w:b w:val="0"/>
                <w:bCs w:val="0"/>
                <w:sz w:val="16"/>
                <w:szCs w:val="16"/>
              </w:rPr>
              <w:t>ESPE-SL-DEEL-2025-0300-M</w:t>
            </w:r>
          </w:p>
        </w:tc>
      </w:tr>
      <w:tr w:rsidR="005F159D" w:rsidRPr="00E7185C" w14:paraId="074DD564" w14:textId="77777777" w:rsidTr="00EF1ED7">
        <w:tc>
          <w:tcPr>
            <w:tcW w:w="4500" w:type="dxa"/>
            <w:gridSpan w:val="2"/>
            <w:vAlign w:val="center"/>
          </w:tcPr>
          <w:p w14:paraId="27F09345" w14:textId="45EB2799" w:rsidR="005F159D" w:rsidRPr="005F159D" w:rsidRDefault="005F159D" w:rsidP="008225A7">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Departamento</w:t>
            </w:r>
            <w:r w:rsidR="008225A7">
              <w:rPr>
                <w:rFonts w:ascii="Gulliver" w:hAnsi="Gulliver" w:cs="Arial"/>
                <w:b w:val="0"/>
                <w:bCs w:val="0"/>
                <w:sz w:val="16"/>
                <w:szCs w:val="16"/>
              </w:rPr>
              <w:t>-VIITT</w:t>
            </w:r>
          </w:p>
        </w:tc>
        <w:tc>
          <w:tcPr>
            <w:tcW w:w="990" w:type="dxa"/>
            <w:vAlign w:val="center"/>
          </w:tcPr>
          <w:p w14:paraId="534E943C" w14:textId="3439A94E" w:rsidR="005F159D" w:rsidRPr="005F159D" w:rsidRDefault="0010001C" w:rsidP="00802444">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2025</w:t>
            </w:r>
            <w:r w:rsidR="008225A7">
              <w:rPr>
                <w:rFonts w:ascii="Gulliver" w:hAnsi="Gulliver" w:cs="Arial"/>
                <w:b w:val="0"/>
                <w:bCs w:val="0"/>
                <w:sz w:val="12"/>
                <w:szCs w:val="12"/>
              </w:rPr>
              <w:t>/</w:t>
            </w:r>
            <w:r>
              <w:rPr>
                <w:rFonts w:ascii="Gulliver" w:hAnsi="Gulliver" w:cs="Arial"/>
                <w:b w:val="0"/>
                <w:bCs w:val="0"/>
                <w:sz w:val="12"/>
                <w:szCs w:val="12"/>
              </w:rPr>
              <w:t>feb/19</w:t>
            </w:r>
          </w:p>
        </w:tc>
        <w:tc>
          <w:tcPr>
            <w:tcW w:w="4230" w:type="dxa"/>
            <w:vAlign w:val="center"/>
          </w:tcPr>
          <w:p w14:paraId="0899974B" w14:textId="323BA9E8" w:rsidR="005F159D" w:rsidRPr="005F159D" w:rsidRDefault="0010001C" w:rsidP="005F159D">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ESPE-SL-DIR-2025-0649-M</w:t>
            </w:r>
          </w:p>
        </w:tc>
      </w:tr>
      <w:tr w:rsidR="005F159D" w:rsidRPr="00E7185C" w14:paraId="0D6F24E4" w14:textId="77777777" w:rsidTr="0010001C">
        <w:tc>
          <w:tcPr>
            <w:tcW w:w="4500" w:type="dxa"/>
            <w:gridSpan w:val="2"/>
            <w:shd w:val="clear" w:color="auto" w:fill="auto"/>
            <w:vAlign w:val="center"/>
          </w:tcPr>
          <w:p w14:paraId="6D207C90" w14:textId="51769B72" w:rsidR="005F159D" w:rsidRPr="0010001C" w:rsidRDefault="005F159D" w:rsidP="005F159D">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Memorando revisión asesor UGIN</w:t>
            </w:r>
          </w:p>
        </w:tc>
        <w:tc>
          <w:tcPr>
            <w:tcW w:w="990" w:type="dxa"/>
            <w:shd w:val="clear" w:color="auto" w:fill="auto"/>
            <w:vAlign w:val="center"/>
          </w:tcPr>
          <w:p w14:paraId="1257A2EA" w14:textId="205581EF" w:rsidR="005F159D" w:rsidRPr="0010001C" w:rsidRDefault="0010001C" w:rsidP="00802444">
            <w:pPr>
              <w:pStyle w:val="Heading1"/>
              <w:spacing w:before="92" w:after="120" w:line="259" w:lineRule="auto"/>
              <w:ind w:left="0"/>
              <w:jc w:val="center"/>
              <w:rPr>
                <w:rFonts w:ascii="Gulliver" w:hAnsi="Gulliver" w:cs="Arial"/>
                <w:b w:val="0"/>
                <w:bCs w:val="0"/>
                <w:sz w:val="12"/>
                <w:szCs w:val="12"/>
              </w:rPr>
            </w:pPr>
            <w:r w:rsidRPr="0010001C">
              <w:rPr>
                <w:rFonts w:ascii="Gulliver" w:hAnsi="Gulliver" w:cs="Arial"/>
                <w:b w:val="0"/>
                <w:bCs w:val="0"/>
                <w:sz w:val="12"/>
                <w:szCs w:val="12"/>
              </w:rPr>
              <w:t>2025</w:t>
            </w:r>
            <w:r w:rsidR="005F159D" w:rsidRPr="0010001C">
              <w:rPr>
                <w:rFonts w:ascii="Gulliver" w:hAnsi="Gulliver" w:cs="Arial"/>
                <w:b w:val="0"/>
                <w:bCs w:val="0"/>
                <w:sz w:val="12"/>
                <w:szCs w:val="12"/>
              </w:rPr>
              <w:t>/</w:t>
            </w:r>
            <w:r w:rsidRPr="0010001C">
              <w:rPr>
                <w:rFonts w:ascii="Gulliver" w:hAnsi="Gulliver" w:cs="Arial"/>
                <w:b w:val="0"/>
                <w:bCs w:val="0"/>
                <w:sz w:val="12"/>
                <w:szCs w:val="12"/>
              </w:rPr>
              <w:t>feb/2</w:t>
            </w:r>
            <w:r w:rsidR="005F159D" w:rsidRPr="0010001C">
              <w:rPr>
                <w:rFonts w:ascii="Gulliver" w:hAnsi="Gulliver" w:cs="Arial"/>
                <w:b w:val="0"/>
                <w:bCs w:val="0"/>
                <w:sz w:val="12"/>
                <w:szCs w:val="12"/>
              </w:rPr>
              <w:t>1</w:t>
            </w:r>
          </w:p>
        </w:tc>
        <w:tc>
          <w:tcPr>
            <w:tcW w:w="4230" w:type="dxa"/>
            <w:vAlign w:val="center"/>
          </w:tcPr>
          <w:p w14:paraId="4711B590" w14:textId="06FC479E" w:rsidR="005F159D" w:rsidRPr="009213B2" w:rsidRDefault="0010001C" w:rsidP="005F159D">
            <w:pPr>
              <w:pStyle w:val="Heading1"/>
              <w:spacing w:before="92" w:after="120" w:line="259" w:lineRule="auto"/>
              <w:ind w:left="0" w:right="72"/>
              <w:rPr>
                <w:rFonts w:ascii="Gulliver" w:hAnsi="Gulliver" w:cs="Arial"/>
                <w:b w:val="0"/>
                <w:bCs w:val="0"/>
                <w:sz w:val="16"/>
                <w:szCs w:val="16"/>
                <w:highlight w:val="yellow"/>
              </w:rPr>
            </w:pPr>
            <w:r w:rsidRPr="0010001C">
              <w:rPr>
                <w:rFonts w:ascii="Gulliver" w:hAnsi="Gulliver" w:cs="Arial"/>
                <w:b w:val="0"/>
                <w:bCs w:val="0"/>
                <w:sz w:val="16"/>
                <w:szCs w:val="16"/>
              </w:rPr>
              <w:t>ESPE-UGIN-2025-0203-M</w:t>
            </w:r>
          </w:p>
        </w:tc>
      </w:tr>
      <w:tr w:rsidR="005F159D" w:rsidRPr="00E7185C" w14:paraId="0FD50F93" w14:textId="77777777" w:rsidTr="001911E1">
        <w:trPr>
          <w:trHeight w:val="427"/>
        </w:trPr>
        <w:tc>
          <w:tcPr>
            <w:tcW w:w="639" w:type="dxa"/>
            <w:shd w:val="clear" w:color="auto" w:fill="CCC0D9" w:themeFill="accent4" w:themeFillTint="66"/>
            <w:vAlign w:val="center"/>
          </w:tcPr>
          <w:p w14:paraId="09FE62C6" w14:textId="0EBACFED" w:rsidR="005F159D" w:rsidRPr="00E7185C" w:rsidRDefault="005F159D" w:rsidP="005F159D">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t>#</w:t>
            </w:r>
          </w:p>
        </w:tc>
        <w:tc>
          <w:tcPr>
            <w:tcW w:w="3861" w:type="dxa"/>
            <w:shd w:val="clear" w:color="auto" w:fill="CCC0D9" w:themeFill="accent4" w:themeFillTint="66"/>
            <w:vAlign w:val="center"/>
          </w:tcPr>
          <w:p w14:paraId="7F1FFB46" w14:textId="2FC774C4" w:rsidR="005F159D" w:rsidRPr="005F159D"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Ítem</w:t>
            </w:r>
          </w:p>
        </w:tc>
        <w:tc>
          <w:tcPr>
            <w:tcW w:w="990" w:type="dxa"/>
            <w:shd w:val="clear" w:color="auto" w:fill="CCC0D9" w:themeFill="accent4" w:themeFillTint="66"/>
            <w:vAlign w:val="center"/>
          </w:tcPr>
          <w:p w14:paraId="08F7B939" w14:textId="2324F75B" w:rsidR="005F159D" w:rsidRPr="00E7185C" w:rsidRDefault="000877C7" w:rsidP="00EF1ED7">
            <w:pPr>
              <w:pStyle w:val="Heading1"/>
              <w:spacing w:before="92" w:after="120" w:line="259" w:lineRule="auto"/>
              <w:ind w:left="0" w:right="-12"/>
              <w:jc w:val="center"/>
              <w:rPr>
                <w:rFonts w:ascii="Gulliver" w:hAnsi="Gulliver" w:cs="Arial"/>
                <w:b w:val="0"/>
                <w:bCs w:val="0"/>
                <w:sz w:val="16"/>
                <w:szCs w:val="16"/>
              </w:rPr>
            </w:pPr>
            <w:r w:rsidRPr="000877C7">
              <w:rPr>
                <w:rFonts w:ascii="Gulliver" w:hAnsi="Gulliver" w:cs="Arial"/>
                <w:bCs w:val="0"/>
                <w:sz w:val="16"/>
                <w:szCs w:val="16"/>
              </w:rPr>
              <w:t>Cumple</w:t>
            </w:r>
            <w:r w:rsidR="005F159D" w:rsidRPr="000877C7">
              <w:rPr>
                <w:rFonts w:ascii="Gulliver" w:hAnsi="Gulliver" w:cs="Arial"/>
                <w:bCs w:val="0"/>
                <w:sz w:val="16"/>
                <w:szCs w:val="16"/>
              </w:rPr>
              <w:t xml:space="preserve"> </w:t>
            </w:r>
            <w:r w:rsidR="005F159D" w:rsidRPr="00E7185C">
              <w:rPr>
                <w:rFonts w:ascii="Gulliver" w:hAnsi="Gulliver" w:cs="Arial"/>
                <w:bCs w:val="0"/>
                <w:sz w:val="16"/>
                <w:szCs w:val="16"/>
              </w:rPr>
              <w:t>(Sí/No)</w:t>
            </w:r>
          </w:p>
        </w:tc>
        <w:tc>
          <w:tcPr>
            <w:tcW w:w="4230" w:type="dxa"/>
            <w:shd w:val="clear" w:color="auto" w:fill="CCC0D9" w:themeFill="accent4" w:themeFillTint="66"/>
            <w:vAlign w:val="center"/>
          </w:tcPr>
          <w:p w14:paraId="22897EE0" w14:textId="0B2B026D"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Observaciones</w:t>
            </w:r>
          </w:p>
        </w:tc>
      </w:tr>
      <w:tr w:rsidR="005F159D" w:rsidRPr="00E7185C" w14:paraId="7332C273" w14:textId="77777777" w:rsidTr="001911E1">
        <w:tc>
          <w:tcPr>
            <w:tcW w:w="639" w:type="dxa"/>
            <w:shd w:val="clear" w:color="auto" w:fill="B6DDE8" w:themeFill="accent5" w:themeFillTint="66"/>
            <w:vAlign w:val="center"/>
          </w:tcPr>
          <w:p w14:paraId="39856762" w14:textId="11AB80A8" w:rsidR="005F159D" w:rsidRPr="00E7185C" w:rsidRDefault="005F159D" w:rsidP="005F159D">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t>1</w:t>
            </w:r>
          </w:p>
        </w:tc>
        <w:tc>
          <w:tcPr>
            <w:tcW w:w="3861" w:type="dxa"/>
            <w:shd w:val="clear" w:color="auto" w:fill="B6DDE8" w:themeFill="accent5" w:themeFillTint="66"/>
            <w:vAlign w:val="center"/>
          </w:tcPr>
          <w:p w14:paraId="4DDBDFFC" w14:textId="7B7373FC" w:rsidR="005F159D" w:rsidRPr="00E7185C" w:rsidRDefault="005F159D" w:rsidP="005F159D">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Requisitos de elegibilidad</w:t>
            </w:r>
          </w:p>
        </w:tc>
        <w:tc>
          <w:tcPr>
            <w:tcW w:w="990" w:type="dxa"/>
            <w:shd w:val="clear" w:color="auto" w:fill="B6DDE8" w:themeFill="accent5" w:themeFillTint="66"/>
            <w:vAlign w:val="center"/>
          </w:tcPr>
          <w:p w14:paraId="072CA808" w14:textId="77777777"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5736FA72" w14:textId="77777777" w:rsidR="005F159D" w:rsidRPr="00E718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53DC6DD4" w14:textId="6051BA00" w:rsidTr="00EF1ED7">
        <w:tc>
          <w:tcPr>
            <w:tcW w:w="639" w:type="dxa"/>
            <w:vAlign w:val="center"/>
          </w:tcPr>
          <w:p w14:paraId="2E691707" w14:textId="4ACCDD1E"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1.1</w:t>
            </w:r>
          </w:p>
        </w:tc>
        <w:tc>
          <w:tcPr>
            <w:tcW w:w="3861" w:type="dxa"/>
            <w:vAlign w:val="center"/>
          </w:tcPr>
          <w:p w14:paraId="4E459A0B" w14:textId="763F871C"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Ser personal académico titular o militar asignado a la Universidad.</w:t>
            </w:r>
          </w:p>
        </w:tc>
        <w:tc>
          <w:tcPr>
            <w:tcW w:w="990" w:type="dxa"/>
            <w:vAlign w:val="center"/>
          </w:tcPr>
          <w:p w14:paraId="5F337355" w14:textId="5919DE1C"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3A597F52" w14:textId="2C736FDC" w:rsidR="005F159D" w:rsidRPr="00E718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2506BA41" w14:textId="16764728" w:rsidTr="00EF1ED7">
        <w:tc>
          <w:tcPr>
            <w:tcW w:w="639" w:type="dxa"/>
            <w:vAlign w:val="center"/>
          </w:tcPr>
          <w:p w14:paraId="1C64EBDE" w14:textId="542BC94E" w:rsidR="005F159D" w:rsidRPr="00E7185C" w:rsidRDefault="005F159D" w:rsidP="005F159D">
            <w:pPr>
              <w:pStyle w:val="Heading1"/>
              <w:spacing w:before="92" w:after="120" w:line="259" w:lineRule="auto"/>
              <w:ind w:left="0"/>
              <w:jc w:val="center"/>
              <w:rPr>
                <w:rFonts w:ascii="Gulliver" w:hAnsi="Gulliver" w:cs="Arial"/>
                <w:b w:val="0"/>
                <w:bCs w:val="0"/>
                <w:sz w:val="16"/>
                <w:szCs w:val="16"/>
                <w:lang w:val="es-EC"/>
              </w:rPr>
            </w:pPr>
            <w:r w:rsidRPr="00E7185C">
              <w:rPr>
                <w:rFonts w:ascii="Gulliver" w:hAnsi="Gulliver" w:cs="Arial"/>
                <w:b w:val="0"/>
                <w:bCs w:val="0"/>
                <w:sz w:val="16"/>
                <w:szCs w:val="16"/>
                <w:lang w:val="es-EC"/>
              </w:rPr>
              <w:t>1.2</w:t>
            </w:r>
          </w:p>
        </w:tc>
        <w:tc>
          <w:tcPr>
            <w:tcW w:w="3861" w:type="dxa"/>
            <w:vAlign w:val="center"/>
          </w:tcPr>
          <w:p w14:paraId="0075E8D7" w14:textId="75947AB8"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Si es personal académico ocasional, estar participando en un proyecto de investigación o vinculación registrado.</w:t>
            </w:r>
          </w:p>
        </w:tc>
        <w:tc>
          <w:tcPr>
            <w:tcW w:w="990" w:type="dxa"/>
            <w:vAlign w:val="center"/>
          </w:tcPr>
          <w:p w14:paraId="46722BCA" w14:textId="77777777"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p>
        </w:tc>
        <w:tc>
          <w:tcPr>
            <w:tcW w:w="4230" w:type="dxa"/>
            <w:vAlign w:val="center"/>
          </w:tcPr>
          <w:p w14:paraId="52947F41" w14:textId="7528EFA8" w:rsidR="005F159D" w:rsidRPr="00E7185C" w:rsidRDefault="00B10985" w:rsidP="005F159D">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No aplica</w:t>
            </w:r>
          </w:p>
        </w:tc>
      </w:tr>
      <w:tr w:rsidR="005F159D" w:rsidRPr="00E7185C" w14:paraId="664DE2B3" w14:textId="25E2C385" w:rsidTr="00EF1ED7">
        <w:tc>
          <w:tcPr>
            <w:tcW w:w="639" w:type="dxa"/>
            <w:vAlign w:val="center"/>
          </w:tcPr>
          <w:p w14:paraId="6F5EFE50" w14:textId="6443DB8A" w:rsidR="005F159D" w:rsidRPr="0005651B" w:rsidRDefault="005F159D" w:rsidP="005F159D">
            <w:pPr>
              <w:pStyle w:val="Heading1"/>
              <w:spacing w:before="92" w:after="120" w:line="259" w:lineRule="auto"/>
              <w:ind w:left="0"/>
              <w:jc w:val="center"/>
              <w:rPr>
                <w:rFonts w:ascii="Gulliver" w:hAnsi="Gulliver" w:cs="Arial"/>
                <w:b w:val="0"/>
                <w:bCs w:val="0"/>
                <w:sz w:val="16"/>
                <w:szCs w:val="16"/>
              </w:rPr>
            </w:pPr>
            <w:r w:rsidRPr="0005651B">
              <w:rPr>
                <w:rFonts w:ascii="Gulliver" w:hAnsi="Gulliver" w:cs="Arial"/>
                <w:b w:val="0"/>
                <w:bCs w:val="0"/>
                <w:sz w:val="16"/>
                <w:szCs w:val="16"/>
              </w:rPr>
              <w:t>1.3</w:t>
            </w:r>
          </w:p>
        </w:tc>
        <w:tc>
          <w:tcPr>
            <w:tcW w:w="3861" w:type="dxa"/>
            <w:vAlign w:val="center"/>
          </w:tcPr>
          <w:p w14:paraId="193ADCA3" w14:textId="739756DD" w:rsidR="005F159D" w:rsidRPr="0005651B" w:rsidRDefault="005F159D" w:rsidP="005F159D">
            <w:pPr>
              <w:pStyle w:val="Heading1"/>
              <w:spacing w:before="92" w:after="120" w:line="259" w:lineRule="auto"/>
              <w:ind w:left="0" w:right="72"/>
              <w:rPr>
                <w:rFonts w:ascii="Gulliver" w:hAnsi="Gulliver" w:cs="Arial"/>
                <w:b w:val="0"/>
                <w:bCs w:val="0"/>
                <w:sz w:val="16"/>
                <w:szCs w:val="16"/>
              </w:rPr>
            </w:pPr>
            <w:r w:rsidRPr="0005651B">
              <w:rPr>
                <w:rFonts w:ascii="Gulliver" w:hAnsi="Gulliver" w:cs="Arial"/>
                <w:b w:val="0"/>
                <w:bCs w:val="0"/>
                <w:sz w:val="16"/>
                <w:szCs w:val="16"/>
              </w:rPr>
              <w:t>Estar al día en el cumplimiento de deberes y obligaciones para beneficiarios de movilidad.</w:t>
            </w:r>
          </w:p>
        </w:tc>
        <w:tc>
          <w:tcPr>
            <w:tcW w:w="5220" w:type="dxa"/>
            <w:gridSpan w:val="2"/>
            <w:vAlign w:val="center"/>
          </w:tcPr>
          <w:p w14:paraId="0773962B" w14:textId="080A011D" w:rsidR="005F159D" w:rsidRPr="0005651B" w:rsidRDefault="005F159D" w:rsidP="005F159D">
            <w:pPr>
              <w:pStyle w:val="Heading1"/>
              <w:spacing w:before="92" w:after="120" w:line="259" w:lineRule="auto"/>
              <w:ind w:left="0" w:right="72"/>
              <w:rPr>
                <w:rFonts w:ascii="Gulliver" w:hAnsi="Gulliver" w:cs="Arial"/>
                <w:b w:val="0"/>
                <w:bCs w:val="0"/>
                <w:sz w:val="12"/>
                <w:szCs w:val="12"/>
                <w:highlight w:val="green"/>
              </w:rPr>
            </w:pPr>
            <w:r w:rsidRPr="0005651B">
              <w:rPr>
                <w:rFonts w:ascii="Gulliver" w:hAnsi="Gulliver" w:cs="Arial"/>
                <w:b w:val="0"/>
                <w:bCs w:val="0"/>
                <w:sz w:val="12"/>
                <w:szCs w:val="12"/>
              </w:rPr>
              <w:t>Este requisito no se revisa de manera directa en este proceso, pero se considera que el docente que presenta la solicitud actúa con ética y responsabilidad profesional, cumpliendo con sus obligaciones antes de aplicar. Se asume que, al presentar su solicitud, el docente ha verificado que está al día en el cumplimiento de los deberes establecidos.</w:t>
            </w:r>
          </w:p>
        </w:tc>
      </w:tr>
      <w:tr w:rsidR="005F159D" w:rsidRPr="00E7185C" w14:paraId="002D40A9" w14:textId="7854A2B8" w:rsidTr="00EF1ED7">
        <w:tc>
          <w:tcPr>
            <w:tcW w:w="639" w:type="dxa"/>
            <w:shd w:val="clear" w:color="auto" w:fill="B6DDE8" w:themeFill="accent5" w:themeFillTint="66"/>
            <w:vAlign w:val="center"/>
          </w:tcPr>
          <w:p w14:paraId="10A57682" w14:textId="4F374D68" w:rsidR="005F159D" w:rsidRPr="00E7185C" w:rsidRDefault="005F159D" w:rsidP="005F159D">
            <w:pPr>
              <w:pStyle w:val="Heading1"/>
              <w:spacing w:before="92" w:after="120" w:line="259" w:lineRule="auto"/>
              <w:ind w:left="0"/>
              <w:jc w:val="center"/>
              <w:rPr>
                <w:rFonts w:ascii="Gulliver" w:hAnsi="Gulliver" w:cs="Arial"/>
                <w:bCs w:val="0"/>
                <w:sz w:val="16"/>
                <w:szCs w:val="16"/>
                <w:lang w:val="es-EC"/>
              </w:rPr>
            </w:pPr>
            <w:r w:rsidRPr="00E7185C">
              <w:rPr>
                <w:rFonts w:ascii="Gulliver" w:hAnsi="Gulliver" w:cs="Arial"/>
                <w:bCs w:val="0"/>
                <w:sz w:val="16"/>
                <w:szCs w:val="16"/>
                <w:lang w:val="es-EC"/>
              </w:rPr>
              <w:t>2</w:t>
            </w:r>
          </w:p>
        </w:tc>
        <w:tc>
          <w:tcPr>
            <w:tcW w:w="3861" w:type="dxa"/>
            <w:shd w:val="clear" w:color="auto" w:fill="B6DDE8" w:themeFill="accent5" w:themeFillTint="66"/>
            <w:vAlign w:val="center"/>
          </w:tcPr>
          <w:p w14:paraId="4D793750" w14:textId="776EB2B5" w:rsidR="005F159D" w:rsidRPr="00E7185C" w:rsidRDefault="005F159D" w:rsidP="005F159D">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Documentos requeridos</w:t>
            </w:r>
          </w:p>
        </w:tc>
        <w:tc>
          <w:tcPr>
            <w:tcW w:w="990" w:type="dxa"/>
            <w:shd w:val="clear" w:color="auto" w:fill="B6DDE8" w:themeFill="accent5" w:themeFillTint="66"/>
            <w:vAlign w:val="center"/>
          </w:tcPr>
          <w:p w14:paraId="3E4BE216" w14:textId="77777777"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61F36866" w14:textId="77777777" w:rsidR="005F159D" w:rsidRPr="00E718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222546D3" w14:textId="51F8FF20" w:rsidTr="00EF1ED7">
        <w:tc>
          <w:tcPr>
            <w:tcW w:w="639" w:type="dxa"/>
            <w:vAlign w:val="center"/>
          </w:tcPr>
          <w:p w14:paraId="1D511792" w14:textId="5AE22ACC"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2.1</w:t>
            </w:r>
          </w:p>
        </w:tc>
        <w:tc>
          <w:tcPr>
            <w:tcW w:w="3861" w:type="dxa"/>
            <w:vAlign w:val="center"/>
          </w:tcPr>
          <w:p w14:paraId="676D78E9" w14:textId="37E6CE07"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Informe favorable del Coordinador de Investigación.</w:t>
            </w:r>
          </w:p>
        </w:tc>
        <w:tc>
          <w:tcPr>
            <w:tcW w:w="990" w:type="dxa"/>
            <w:vAlign w:val="center"/>
          </w:tcPr>
          <w:p w14:paraId="6DC46360" w14:textId="0731737E"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11869159" w14:textId="77777777" w:rsidR="00825460" w:rsidRDefault="00825460" w:rsidP="005F159D">
            <w:pPr>
              <w:pStyle w:val="Heading1"/>
              <w:spacing w:before="92" w:after="120" w:line="259" w:lineRule="auto"/>
              <w:ind w:left="0" w:right="72"/>
              <w:rPr>
                <w:rFonts w:ascii="Gulliver" w:hAnsi="Gulliver" w:cs="Arial"/>
                <w:b w:val="0"/>
                <w:bCs w:val="0"/>
                <w:sz w:val="16"/>
                <w:szCs w:val="16"/>
              </w:rPr>
            </w:pPr>
            <w:r w:rsidRPr="00825460">
              <w:rPr>
                <w:rFonts w:ascii="Gulliver" w:hAnsi="Gulliver" w:cs="Arial"/>
                <w:b w:val="0"/>
                <w:bCs w:val="0"/>
                <w:sz w:val="16"/>
                <w:szCs w:val="16"/>
              </w:rPr>
              <w:t>DEEL-CI-2025-01</w:t>
            </w:r>
          </w:p>
          <w:p w14:paraId="4AA28BBB" w14:textId="3F49E943" w:rsidR="005F159D" w:rsidRDefault="005F159D" w:rsidP="005F159D">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Línea de investigación:</w:t>
            </w:r>
            <w:r>
              <w:rPr>
                <w:rFonts w:ascii="Gulliver" w:hAnsi="Gulliver" w:cs="Arial"/>
                <w:b w:val="0"/>
                <w:bCs w:val="0"/>
                <w:sz w:val="16"/>
                <w:szCs w:val="16"/>
              </w:rPr>
              <w:t xml:space="preserve"> T</w:t>
            </w:r>
            <w:r w:rsidRPr="00D03F4A">
              <w:rPr>
                <w:rFonts w:ascii="Gulliver" w:hAnsi="Gulliver" w:cs="Arial"/>
                <w:b w:val="0"/>
                <w:bCs w:val="0"/>
                <w:sz w:val="16"/>
                <w:szCs w:val="16"/>
              </w:rPr>
              <w:t>ecnologías de infor</w:t>
            </w:r>
            <w:r>
              <w:rPr>
                <w:rFonts w:ascii="Gulliver" w:hAnsi="Gulliver" w:cs="Arial"/>
                <w:b w:val="0"/>
                <w:bCs w:val="0"/>
                <w:sz w:val="16"/>
                <w:szCs w:val="16"/>
              </w:rPr>
              <w:t>mación y telecomunicaciones.</w:t>
            </w:r>
          </w:p>
          <w:p w14:paraId="586041F2" w14:textId="38EAE587"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Área de conocimiento:</w:t>
            </w:r>
            <w:r>
              <w:rPr>
                <w:rFonts w:ascii="Gulliver" w:hAnsi="Gulliver" w:cs="Arial"/>
                <w:b w:val="0"/>
                <w:bCs w:val="0"/>
                <w:sz w:val="16"/>
                <w:szCs w:val="16"/>
              </w:rPr>
              <w:t xml:space="preserve"> T</w:t>
            </w:r>
            <w:r w:rsidRPr="00D03F4A">
              <w:rPr>
                <w:rFonts w:ascii="Gulliver" w:hAnsi="Gulliver" w:cs="Arial"/>
                <w:b w:val="0"/>
                <w:bCs w:val="0"/>
                <w:sz w:val="16"/>
                <w:szCs w:val="16"/>
              </w:rPr>
              <w:t>elecomunicaciones</w:t>
            </w:r>
          </w:p>
        </w:tc>
      </w:tr>
      <w:tr w:rsidR="005F159D" w:rsidRPr="00825460" w14:paraId="13B14F9A" w14:textId="7FCEBA26" w:rsidTr="00EF1ED7">
        <w:tc>
          <w:tcPr>
            <w:tcW w:w="639" w:type="dxa"/>
            <w:vAlign w:val="center"/>
          </w:tcPr>
          <w:p w14:paraId="537E4BF3" w14:textId="1A8FE406"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2.2</w:t>
            </w:r>
          </w:p>
        </w:tc>
        <w:tc>
          <w:tcPr>
            <w:tcW w:w="3861" w:type="dxa"/>
            <w:vAlign w:val="center"/>
          </w:tcPr>
          <w:p w14:paraId="1CEA7C6C" w14:textId="7C2F468C"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Resolución favorable de pertinencia académica por el Consejo del Departamento o Centro.</w:t>
            </w:r>
          </w:p>
        </w:tc>
        <w:tc>
          <w:tcPr>
            <w:tcW w:w="990" w:type="dxa"/>
            <w:vAlign w:val="center"/>
          </w:tcPr>
          <w:p w14:paraId="6AB3EDA9" w14:textId="546EA1C2"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38C850D2" w14:textId="3C1551F4" w:rsidR="005F159D" w:rsidRPr="00825460" w:rsidRDefault="00825460" w:rsidP="00825460">
            <w:pPr>
              <w:pStyle w:val="Heading1"/>
              <w:spacing w:before="92" w:after="120" w:line="259" w:lineRule="auto"/>
              <w:ind w:left="0" w:right="72"/>
              <w:rPr>
                <w:rFonts w:ascii="Gulliver" w:hAnsi="Gulliver" w:cs="Arial"/>
                <w:b w:val="0"/>
                <w:bCs w:val="0"/>
                <w:sz w:val="16"/>
                <w:szCs w:val="16"/>
                <w:lang w:val="en-US"/>
              </w:rPr>
            </w:pPr>
            <w:r w:rsidRPr="00825460">
              <w:rPr>
                <w:rFonts w:ascii="Gulliver" w:hAnsi="Gulliver" w:cs="Arial"/>
                <w:b w:val="0"/>
                <w:bCs w:val="0"/>
                <w:sz w:val="16"/>
                <w:szCs w:val="16"/>
                <w:lang w:val="en-US"/>
              </w:rPr>
              <w:t>DEEL-</w:t>
            </w:r>
            <w:r w:rsidR="005F159D" w:rsidRPr="00825460">
              <w:rPr>
                <w:rFonts w:ascii="Gulliver" w:hAnsi="Gulliver" w:cs="Arial"/>
                <w:b w:val="0"/>
                <w:bCs w:val="0"/>
                <w:sz w:val="16"/>
                <w:szCs w:val="16"/>
                <w:lang w:val="en-US"/>
              </w:rPr>
              <w:t>ESPE-</w:t>
            </w:r>
            <w:r w:rsidRPr="00825460">
              <w:rPr>
                <w:rFonts w:ascii="Gulliver" w:hAnsi="Gulliver" w:cs="Arial"/>
                <w:b w:val="0"/>
                <w:bCs w:val="0"/>
                <w:sz w:val="16"/>
                <w:szCs w:val="16"/>
                <w:lang w:val="en-US"/>
              </w:rPr>
              <w:t>SL-g-4-CD-2025-002-001</w:t>
            </w:r>
          </w:p>
        </w:tc>
      </w:tr>
      <w:tr w:rsidR="005F159D" w:rsidRPr="00E7185C" w14:paraId="4959F2CE" w14:textId="77D15C6E" w:rsidTr="00EF1ED7">
        <w:tc>
          <w:tcPr>
            <w:tcW w:w="639" w:type="dxa"/>
            <w:vAlign w:val="center"/>
          </w:tcPr>
          <w:p w14:paraId="745F7BE6" w14:textId="5CDED3F2"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2.3</w:t>
            </w:r>
          </w:p>
        </w:tc>
        <w:tc>
          <w:tcPr>
            <w:tcW w:w="3861" w:type="dxa"/>
            <w:vAlign w:val="center"/>
          </w:tcPr>
          <w:p w14:paraId="1804B252" w14:textId="2005C423"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Carta o correo de aceptación del artículo o ponencia en el congreso.</w:t>
            </w:r>
          </w:p>
        </w:tc>
        <w:tc>
          <w:tcPr>
            <w:tcW w:w="990" w:type="dxa"/>
            <w:vAlign w:val="center"/>
          </w:tcPr>
          <w:p w14:paraId="0739A41F" w14:textId="19973CCF"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9DC23D0" w14:textId="3AD6E479" w:rsidR="000B7D5F" w:rsidRPr="00265426" w:rsidRDefault="000B7D5F" w:rsidP="005130A4">
            <w:pPr>
              <w:pStyle w:val="Heading1"/>
              <w:numPr>
                <w:ilvl w:val="0"/>
                <w:numId w:val="44"/>
              </w:numPr>
              <w:spacing w:before="120"/>
              <w:ind w:left="72" w:right="72" w:hanging="90"/>
              <w:rPr>
                <w:rFonts w:ascii="Gulliver" w:hAnsi="Gulliver" w:cs="Arial"/>
                <w:b w:val="0"/>
                <w:bCs w:val="0"/>
                <w:sz w:val="16"/>
                <w:szCs w:val="16"/>
                <w:lang w:val="en-US"/>
              </w:rPr>
            </w:pPr>
            <w:proofErr w:type="spellStart"/>
            <w:r w:rsidRPr="00265426">
              <w:rPr>
                <w:rFonts w:ascii="Gulliver" w:hAnsi="Gulliver" w:cs="Arial"/>
                <w:b w:val="0"/>
                <w:bCs w:val="0"/>
                <w:sz w:val="16"/>
                <w:szCs w:val="16"/>
                <w:lang w:val="en-US"/>
              </w:rPr>
              <w:t>Congreso</w:t>
            </w:r>
            <w:proofErr w:type="spellEnd"/>
            <w:r w:rsidRPr="00265426">
              <w:rPr>
                <w:rFonts w:ascii="Gulliver" w:hAnsi="Gulliver" w:cs="Arial"/>
                <w:b w:val="0"/>
                <w:bCs w:val="0"/>
                <w:sz w:val="16"/>
                <w:szCs w:val="16"/>
                <w:lang w:val="en-US"/>
              </w:rPr>
              <w:t xml:space="preserve">: </w:t>
            </w:r>
            <w:r w:rsidR="00265426" w:rsidRPr="00265426">
              <w:rPr>
                <w:rFonts w:ascii="Gulliver" w:hAnsi="Gulliver" w:cs="Arial"/>
                <w:b w:val="0"/>
                <w:bCs w:val="0"/>
                <w:sz w:val="16"/>
                <w:szCs w:val="16"/>
                <w:lang w:val="en-US"/>
              </w:rPr>
              <w:t xml:space="preserve">International Conference on Technological Innovation and AI Research </w:t>
            </w:r>
            <w:r w:rsidR="00265426">
              <w:rPr>
                <w:rFonts w:ascii="Gulliver" w:hAnsi="Gulliver" w:cs="Arial"/>
                <w:b w:val="0"/>
                <w:bCs w:val="0"/>
                <w:sz w:val="16"/>
                <w:szCs w:val="16"/>
                <w:lang w:val="en-US"/>
              </w:rPr>
              <w:t xml:space="preserve">ICTIAIR </w:t>
            </w:r>
            <w:r w:rsidR="00265426" w:rsidRPr="00265426">
              <w:rPr>
                <w:rFonts w:ascii="Gulliver" w:hAnsi="Gulliver" w:cs="Arial"/>
                <w:b w:val="0"/>
                <w:bCs w:val="0"/>
                <w:sz w:val="16"/>
                <w:szCs w:val="16"/>
                <w:lang w:val="en-US"/>
              </w:rPr>
              <w:t>2025</w:t>
            </w:r>
          </w:p>
          <w:p w14:paraId="3D56DB92" w14:textId="2EFF90B8" w:rsidR="000B7D5F" w:rsidRDefault="00265426" w:rsidP="005130A4">
            <w:pPr>
              <w:pStyle w:val="Heading1"/>
              <w:numPr>
                <w:ilvl w:val="0"/>
                <w:numId w:val="44"/>
              </w:numPr>
              <w:ind w:left="72" w:right="72" w:hanging="90"/>
              <w:rPr>
                <w:rFonts w:ascii="Gulliver" w:hAnsi="Gulliver" w:cs="Arial"/>
                <w:b w:val="0"/>
                <w:bCs w:val="0"/>
                <w:sz w:val="16"/>
                <w:szCs w:val="16"/>
              </w:rPr>
            </w:pPr>
            <w:r>
              <w:rPr>
                <w:rFonts w:ascii="Gulliver" w:hAnsi="Gulliver" w:cs="Arial"/>
                <w:b w:val="0"/>
                <w:bCs w:val="0"/>
                <w:sz w:val="16"/>
                <w:szCs w:val="16"/>
              </w:rPr>
              <w:t>Fecha: 19</w:t>
            </w:r>
            <w:r w:rsidR="000B7D5F">
              <w:rPr>
                <w:rFonts w:ascii="Gulliver" w:hAnsi="Gulliver" w:cs="Arial"/>
                <w:b w:val="0"/>
                <w:bCs w:val="0"/>
                <w:sz w:val="16"/>
                <w:szCs w:val="16"/>
              </w:rPr>
              <w:t>-2</w:t>
            </w:r>
            <w:r>
              <w:rPr>
                <w:rFonts w:ascii="Gulliver" w:hAnsi="Gulliver" w:cs="Arial"/>
                <w:b w:val="0"/>
                <w:bCs w:val="0"/>
                <w:sz w:val="16"/>
                <w:szCs w:val="16"/>
              </w:rPr>
              <w:t>1</w:t>
            </w:r>
            <w:r w:rsidR="000B7D5F">
              <w:rPr>
                <w:rFonts w:ascii="Gulliver" w:hAnsi="Gulliver" w:cs="Arial"/>
                <w:b w:val="0"/>
                <w:bCs w:val="0"/>
                <w:sz w:val="16"/>
                <w:szCs w:val="16"/>
              </w:rPr>
              <w:t xml:space="preserve"> </w:t>
            </w:r>
            <w:r>
              <w:rPr>
                <w:rFonts w:ascii="Gulliver" w:hAnsi="Gulliver" w:cs="Arial"/>
                <w:b w:val="0"/>
                <w:bCs w:val="0"/>
                <w:sz w:val="16"/>
                <w:szCs w:val="16"/>
              </w:rPr>
              <w:t>marzo 2025</w:t>
            </w:r>
          </w:p>
          <w:p w14:paraId="35D3E77D" w14:textId="78767712" w:rsidR="005F159D" w:rsidRPr="00E7185C" w:rsidRDefault="00265426" w:rsidP="005130A4">
            <w:pPr>
              <w:pStyle w:val="Heading1"/>
              <w:numPr>
                <w:ilvl w:val="0"/>
                <w:numId w:val="44"/>
              </w:numPr>
              <w:spacing w:after="120"/>
              <w:ind w:left="72" w:right="72" w:hanging="90"/>
              <w:rPr>
                <w:rFonts w:ascii="Gulliver" w:hAnsi="Gulliver" w:cs="Arial"/>
                <w:b w:val="0"/>
                <w:bCs w:val="0"/>
                <w:sz w:val="16"/>
                <w:szCs w:val="16"/>
              </w:rPr>
            </w:pPr>
            <w:r>
              <w:rPr>
                <w:rFonts w:ascii="Gulliver" w:hAnsi="Gulliver" w:cs="Arial"/>
                <w:b w:val="0"/>
                <w:bCs w:val="0"/>
                <w:sz w:val="16"/>
                <w:szCs w:val="16"/>
              </w:rPr>
              <w:lastRenderedPageBreak/>
              <w:t>Aceptado el 2025/enero/27</w:t>
            </w:r>
          </w:p>
        </w:tc>
      </w:tr>
      <w:tr w:rsidR="005F159D" w:rsidRPr="00E7185C" w14:paraId="7802C4E2" w14:textId="1D64863F" w:rsidTr="00EF1ED7">
        <w:tc>
          <w:tcPr>
            <w:tcW w:w="639" w:type="dxa"/>
            <w:vAlign w:val="center"/>
          </w:tcPr>
          <w:p w14:paraId="1A5A7473" w14:textId="1882463C"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lastRenderedPageBreak/>
              <w:t>2.4</w:t>
            </w:r>
          </w:p>
        </w:tc>
        <w:tc>
          <w:tcPr>
            <w:tcW w:w="3861" w:type="dxa"/>
            <w:vAlign w:val="center"/>
          </w:tcPr>
          <w:p w14:paraId="0781776A" w14:textId="6614C48C"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Artículo o ponencia c</w:t>
            </w:r>
            <w:r>
              <w:rPr>
                <w:rFonts w:ascii="Gulliver" w:hAnsi="Gulliver" w:cs="Arial"/>
                <w:b w:val="0"/>
                <w:bCs w:val="0"/>
                <w:sz w:val="16"/>
                <w:szCs w:val="16"/>
              </w:rPr>
              <w:t>ompleta con la afiliación a la Universidad de las Fuerzas Armadas ESPE</w:t>
            </w:r>
          </w:p>
        </w:tc>
        <w:tc>
          <w:tcPr>
            <w:tcW w:w="990" w:type="dxa"/>
            <w:vAlign w:val="center"/>
          </w:tcPr>
          <w:p w14:paraId="0CCEE3B8" w14:textId="4EAAF843"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43082B21" w14:textId="77777777" w:rsidR="00051E3E" w:rsidRPr="00051E3E" w:rsidRDefault="00000B9A" w:rsidP="00051E3E">
            <w:pPr>
              <w:pStyle w:val="Heading1"/>
              <w:numPr>
                <w:ilvl w:val="0"/>
                <w:numId w:val="45"/>
              </w:numPr>
              <w:spacing w:before="92" w:after="120" w:line="259" w:lineRule="auto"/>
              <w:ind w:left="72" w:right="72" w:hanging="90"/>
              <w:rPr>
                <w:rFonts w:ascii="Gulliver" w:hAnsi="Gulliver" w:cs="Arial"/>
                <w:b w:val="0"/>
                <w:bCs w:val="0"/>
                <w:sz w:val="14"/>
                <w:szCs w:val="14"/>
              </w:rPr>
            </w:pPr>
            <w:r w:rsidRPr="00051E3E">
              <w:rPr>
                <w:rFonts w:ascii="Gulliver" w:hAnsi="Gulliver" w:cs="Arial"/>
                <w:b w:val="0"/>
                <w:bCs w:val="0"/>
                <w:sz w:val="14"/>
                <w:szCs w:val="14"/>
              </w:rPr>
              <w:t xml:space="preserve">Artículo: </w:t>
            </w:r>
            <w:r w:rsidR="00051E3E" w:rsidRPr="00051E3E">
              <w:rPr>
                <w:rFonts w:ascii="Gulliver" w:hAnsi="Gulliver" w:cs="Arial"/>
                <w:b w:val="0"/>
                <w:bCs w:val="0"/>
                <w:i/>
                <w:sz w:val="14"/>
                <w:szCs w:val="14"/>
              </w:rPr>
              <w:t>PROPOSED ARCHITECTURE FOR A PATIENT</w:t>
            </w:r>
            <w:r w:rsidR="00051E3E" w:rsidRPr="00051E3E">
              <w:rPr>
                <w:rFonts w:ascii="Gulliver" w:hAnsi="Gulliver" w:cs="Arial"/>
                <w:b w:val="0"/>
                <w:bCs w:val="0"/>
                <w:i/>
                <w:sz w:val="14"/>
                <w:szCs w:val="14"/>
              </w:rPr>
              <w:t xml:space="preserve"> </w:t>
            </w:r>
            <w:r w:rsidR="00051E3E" w:rsidRPr="00051E3E">
              <w:rPr>
                <w:rFonts w:ascii="Gulliver" w:hAnsi="Gulliver" w:cs="Arial"/>
                <w:b w:val="0"/>
                <w:bCs w:val="0"/>
                <w:i/>
                <w:sz w:val="14"/>
                <w:szCs w:val="14"/>
              </w:rPr>
              <w:t>CLASSIFICATION SYSTEM IN THE TRIAGE</w:t>
            </w:r>
            <w:r w:rsidR="00051E3E" w:rsidRPr="00051E3E">
              <w:rPr>
                <w:rFonts w:ascii="Gulliver" w:hAnsi="Gulliver" w:cs="Arial"/>
                <w:b w:val="0"/>
                <w:bCs w:val="0"/>
                <w:i/>
                <w:sz w:val="14"/>
                <w:szCs w:val="14"/>
              </w:rPr>
              <w:t xml:space="preserve"> </w:t>
            </w:r>
            <w:r w:rsidR="00051E3E" w:rsidRPr="00051E3E">
              <w:rPr>
                <w:rFonts w:ascii="Gulliver" w:hAnsi="Gulliver" w:cs="Arial"/>
                <w:b w:val="0"/>
                <w:bCs w:val="0"/>
                <w:i/>
                <w:sz w:val="14"/>
                <w:szCs w:val="14"/>
              </w:rPr>
              <w:t>PROCESS</w:t>
            </w:r>
          </w:p>
          <w:p w14:paraId="5AC6B274" w14:textId="7A44F8C2" w:rsidR="00A9327B" w:rsidRPr="00051E3E" w:rsidRDefault="00B10985" w:rsidP="00051E3E">
            <w:pPr>
              <w:pStyle w:val="Heading1"/>
              <w:numPr>
                <w:ilvl w:val="0"/>
                <w:numId w:val="45"/>
              </w:numPr>
              <w:spacing w:before="92" w:after="120" w:line="259" w:lineRule="auto"/>
              <w:ind w:left="72" w:right="72" w:hanging="90"/>
              <w:rPr>
                <w:rFonts w:ascii="Gulliver" w:hAnsi="Gulliver" w:cs="Arial"/>
                <w:b w:val="0"/>
                <w:bCs w:val="0"/>
                <w:sz w:val="14"/>
                <w:szCs w:val="14"/>
              </w:rPr>
            </w:pPr>
            <w:r w:rsidRPr="00051E3E">
              <w:rPr>
                <w:rFonts w:ascii="Gulliver" w:hAnsi="Gulliver" w:cs="Arial"/>
                <w:b w:val="0"/>
                <w:bCs w:val="0"/>
                <w:sz w:val="14"/>
                <w:szCs w:val="14"/>
              </w:rPr>
              <w:t xml:space="preserve">Autores: </w:t>
            </w:r>
            <w:r w:rsidR="00051E3E" w:rsidRPr="00051E3E">
              <w:rPr>
                <w:rFonts w:ascii="Gulliver" w:hAnsi="Gulliver" w:cs="Arial"/>
                <w:b w:val="0"/>
                <w:bCs w:val="0"/>
                <w:sz w:val="14"/>
                <w:szCs w:val="14"/>
              </w:rPr>
              <w:t>José Canchila-</w:t>
            </w:r>
            <w:proofErr w:type="spellStart"/>
            <w:r w:rsidR="00051E3E" w:rsidRPr="00051E3E">
              <w:rPr>
                <w:rFonts w:ascii="Gulliver" w:hAnsi="Gulliver" w:cs="Arial"/>
                <w:b w:val="0"/>
                <w:bCs w:val="0"/>
                <w:sz w:val="14"/>
                <w:szCs w:val="14"/>
              </w:rPr>
              <w:t>Ag</w:t>
            </w:r>
            <w:r w:rsidR="00051E3E" w:rsidRPr="00051E3E">
              <w:rPr>
                <w:rFonts w:ascii="Gulliver" w:hAnsi="Gulliver" w:cs="Arial"/>
                <w:b w:val="0"/>
                <w:bCs w:val="0"/>
                <w:sz w:val="14"/>
                <w:szCs w:val="14"/>
              </w:rPr>
              <w:t>ámez</w:t>
            </w:r>
            <w:proofErr w:type="spellEnd"/>
            <w:r w:rsidR="00051E3E" w:rsidRPr="00051E3E">
              <w:rPr>
                <w:rFonts w:ascii="Gulliver" w:hAnsi="Gulliver" w:cs="Arial"/>
                <w:b w:val="0"/>
                <w:bCs w:val="0"/>
                <w:sz w:val="14"/>
                <w:szCs w:val="14"/>
              </w:rPr>
              <w:t>, Santiago García-Cardona, Cesar Viloria-</w:t>
            </w:r>
            <w:proofErr w:type="spellStart"/>
            <w:r w:rsidR="00051E3E" w:rsidRPr="00051E3E">
              <w:rPr>
                <w:rFonts w:ascii="Gulliver" w:hAnsi="Gulliver" w:cs="Arial"/>
                <w:b w:val="0"/>
                <w:bCs w:val="0"/>
                <w:sz w:val="14"/>
                <w:szCs w:val="14"/>
              </w:rPr>
              <w:t>Nuñez</w:t>
            </w:r>
            <w:proofErr w:type="spellEnd"/>
            <w:r w:rsidR="00051E3E" w:rsidRPr="00051E3E">
              <w:rPr>
                <w:rFonts w:ascii="Gulliver" w:hAnsi="Gulliver" w:cs="Arial"/>
                <w:b w:val="0"/>
                <w:bCs w:val="0"/>
                <w:sz w:val="14"/>
                <w:szCs w:val="14"/>
              </w:rPr>
              <w:t>,</w:t>
            </w:r>
            <w:r w:rsidR="00051E3E" w:rsidRPr="00051E3E">
              <w:rPr>
                <w:rFonts w:ascii="Gulliver" w:hAnsi="Gulliver" w:cs="Arial"/>
                <w:b w:val="0"/>
                <w:bCs w:val="0"/>
                <w:sz w:val="14"/>
                <w:szCs w:val="14"/>
              </w:rPr>
              <w:t xml:space="preserve"> </w:t>
            </w:r>
            <w:proofErr w:type="spellStart"/>
            <w:r w:rsidR="00051E3E" w:rsidRPr="00051E3E">
              <w:rPr>
                <w:rFonts w:ascii="Gulliver" w:hAnsi="Gulliver" w:cs="Arial"/>
                <w:b w:val="0"/>
                <w:bCs w:val="0"/>
                <w:sz w:val="14"/>
                <w:szCs w:val="14"/>
              </w:rPr>
              <w:t>Jose</w:t>
            </w:r>
            <w:proofErr w:type="spellEnd"/>
            <w:r w:rsidR="00051E3E" w:rsidRPr="00051E3E">
              <w:rPr>
                <w:rFonts w:ascii="Gulliver" w:hAnsi="Gulliver" w:cs="Arial"/>
                <w:b w:val="0"/>
                <w:bCs w:val="0"/>
                <w:sz w:val="14"/>
                <w:szCs w:val="14"/>
              </w:rPr>
              <w:t xml:space="preserve"> Atilio</w:t>
            </w:r>
            <w:r w:rsidR="00051E3E" w:rsidRPr="00051E3E">
              <w:rPr>
                <w:rFonts w:ascii="Gulliver" w:hAnsi="Gulliver" w:cs="Arial"/>
                <w:b w:val="0"/>
                <w:bCs w:val="0"/>
                <w:sz w:val="14"/>
                <w:szCs w:val="14"/>
              </w:rPr>
              <w:t xml:space="preserve"> </w:t>
            </w:r>
            <w:proofErr w:type="spellStart"/>
            <w:r w:rsidR="00051E3E" w:rsidRPr="00051E3E">
              <w:rPr>
                <w:rFonts w:ascii="Gulliver" w:hAnsi="Gulliver" w:cs="Arial"/>
                <w:b w:val="0"/>
                <w:bCs w:val="0"/>
                <w:sz w:val="14"/>
                <w:szCs w:val="14"/>
              </w:rPr>
              <w:t>Nuñez</w:t>
            </w:r>
            <w:proofErr w:type="spellEnd"/>
            <w:r w:rsidR="00051E3E" w:rsidRPr="00051E3E">
              <w:rPr>
                <w:rFonts w:ascii="Gulliver" w:hAnsi="Gulliver" w:cs="Arial"/>
                <w:b w:val="0"/>
                <w:bCs w:val="0"/>
                <w:sz w:val="14"/>
                <w:szCs w:val="14"/>
              </w:rPr>
              <w:t>-Ramos, David Rivas-</w:t>
            </w:r>
            <w:proofErr w:type="spellStart"/>
            <w:r w:rsidR="00051E3E" w:rsidRPr="00051E3E">
              <w:rPr>
                <w:rFonts w:ascii="Gulliver" w:hAnsi="Gulliver" w:cs="Arial"/>
                <w:b w:val="0"/>
                <w:bCs w:val="0"/>
                <w:sz w:val="14"/>
                <w:szCs w:val="14"/>
              </w:rPr>
              <w:t>Lalaleo</w:t>
            </w:r>
            <w:proofErr w:type="spellEnd"/>
            <w:r w:rsidR="00051E3E" w:rsidRPr="00051E3E">
              <w:rPr>
                <w:rFonts w:ascii="Gulliver" w:hAnsi="Gulliver" w:cs="Arial"/>
                <w:b w:val="0"/>
                <w:bCs w:val="0"/>
                <w:sz w:val="14"/>
                <w:szCs w:val="14"/>
              </w:rPr>
              <w:t>.</w:t>
            </w:r>
          </w:p>
          <w:p w14:paraId="347EDE94" w14:textId="2DD31E40" w:rsidR="005F159D" w:rsidRPr="00E7185C" w:rsidRDefault="00A9327B" w:rsidP="00051E3E">
            <w:pPr>
              <w:pStyle w:val="Heading1"/>
              <w:numPr>
                <w:ilvl w:val="0"/>
                <w:numId w:val="45"/>
              </w:numPr>
              <w:spacing w:after="120"/>
              <w:ind w:left="72" w:right="72" w:hanging="90"/>
              <w:rPr>
                <w:rFonts w:ascii="Gulliver" w:hAnsi="Gulliver" w:cs="Arial"/>
                <w:b w:val="0"/>
                <w:bCs w:val="0"/>
                <w:sz w:val="16"/>
                <w:szCs w:val="16"/>
              </w:rPr>
            </w:pPr>
            <w:r w:rsidRPr="008F34B5">
              <w:rPr>
                <w:rFonts w:ascii="Gulliver" w:hAnsi="Gulliver" w:cs="Arial"/>
                <w:b w:val="0"/>
                <w:bCs w:val="0"/>
                <w:sz w:val="14"/>
                <w:szCs w:val="14"/>
              </w:rPr>
              <w:t>A</w:t>
            </w:r>
            <w:r w:rsidR="00B10985" w:rsidRPr="008F34B5">
              <w:rPr>
                <w:rFonts w:ascii="Gulliver" w:hAnsi="Gulliver" w:cs="Arial"/>
                <w:b w:val="0"/>
                <w:bCs w:val="0"/>
                <w:sz w:val="14"/>
                <w:szCs w:val="14"/>
              </w:rPr>
              <w:t xml:space="preserve">filiación: </w:t>
            </w:r>
            <w:r w:rsidR="00051E3E">
              <w:rPr>
                <w:rFonts w:ascii="Gulliver" w:hAnsi="Gulliver" w:cs="Arial"/>
                <w:b w:val="0"/>
                <w:bCs w:val="0"/>
                <w:sz w:val="14"/>
                <w:szCs w:val="14"/>
              </w:rPr>
              <w:t>Solo David Rivas-</w:t>
            </w:r>
            <w:proofErr w:type="spellStart"/>
            <w:r w:rsidR="00051E3E">
              <w:rPr>
                <w:rFonts w:ascii="Gulliver" w:hAnsi="Gulliver" w:cs="Arial"/>
                <w:b w:val="0"/>
                <w:bCs w:val="0"/>
                <w:sz w:val="14"/>
                <w:szCs w:val="14"/>
              </w:rPr>
              <w:t>Lalaleo</w:t>
            </w:r>
            <w:proofErr w:type="spellEnd"/>
            <w:r w:rsidR="00051E3E">
              <w:rPr>
                <w:rFonts w:ascii="Gulliver" w:hAnsi="Gulliver" w:cs="Arial"/>
                <w:b w:val="0"/>
                <w:bCs w:val="0"/>
                <w:sz w:val="14"/>
                <w:szCs w:val="14"/>
              </w:rPr>
              <w:t xml:space="preserve"> pertenece a la</w:t>
            </w:r>
            <w:r w:rsidR="00B10985" w:rsidRPr="008F34B5">
              <w:rPr>
                <w:rFonts w:ascii="Gulliver" w:hAnsi="Gulliver" w:cs="Arial"/>
                <w:b w:val="0"/>
                <w:bCs w:val="0"/>
                <w:sz w:val="14"/>
                <w:szCs w:val="14"/>
              </w:rPr>
              <w:t xml:space="preserve"> Universidad de las Fuerzas Armadas </w:t>
            </w:r>
            <w:r w:rsidR="00B10985" w:rsidRPr="008F34B5">
              <w:rPr>
                <w:rFonts w:ascii="Courier New" w:hAnsi="Courier New" w:cs="Courier New"/>
                <w:b w:val="0"/>
                <w:bCs w:val="0"/>
                <w:sz w:val="14"/>
                <w:szCs w:val="14"/>
              </w:rPr>
              <w:t>–</w:t>
            </w:r>
            <w:r w:rsidR="00C23669" w:rsidRPr="008F34B5">
              <w:rPr>
                <w:rFonts w:ascii="Gulliver" w:hAnsi="Gulliver" w:cs="Arial"/>
                <w:b w:val="0"/>
                <w:bCs w:val="0"/>
                <w:sz w:val="14"/>
                <w:szCs w:val="14"/>
              </w:rPr>
              <w:t xml:space="preserve"> ESPE.</w:t>
            </w:r>
          </w:p>
        </w:tc>
      </w:tr>
      <w:tr w:rsidR="005F159D" w:rsidRPr="00BE67DC" w14:paraId="43B83EF4" w14:textId="022D9662" w:rsidTr="00EF1ED7">
        <w:tc>
          <w:tcPr>
            <w:tcW w:w="639" w:type="dxa"/>
            <w:vAlign w:val="center"/>
          </w:tcPr>
          <w:p w14:paraId="5C6CCC0D" w14:textId="078A212E"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2.5</w:t>
            </w:r>
          </w:p>
        </w:tc>
        <w:tc>
          <w:tcPr>
            <w:tcW w:w="3861" w:type="dxa"/>
            <w:vAlign w:val="center"/>
          </w:tcPr>
          <w:p w14:paraId="71B68349" w14:textId="08F3D6D2"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Código de registro ISSN o ISBN de las memorias del evento, base de datos de indexación y evidencia de impacto (</w:t>
            </w:r>
            <w:proofErr w:type="spellStart"/>
            <w:r w:rsidRPr="00E7185C">
              <w:rPr>
                <w:rFonts w:ascii="Gulliver" w:hAnsi="Gulliver" w:cs="Arial"/>
                <w:b w:val="0"/>
                <w:bCs w:val="0"/>
                <w:sz w:val="16"/>
                <w:szCs w:val="16"/>
              </w:rPr>
              <w:t>Scopus</w:t>
            </w:r>
            <w:proofErr w:type="spellEnd"/>
            <w:r w:rsidRPr="00E7185C">
              <w:rPr>
                <w:rFonts w:ascii="Gulliver" w:hAnsi="Gulliver" w:cs="Arial"/>
                <w:b w:val="0"/>
                <w:bCs w:val="0"/>
                <w:sz w:val="16"/>
                <w:szCs w:val="16"/>
              </w:rPr>
              <w:t xml:space="preserve"> o </w:t>
            </w:r>
            <w:proofErr w:type="spellStart"/>
            <w:r w:rsidRPr="00E7185C">
              <w:rPr>
                <w:rFonts w:ascii="Gulliver" w:hAnsi="Gulliver" w:cs="Arial"/>
                <w:b w:val="0"/>
                <w:bCs w:val="0"/>
                <w:sz w:val="16"/>
                <w:szCs w:val="16"/>
              </w:rPr>
              <w:t>WoS</w:t>
            </w:r>
            <w:proofErr w:type="spellEnd"/>
            <w:r w:rsidRPr="00E7185C">
              <w:rPr>
                <w:rFonts w:ascii="Gulliver" w:hAnsi="Gulliver" w:cs="Arial"/>
                <w:b w:val="0"/>
                <w:bCs w:val="0"/>
                <w:sz w:val="16"/>
                <w:szCs w:val="16"/>
              </w:rPr>
              <w:t>).</w:t>
            </w:r>
          </w:p>
        </w:tc>
        <w:tc>
          <w:tcPr>
            <w:tcW w:w="990" w:type="dxa"/>
            <w:vAlign w:val="center"/>
          </w:tcPr>
          <w:p w14:paraId="01D7828E" w14:textId="46EAAD14"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9EECD13" w14:textId="1BED556C" w:rsidR="005F159D" w:rsidRPr="00BE67DC" w:rsidRDefault="00BE67DC" w:rsidP="00BE67DC">
            <w:pPr>
              <w:pStyle w:val="Heading1"/>
              <w:spacing w:before="92" w:after="120" w:line="259" w:lineRule="auto"/>
              <w:ind w:left="0" w:right="72"/>
              <w:rPr>
                <w:rFonts w:ascii="Gulliver" w:hAnsi="Gulliver" w:cs="Arial"/>
                <w:b w:val="0"/>
                <w:bCs w:val="0"/>
                <w:i/>
                <w:sz w:val="16"/>
                <w:szCs w:val="16"/>
                <w:lang w:val="en-US"/>
              </w:rPr>
            </w:pPr>
            <w:r w:rsidRPr="00BE67DC">
              <w:rPr>
                <w:rFonts w:ascii="Gulliver" w:hAnsi="Gulliver" w:cs="Arial"/>
                <w:b w:val="0"/>
                <w:bCs w:val="0"/>
                <w:i/>
                <w:sz w:val="16"/>
                <w:szCs w:val="16"/>
                <w:lang w:val="en-US"/>
              </w:rPr>
              <w:t xml:space="preserve">All accepted papers from the conference will be published in the IET Conference Proceedings. Furthermore, the proceedings will be indexed by IET </w:t>
            </w:r>
            <w:proofErr w:type="spellStart"/>
            <w:r w:rsidRPr="00BE67DC">
              <w:rPr>
                <w:rFonts w:ascii="Gulliver" w:hAnsi="Gulliver" w:cs="Arial"/>
                <w:b w:val="0"/>
                <w:bCs w:val="0"/>
                <w:i/>
                <w:sz w:val="16"/>
                <w:szCs w:val="16"/>
                <w:lang w:val="en-US"/>
              </w:rPr>
              <w:t>Inspec</w:t>
            </w:r>
            <w:proofErr w:type="spellEnd"/>
            <w:r w:rsidRPr="00BE67DC">
              <w:rPr>
                <w:rFonts w:ascii="Gulliver" w:hAnsi="Gulliver" w:cs="Arial"/>
                <w:b w:val="0"/>
                <w:bCs w:val="0"/>
                <w:i/>
                <w:sz w:val="16"/>
                <w:szCs w:val="16"/>
                <w:lang w:val="en-US"/>
              </w:rPr>
              <w:t xml:space="preserve">, EI </w:t>
            </w:r>
            <w:proofErr w:type="spellStart"/>
            <w:r w:rsidRPr="00BE67DC">
              <w:rPr>
                <w:rFonts w:ascii="Gulliver" w:hAnsi="Gulliver" w:cs="Arial"/>
                <w:b w:val="0"/>
                <w:bCs w:val="0"/>
                <w:i/>
                <w:sz w:val="16"/>
                <w:szCs w:val="16"/>
                <w:lang w:val="en-US"/>
              </w:rPr>
              <w:t>Compendex</w:t>
            </w:r>
            <w:proofErr w:type="spellEnd"/>
            <w:r w:rsidRPr="00BE67DC">
              <w:rPr>
                <w:rFonts w:ascii="Gulliver" w:hAnsi="Gulliver" w:cs="Arial"/>
                <w:b w:val="0"/>
                <w:bCs w:val="0"/>
                <w:i/>
                <w:sz w:val="16"/>
                <w:szCs w:val="16"/>
                <w:lang w:val="en-US"/>
              </w:rPr>
              <w:t xml:space="preserve"> and Scopus. </w:t>
            </w:r>
          </w:p>
        </w:tc>
      </w:tr>
      <w:tr w:rsidR="005F159D" w:rsidRPr="00E7185C" w14:paraId="73E5F768" w14:textId="77777777" w:rsidTr="00EF1ED7">
        <w:tc>
          <w:tcPr>
            <w:tcW w:w="639" w:type="dxa"/>
            <w:vAlign w:val="center"/>
          </w:tcPr>
          <w:p w14:paraId="683F6619" w14:textId="6CB7F7FB"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2.6</w:t>
            </w:r>
          </w:p>
        </w:tc>
        <w:tc>
          <w:tcPr>
            <w:tcW w:w="3861" w:type="dxa"/>
            <w:vAlign w:val="center"/>
          </w:tcPr>
          <w:p w14:paraId="633CC1F8" w14:textId="0227ABF4"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Formulario de solicitud de movilidad debidamente legalizado.</w:t>
            </w:r>
          </w:p>
        </w:tc>
        <w:tc>
          <w:tcPr>
            <w:tcW w:w="990" w:type="dxa"/>
            <w:vAlign w:val="center"/>
          </w:tcPr>
          <w:p w14:paraId="2CEA2EB9" w14:textId="46FC587A" w:rsidR="005F159D"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F0F2AB4" w14:textId="77777777" w:rsidR="005F159D" w:rsidRPr="00170A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5A7119E6" w14:textId="493E1078" w:rsidTr="00EF1ED7">
        <w:tc>
          <w:tcPr>
            <w:tcW w:w="639" w:type="dxa"/>
            <w:vAlign w:val="center"/>
          </w:tcPr>
          <w:p w14:paraId="3554FCAC" w14:textId="467D4FC7"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2.7</w:t>
            </w:r>
          </w:p>
        </w:tc>
        <w:tc>
          <w:tcPr>
            <w:tcW w:w="3861" w:type="dxa"/>
            <w:vAlign w:val="center"/>
          </w:tcPr>
          <w:p w14:paraId="43E1B702" w14:textId="73648A9D"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Información del costo</w:t>
            </w:r>
            <w:r>
              <w:rPr>
                <w:rFonts w:ascii="Gulliver" w:hAnsi="Gulliver" w:cs="Arial"/>
                <w:b w:val="0"/>
                <w:bCs w:val="0"/>
                <w:sz w:val="16"/>
                <w:szCs w:val="16"/>
              </w:rPr>
              <w:t xml:space="preserve"> de inscripción y/o publicación solicitado.</w:t>
            </w:r>
          </w:p>
        </w:tc>
        <w:tc>
          <w:tcPr>
            <w:tcW w:w="990" w:type="dxa"/>
            <w:vAlign w:val="center"/>
          </w:tcPr>
          <w:p w14:paraId="453697FA" w14:textId="26D9843F"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D0AAFC5" w14:textId="088D0EF7" w:rsidR="005F159D" w:rsidRPr="00E7185C" w:rsidRDefault="00BE67DC" w:rsidP="005F159D">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USD 30</w:t>
            </w:r>
            <w:r w:rsidR="005F159D" w:rsidRPr="002B5BC3">
              <w:rPr>
                <w:rFonts w:ascii="Gulliver" w:hAnsi="Gulliver" w:cs="Arial"/>
                <w:b w:val="0"/>
                <w:bCs w:val="0"/>
                <w:sz w:val="16"/>
                <w:szCs w:val="16"/>
              </w:rPr>
              <w:t>0.00</w:t>
            </w:r>
          </w:p>
        </w:tc>
      </w:tr>
      <w:tr w:rsidR="005F159D" w:rsidRPr="00E7185C" w14:paraId="669D9AE8" w14:textId="77777777" w:rsidTr="00EF1ED7">
        <w:tc>
          <w:tcPr>
            <w:tcW w:w="639" w:type="dxa"/>
            <w:vAlign w:val="center"/>
          </w:tcPr>
          <w:p w14:paraId="3F6E1FBE" w14:textId="307E19D6"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2.8</w:t>
            </w:r>
          </w:p>
        </w:tc>
        <w:tc>
          <w:tcPr>
            <w:tcW w:w="3861" w:type="dxa"/>
            <w:vAlign w:val="center"/>
          </w:tcPr>
          <w:p w14:paraId="7EC493B0" w14:textId="39BC5B8E"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2B5BC3">
              <w:rPr>
                <w:rFonts w:ascii="Gulliver" w:hAnsi="Gulliver" w:cs="Arial"/>
                <w:b w:val="0"/>
                <w:bCs w:val="0"/>
                <w:sz w:val="16"/>
                <w:szCs w:val="16"/>
              </w:rPr>
              <w:t>Concuerda el costo con la información del sitio web del evento</w:t>
            </w:r>
            <w:r>
              <w:rPr>
                <w:rFonts w:ascii="Gulliver" w:hAnsi="Gulliver" w:cs="Arial"/>
                <w:b w:val="0"/>
                <w:bCs w:val="0"/>
                <w:sz w:val="16"/>
                <w:szCs w:val="16"/>
              </w:rPr>
              <w:t>.</w:t>
            </w:r>
          </w:p>
        </w:tc>
        <w:tc>
          <w:tcPr>
            <w:tcW w:w="990" w:type="dxa"/>
            <w:vAlign w:val="center"/>
          </w:tcPr>
          <w:p w14:paraId="5662B4B5" w14:textId="6E3FC00B" w:rsidR="005F159D"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3BB61A4" w14:textId="23330825" w:rsidR="005F159D" w:rsidRPr="00E7185C" w:rsidRDefault="00BE67DC" w:rsidP="005F159D">
            <w:pPr>
              <w:pStyle w:val="Heading1"/>
              <w:spacing w:before="92" w:after="120" w:line="259" w:lineRule="auto"/>
              <w:ind w:left="0" w:right="72"/>
              <w:rPr>
                <w:rFonts w:ascii="Gulliver" w:hAnsi="Gulliver" w:cs="Arial"/>
                <w:b w:val="0"/>
                <w:bCs w:val="0"/>
                <w:sz w:val="16"/>
                <w:szCs w:val="16"/>
              </w:rPr>
            </w:pPr>
            <w:hyperlink r:id="rId8" w:history="1">
              <w:r w:rsidRPr="00AD7B4C">
                <w:rPr>
                  <w:rStyle w:val="Hyperlink"/>
                  <w:rFonts w:ascii="Gulliver" w:hAnsi="Gulliver" w:cs="Arial"/>
                  <w:b w:val="0"/>
                  <w:bCs w:val="0"/>
                  <w:sz w:val="16"/>
                  <w:szCs w:val="16"/>
                </w:rPr>
                <w:t>https://ictiair.tiacon.org/</w:t>
              </w:r>
            </w:hyperlink>
            <w:r>
              <w:rPr>
                <w:rFonts w:ascii="Gulliver" w:hAnsi="Gulliver" w:cs="Arial"/>
                <w:b w:val="0"/>
                <w:bCs w:val="0"/>
                <w:sz w:val="16"/>
                <w:szCs w:val="16"/>
              </w:rPr>
              <w:t xml:space="preserve"> </w:t>
            </w:r>
          </w:p>
        </w:tc>
      </w:tr>
      <w:tr w:rsidR="005F159D" w:rsidRPr="00E7185C" w14:paraId="51147D84" w14:textId="1E416AC1" w:rsidTr="00EF1ED7">
        <w:tc>
          <w:tcPr>
            <w:tcW w:w="639" w:type="dxa"/>
            <w:vAlign w:val="center"/>
          </w:tcPr>
          <w:p w14:paraId="7FF5C3B9" w14:textId="5E3A73C3"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2.9</w:t>
            </w:r>
          </w:p>
        </w:tc>
        <w:tc>
          <w:tcPr>
            <w:tcW w:w="3861" w:type="dxa"/>
            <w:vAlign w:val="center"/>
          </w:tcPr>
          <w:p w14:paraId="5CF0B737" w14:textId="6FFAD895"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Declaración de autoría firmada por los autores.</w:t>
            </w:r>
          </w:p>
        </w:tc>
        <w:tc>
          <w:tcPr>
            <w:tcW w:w="990" w:type="dxa"/>
            <w:vAlign w:val="center"/>
          </w:tcPr>
          <w:p w14:paraId="19B1B25E" w14:textId="28181D4F" w:rsidR="005F159D" w:rsidRPr="00E7185C" w:rsidRDefault="00966DD3"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4EA9203D" w14:textId="33ACF96F" w:rsidR="005F159D" w:rsidRPr="00E718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3AE2CE22" w14:textId="32935F41" w:rsidTr="00EF1ED7">
        <w:tc>
          <w:tcPr>
            <w:tcW w:w="639" w:type="dxa"/>
            <w:shd w:val="clear" w:color="auto" w:fill="B6DDE8" w:themeFill="accent5" w:themeFillTint="66"/>
            <w:vAlign w:val="center"/>
          </w:tcPr>
          <w:p w14:paraId="5DB3D000" w14:textId="2158DC9E" w:rsidR="005F159D" w:rsidRPr="00E7185C" w:rsidRDefault="005F159D" w:rsidP="005F159D">
            <w:pPr>
              <w:pStyle w:val="Heading1"/>
              <w:spacing w:before="92" w:after="120" w:line="259" w:lineRule="auto"/>
              <w:ind w:left="0"/>
              <w:jc w:val="center"/>
              <w:rPr>
                <w:rFonts w:ascii="Gulliver" w:hAnsi="Gulliver" w:cs="Arial"/>
                <w:bCs w:val="0"/>
                <w:sz w:val="16"/>
                <w:szCs w:val="16"/>
              </w:rPr>
            </w:pPr>
            <w:r>
              <w:rPr>
                <w:rFonts w:ascii="Gulliver" w:hAnsi="Gulliver" w:cs="Arial"/>
                <w:bCs w:val="0"/>
                <w:sz w:val="16"/>
                <w:szCs w:val="16"/>
              </w:rPr>
              <w:t>3</w:t>
            </w:r>
          </w:p>
        </w:tc>
        <w:tc>
          <w:tcPr>
            <w:tcW w:w="3861" w:type="dxa"/>
            <w:shd w:val="clear" w:color="auto" w:fill="B6DDE8" w:themeFill="accent5" w:themeFillTint="66"/>
            <w:vAlign w:val="center"/>
          </w:tcPr>
          <w:p w14:paraId="65B307A2" w14:textId="5C65A8AA" w:rsidR="005F159D" w:rsidRPr="00E7185C" w:rsidRDefault="005F159D" w:rsidP="005F159D">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Certificaciones adicionales</w:t>
            </w:r>
          </w:p>
        </w:tc>
        <w:tc>
          <w:tcPr>
            <w:tcW w:w="990" w:type="dxa"/>
            <w:shd w:val="clear" w:color="auto" w:fill="B6DDE8" w:themeFill="accent5" w:themeFillTint="66"/>
            <w:vAlign w:val="center"/>
          </w:tcPr>
          <w:p w14:paraId="2038B775" w14:textId="77777777"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5ABA03E6" w14:textId="77777777" w:rsidR="005F159D" w:rsidRPr="00E7185C" w:rsidRDefault="005F159D" w:rsidP="005F159D">
            <w:pPr>
              <w:pStyle w:val="Heading1"/>
              <w:spacing w:before="92" w:after="120" w:line="259" w:lineRule="auto"/>
              <w:ind w:left="0" w:right="72"/>
              <w:rPr>
                <w:rFonts w:ascii="Gulliver" w:hAnsi="Gulliver" w:cs="Arial"/>
                <w:b w:val="0"/>
                <w:bCs w:val="0"/>
                <w:sz w:val="16"/>
                <w:szCs w:val="16"/>
              </w:rPr>
            </w:pPr>
          </w:p>
        </w:tc>
      </w:tr>
      <w:tr w:rsidR="005F159D" w:rsidRPr="00E7185C" w14:paraId="500EA3B6" w14:textId="2D346CBE" w:rsidTr="00EF1ED7">
        <w:tc>
          <w:tcPr>
            <w:tcW w:w="639" w:type="dxa"/>
            <w:vAlign w:val="center"/>
          </w:tcPr>
          <w:p w14:paraId="10585166" w14:textId="120E4DF9"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3</w:t>
            </w:r>
            <w:r w:rsidRPr="00E7185C">
              <w:rPr>
                <w:rFonts w:ascii="Gulliver" w:hAnsi="Gulliver" w:cs="Arial"/>
                <w:b w:val="0"/>
                <w:bCs w:val="0"/>
                <w:sz w:val="16"/>
                <w:szCs w:val="16"/>
              </w:rPr>
              <w:t>.1</w:t>
            </w:r>
          </w:p>
        </w:tc>
        <w:tc>
          <w:tcPr>
            <w:tcW w:w="3861" w:type="dxa"/>
            <w:vAlign w:val="center"/>
          </w:tcPr>
          <w:p w14:paraId="7A305729" w14:textId="1B9F12B6"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Certificación de no haber sido financiado por otra institución.</w:t>
            </w:r>
          </w:p>
        </w:tc>
        <w:tc>
          <w:tcPr>
            <w:tcW w:w="990" w:type="dxa"/>
            <w:vAlign w:val="center"/>
          </w:tcPr>
          <w:p w14:paraId="2B8CB529" w14:textId="25C611B4"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4F3C74DD" w14:textId="48011EB5"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CA5B7B">
              <w:rPr>
                <w:rFonts w:ascii="Gulliver" w:hAnsi="Gulliver" w:cs="Arial"/>
                <w:b w:val="0"/>
                <w:bCs w:val="0"/>
                <w:sz w:val="16"/>
                <w:szCs w:val="16"/>
              </w:rPr>
              <w:t>No financiado por otra institución.</w:t>
            </w:r>
          </w:p>
        </w:tc>
      </w:tr>
      <w:tr w:rsidR="005F159D" w:rsidRPr="00E7185C" w14:paraId="3208D72E" w14:textId="5D5C12D5" w:rsidTr="00EF1ED7">
        <w:tc>
          <w:tcPr>
            <w:tcW w:w="639" w:type="dxa"/>
            <w:vAlign w:val="center"/>
          </w:tcPr>
          <w:p w14:paraId="65FD3636" w14:textId="1DA7069A"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3.2</w:t>
            </w:r>
          </w:p>
        </w:tc>
        <w:tc>
          <w:tcPr>
            <w:tcW w:w="3861" w:type="dxa"/>
            <w:vAlign w:val="center"/>
          </w:tcPr>
          <w:p w14:paraId="335C3060" w14:textId="06B33AD3"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sidRPr="00507BCB">
              <w:rPr>
                <w:rFonts w:ascii="Gulliver" w:hAnsi="Gulliver" w:cs="Arial"/>
                <w:b w:val="0"/>
                <w:bCs w:val="0"/>
                <w:sz w:val="16"/>
                <w:szCs w:val="16"/>
              </w:rPr>
              <w:t>Certificación de no afectación a la propiedad intelectual.</w:t>
            </w:r>
          </w:p>
        </w:tc>
        <w:tc>
          <w:tcPr>
            <w:tcW w:w="990" w:type="dxa"/>
            <w:vAlign w:val="center"/>
          </w:tcPr>
          <w:p w14:paraId="72B8AE6F" w14:textId="6707755A" w:rsidR="005F159D" w:rsidRPr="00E7185C" w:rsidRDefault="005F159D" w:rsidP="005F159D">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304B5956" w14:textId="7C479099" w:rsidR="005F159D" w:rsidRPr="00E7185C" w:rsidRDefault="005F159D" w:rsidP="005F159D">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w:t>
            </w:r>
            <w:r w:rsidRPr="00507BCB">
              <w:rPr>
                <w:rFonts w:ascii="Gulliver" w:hAnsi="Gulliver" w:cs="Arial"/>
                <w:b w:val="0"/>
                <w:bCs w:val="0"/>
                <w:sz w:val="16"/>
                <w:szCs w:val="16"/>
              </w:rPr>
              <w:t>o hay afectación a la propiedad intelectual</w:t>
            </w:r>
            <w:r w:rsidRPr="00507BCB">
              <w:rPr>
                <w:rFonts w:ascii="Cambria Math" w:hAnsi="Cambria Math" w:cs="Cambria Math"/>
                <w:b w:val="0"/>
                <w:bCs w:val="0"/>
                <w:sz w:val="16"/>
                <w:szCs w:val="16"/>
              </w:rPr>
              <w:t>​</w:t>
            </w:r>
            <w:r>
              <w:rPr>
                <w:rFonts w:ascii="Cambria Math" w:hAnsi="Cambria Math" w:cs="Cambria Math"/>
                <w:b w:val="0"/>
                <w:bCs w:val="0"/>
                <w:sz w:val="16"/>
                <w:szCs w:val="16"/>
              </w:rPr>
              <w:t>.</w:t>
            </w:r>
          </w:p>
        </w:tc>
      </w:tr>
    </w:tbl>
    <w:p w14:paraId="780904F7" w14:textId="3DA0AEF2" w:rsidR="00176262" w:rsidRDefault="00176262" w:rsidP="00176262">
      <w:pPr>
        <w:pStyle w:val="BodyText"/>
        <w:tabs>
          <w:tab w:val="left" w:pos="10490"/>
        </w:tabs>
        <w:ind w:left="900" w:right="567"/>
        <w:jc w:val="both"/>
        <w:rPr>
          <w:rFonts w:ascii="Gulliver" w:hAnsi="Gulliver" w:cs="Arial"/>
          <w:sz w:val="20"/>
          <w:szCs w:val="20"/>
        </w:rPr>
      </w:pPr>
    </w:p>
    <w:p w14:paraId="586458FF" w14:textId="4F3D4AC1" w:rsidR="00884B9F" w:rsidRPr="00884B9F" w:rsidRDefault="00884B9F" w:rsidP="005130A4">
      <w:pPr>
        <w:pStyle w:val="ListParagraph"/>
        <w:tabs>
          <w:tab w:val="left" w:pos="990"/>
          <w:tab w:val="left" w:pos="10490"/>
        </w:tabs>
        <w:spacing w:before="159" w:after="120"/>
        <w:ind w:left="5400" w:right="562" w:hanging="4680"/>
        <w:rPr>
          <w:rFonts w:ascii="Gulliver" w:hAnsi="Gulliver" w:cs="Arial"/>
          <w:b/>
          <w:sz w:val="18"/>
          <w:szCs w:val="18"/>
          <w:lang w:val="en-US"/>
        </w:rPr>
      </w:pPr>
      <w:r w:rsidRPr="00884B9F">
        <w:rPr>
          <w:rFonts w:ascii="Gulliver" w:hAnsi="Gulliver" w:cs="Arial"/>
          <w:b/>
          <w:sz w:val="18"/>
          <w:szCs w:val="18"/>
          <w:lang w:val="en-US"/>
        </w:rPr>
        <w:t xml:space="preserve">ARTÍCULO: </w:t>
      </w:r>
      <w:r w:rsidR="005130A4" w:rsidRPr="005130A4">
        <w:rPr>
          <w:rFonts w:ascii="Gulliver" w:hAnsi="Gulliver" w:cs="Arial"/>
          <w:b/>
          <w:i/>
          <w:sz w:val="18"/>
          <w:szCs w:val="18"/>
          <w:lang w:val="en-US"/>
        </w:rPr>
        <w:t>BUILDING MANAGEMENT SYSTEM CONTROL FOR HOME</w:t>
      </w:r>
      <w:r w:rsidR="005130A4">
        <w:rPr>
          <w:rFonts w:ascii="Gulliver" w:hAnsi="Gulliver" w:cs="Arial"/>
          <w:b/>
          <w:i/>
          <w:sz w:val="18"/>
          <w:szCs w:val="18"/>
          <w:lang w:val="en-US"/>
        </w:rPr>
        <w:t xml:space="preserve"> </w:t>
      </w:r>
      <w:r w:rsidR="005130A4" w:rsidRPr="005130A4">
        <w:rPr>
          <w:rFonts w:ascii="Gulliver" w:hAnsi="Gulliver" w:cs="Arial"/>
          <w:b/>
          <w:i/>
          <w:sz w:val="18"/>
          <w:szCs w:val="18"/>
          <w:lang w:val="en-US"/>
        </w:rPr>
        <w:t>AUTOMATION WITH HDL BUSPRO</w:t>
      </w:r>
    </w:p>
    <w:tbl>
      <w:tblPr>
        <w:tblStyle w:val="TableGrid"/>
        <w:tblW w:w="9720" w:type="dxa"/>
        <w:tblInd w:w="625" w:type="dxa"/>
        <w:tblLayout w:type="fixed"/>
        <w:tblLook w:val="04A0" w:firstRow="1" w:lastRow="0" w:firstColumn="1" w:lastColumn="0" w:noHBand="0" w:noVBand="1"/>
      </w:tblPr>
      <w:tblGrid>
        <w:gridCol w:w="639"/>
        <w:gridCol w:w="3861"/>
        <w:gridCol w:w="990"/>
        <w:gridCol w:w="4230"/>
      </w:tblGrid>
      <w:tr w:rsidR="00884B9F" w:rsidRPr="00E7185C" w14:paraId="22B598DF" w14:textId="77777777" w:rsidTr="00CD319A">
        <w:tc>
          <w:tcPr>
            <w:tcW w:w="4500" w:type="dxa"/>
            <w:gridSpan w:val="2"/>
            <w:shd w:val="clear" w:color="auto" w:fill="CCC0D9" w:themeFill="accent4" w:themeFillTint="66"/>
            <w:vAlign w:val="center"/>
          </w:tcPr>
          <w:p w14:paraId="52200A48" w14:textId="77777777" w:rsidR="00884B9F" w:rsidRPr="005F159D" w:rsidRDefault="00884B9F" w:rsidP="00CD319A">
            <w:pPr>
              <w:pStyle w:val="Heading1"/>
              <w:spacing w:before="92" w:after="120" w:line="259" w:lineRule="auto"/>
              <w:ind w:left="0" w:right="562"/>
              <w:jc w:val="center"/>
              <w:rPr>
                <w:rFonts w:ascii="Gulliver" w:hAnsi="Gulliver" w:cs="Arial"/>
                <w:bCs w:val="0"/>
                <w:sz w:val="16"/>
                <w:szCs w:val="16"/>
              </w:rPr>
            </w:pPr>
            <w:r w:rsidRPr="005F159D">
              <w:rPr>
                <w:rFonts w:ascii="Gulliver" w:hAnsi="Gulliver" w:cs="Arial"/>
                <w:bCs w:val="0"/>
                <w:sz w:val="16"/>
                <w:szCs w:val="16"/>
              </w:rPr>
              <w:t>Base Documental</w:t>
            </w:r>
          </w:p>
        </w:tc>
        <w:tc>
          <w:tcPr>
            <w:tcW w:w="990" w:type="dxa"/>
            <w:shd w:val="clear" w:color="auto" w:fill="CCC0D9" w:themeFill="accent4" w:themeFillTint="66"/>
            <w:vAlign w:val="center"/>
          </w:tcPr>
          <w:p w14:paraId="32374625" w14:textId="77777777" w:rsidR="00884B9F" w:rsidRPr="005F159D" w:rsidRDefault="00884B9F" w:rsidP="00CD319A">
            <w:pPr>
              <w:pStyle w:val="Heading1"/>
              <w:spacing w:before="92" w:after="120" w:line="259" w:lineRule="auto"/>
              <w:ind w:left="0"/>
              <w:jc w:val="center"/>
              <w:rPr>
                <w:rFonts w:ascii="Gulliver" w:hAnsi="Gulliver" w:cs="Arial"/>
                <w:bCs w:val="0"/>
                <w:sz w:val="16"/>
                <w:szCs w:val="16"/>
              </w:rPr>
            </w:pPr>
            <w:r w:rsidRPr="005F159D">
              <w:rPr>
                <w:rFonts w:ascii="Gulliver" w:hAnsi="Gulliver" w:cs="Arial"/>
                <w:bCs w:val="0"/>
                <w:sz w:val="16"/>
                <w:szCs w:val="16"/>
              </w:rPr>
              <w:t>Fecha</w:t>
            </w:r>
          </w:p>
        </w:tc>
        <w:tc>
          <w:tcPr>
            <w:tcW w:w="4230" w:type="dxa"/>
            <w:shd w:val="clear" w:color="auto" w:fill="CCC0D9" w:themeFill="accent4" w:themeFillTint="66"/>
            <w:vAlign w:val="center"/>
          </w:tcPr>
          <w:p w14:paraId="0D8AD90E" w14:textId="77777777" w:rsidR="00884B9F" w:rsidRPr="005F159D" w:rsidRDefault="00884B9F" w:rsidP="00CD319A">
            <w:pPr>
              <w:pStyle w:val="Heading1"/>
              <w:spacing w:before="92" w:after="120" w:line="259" w:lineRule="auto"/>
              <w:ind w:left="0" w:right="72"/>
              <w:jc w:val="center"/>
              <w:rPr>
                <w:rFonts w:ascii="Gulliver" w:hAnsi="Gulliver" w:cs="Arial"/>
                <w:bCs w:val="0"/>
                <w:sz w:val="16"/>
                <w:szCs w:val="16"/>
              </w:rPr>
            </w:pPr>
            <w:r w:rsidRPr="005F159D">
              <w:rPr>
                <w:rFonts w:ascii="Gulliver" w:hAnsi="Gulliver" w:cs="Arial"/>
                <w:bCs w:val="0"/>
                <w:sz w:val="16"/>
                <w:szCs w:val="16"/>
              </w:rPr>
              <w:t>Nro. Documento</w:t>
            </w:r>
          </w:p>
        </w:tc>
      </w:tr>
      <w:tr w:rsidR="00884B9F" w:rsidRPr="00E7185C" w14:paraId="03BC8E76" w14:textId="77777777" w:rsidTr="00CD319A">
        <w:tc>
          <w:tcPr>
            <w:tcW w:w="4500" w:type="dxa"/>
            <w:gridSpan w:val="2"/>
            <w:vAlign w:val="center"/>
          </w:tcPr>
          <w:p w14:paraId="2BB671FD" w14:textId="77777777" w:rsidR="00884B9F" w:rsidRPr="005F159D" w:rsidRDefault="00884B9F" w:rsidP="00CD319A">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docente-Departamento</w:t>
            </w:r>
          </w:p>
        </w:tc>
        <w:tc>
          <w:tcPr>
            <w:tcW w:w="990" w:type="dxa"/>
            <w:vAlign w:val="center"/>
          </w:tcPr>
          <w:p w14:paraId="113FBB9F" w14:textId="77777777" w:rsidR="00884B9F" w:rsidRPr="005F159D" w:rsidRDefault="00884B9F" w:rsidP="00CD319A">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2025/feb/13</w:t>
            </w:r>
          </w:p>
        </w:tc>
        <w:tc>
          <w:tcPr>
            <w:tcW w:w="4230" w:type="dxa"/>
            <w:vAlign w:val="center"/>
          </w:tcPr>
          <w:p w14:paraId="550D8BE4" w14:textId="77777777" w:rsidR="00884B9F" w:rsidRPr="005F159D" w:rsidRDefault="00884B9F" w:rsidP="00CD319A">
            <w:pPr>
              <w:pStyle w:val="Heading1"/>
              <w:spacing w:before="92" w:after="120" w:line="259" w:lineRule="auto"/>
              <w:ind w:left="0" w:right="72"/>
              <w:rPr>
                <w:rFonts w:ascii="Gulliver" w:hAnsi="Gulliver" w:cs="Arial"/>
                <w:b w:val="0"/>
                <w:bCs w:val="0"/>
                <w:sz w:val="16"/>
                <w:szCs w:val="16"/>
              </w:rPr>
            </w:pPr>
            <w:r w:rsidRPr="00DD4594">
              <w:rPr>
                <w:rFonts w:ascii="Gulliver" w:hAnsi="Gulliver" w:cs="Arial"/>
                <w:b w:val="0"/>
                <w:bCs w:val="0"/>
                <w:sz w:val="16"/>
                <w:szCs w:val="16"/>
              </w:rPr>
              <w:t>ESPE-SL-DEEL-2025-0300-M</w:t>
            </w:r>
          </w:p>
        </w:tc>
      </w:tr>
      <w:tr w:rsidR="00884B9F" w:rsidRPr="00E7185C" w14:paraId="13919F50" w14:textId="77777777" w:rsidTr="00CD319A">
        <w:tc>
          <w:tcPr>
            <w:tcW w:w="4500" w:type="dxa"/>
            <w:gridSpan w:val="2"/>
            <w:vAlign w:val="center"/>
          </w:tcPr>
          <w:p w14:paraId="73B1F62B" w14:textId="77777777" w:rsidR="00884B9F" w:rsidRPr="005F159D" w:rsidRDefault="00884B9F" w:rsidP="00CD319A">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Departamento</w:t>
            </w:r>
            <w:r>
              <w:rPr>
                <w:rFonts w:ascii="Gulliver" w:hAnsi="Gulliver" w:cs="Arial"/>
                <w:b w:val="0"/>
                <w:bCs w:val="0"/>
                <w:sz w:val="16"/>
                <w:szCs w:val="16"/>
              </w:rPr>
              <w:t>-VIITT</w:t>
            </w:r>
          </w:p>
        </w:tc>
        <w:tc>
          <w:tcPr>
            <w:tcW w:w="990" w:type="dxa"/>
            <w:vAlign w:val="center"/>
          </w:tcPr>
          <w:p w14:paraId="0D3DBD65" w14:textId="77777777" w:rsidR="00884B9F" w:rsidRPr="005F159D" w:rsidRDefault="00884B9F" w:rsidP="00CD319A">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2025/feb/19</w:t>
            </w:r>
          </w:p>
        </w:tc>
        <w:tc>
          <w:tcPr>
            <w:tcW w:w="4230" w:type="dxa"/>
            <w:vAlign w:val="center"/>
          </w:tcPr>
          <w:p w14:paraId="14978337" w14:textId="77777777" w:rsidR="00884B9F" w:rsidRPr="005F159D" w:rsidRDefault="00884B9F" w:rsidP="00CD319A">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ESPE-SL-DIR-2025-0649-M</w:t>
            </w:r>
          </w:p>
        </w:tc>
      </w:tr>
      <w:tr w:rsidR="00884B9F" w:rsidRPr="00E7185C" w14:paraId="4ECC60C3" w14:textId="77777777" w:rsidTr="00CD319A">
        <w:tc>
          <w:tcPr>
            <w:tcW w:w="4500" w:type="dxa"/>
            <w:gridSpan w:val="2"/>
            <w:shd w:val="clear" w:color="auto" w:fill="auto"/>
            <w:vAlign w:val="center"/>
          </w:tcPr>
          <w:p w14:paraId="54997ABB" w14:textId="77777777" w:rsidR="00884B9F" w:rsidRPr="0010001C" w:rsidRDefault="00884B9F" w:rsidP="00CD319A">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Memorando revisión asesor UGIN</w:t>
            </w:r>
          </w:p>
        </w:tc>
        <w:tc>
          <w:tcPr>
            <w:tcW w:w="990" w:type="dxa"/>
            <w:shd w:val="clear" w:color="auto" w:fill="auto"/>
            <w:vAlign w:val="center"/>
          </w:tcPr>
          <w:p w14:paraId="1F063A64" w14:textId="77777777" w:rsidR="00884B9F" w:rsidRPr="0010001C" w:rsidRDefault="00884B9F" w:rsidP="00CD319A">
            <w:pPr>
              <w:pStyle w:val="Heading1"/>
              <w:spacing w:before="92" w:after="120" w:line="259" w:lineRule="auto"/>
              <w:ind w:left="0"/>
              <w:jc w:val="center"/>
              <w:rPr>
                <w:rFonts w:ascii="Gulliver" w:hAnsi="Gulliver" w:cs="Arial"/>
                <w:b w:val="0"/>
                <w:bCs w:val="0"/>
                <w:sz w:val="12"/>
                <w:szCs w:val="12"/>
              </w:rPr>
            </w:pPr>
            <w:r w:rsidRPr="0010001C">
              <w:rPr>
                <w:rFonts w:ascii="Gulliver" w:hAnsi="Gulliver" w:cs="Arial"/>
                <w:b w:val="0"/>
                <w:bCs w:val="0"/>
                <w:sz w:val="12"/>
                <w:szCs w:val="12"/>
              </w:rPr>
              <w:t>2025/feb/21</w:t>
            </w:r>
          </w:p>
        </w:tc>
        <w:tc>
          <w:tcPr>
            <w:tcW w:w="4230" w:type="dxa"/>
            <w:vAlign w:val="center"/>
          </w:tcPr>
          <w:p w14:paraId="4CFADBBB" w14:textId="77777777" w:rsidR="00884B9F" w:rsidRPr="009213B2" w:rsidRDefault="00884B9F" w:rsidP="00CD319A">
            <w:pPr>
              <w:pStyle w:val="Heading1"/>
              <w:spacing w:before="92" w:after="120" w:line="259" w:lineRule="auto"/>
              <w:ind w:left="0" w:right="72"/>
              <w:rPr>
                <w:rFonts w:ascii="Gulliver" w:hAnsi="Gulliver" w:cs="Arial"/>
                <w:b w:val="0"/>
                <w:bCs w:val="0"/>
                <w:sz w:val="16"/>
                <w:szCs w:val="16"/>
                <w:highlight w:val="yellow"/>
              </w:rPr>
            </w:pPr>
            <w:r w:rsidRPr="0010001C">
              <w:rPr>
                <w:rFonts w:ascii="Gulliver" w:hAnsi="Gulliver" w:cs="Arial"/>
                <w:b w:val="0"/>
                <w:bCs w:val="0"/>
                <w:sz w:val="16"/>
                <w:szCs w:val="16"/>
              </w:rPr>
              <w:t>ESPE-UGIN-2025-0203-M</w:t>
            </w:r>
          </w:p>
        </w:tc>
      </w:tr>
      <w:tr w:rsidR="00884B9F" w:rsidRPr="00E7185C" w14:paraId="1FD90ACF" w14:textId="77777777" w:rsidTr="00CD319A">
        <w:trPr>
          <w:trHeight w:val="427"/>
        </w:trPr>
        <w:tc>
          <w:tcPr>
            <w:tcW w:w="639" w:type="dxa"/>
            <w:shd w:val="clear" w:color="auto" w:fill="CCC0D9" w:themeFill="accent4" w:themeFillTint="66"/>
            <w:vAlign w:val="center"/>
          </w:tcPr>
          <w:p w14:paraId="11A8EBCA" w14:textId="77777777" w:rsidR="00884B9F" w:rsidRPr="00E7185C" w:rsidRDefault="00884B9F" w:rsidP="00CD319A">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t>#</w:t>
            </w:r>
          </w:p>
        </w:tc>
        <w:tc>
          <w:tcPr>
            <w:tcW w:w="3861" w:type="dxa"/>
            <w:shd w:val="clear" w:color="auto" w:fill="CCC0D9" w:themeFill="accent4" w:themeFillTint="66"/>
            <w:vAlign w:val="center"/>
          </w:tcPr>
          <w:p w14:paraId="186A5AC9" w14:textId="77777777" w:rsidR="00884B9F" w:rsidRPr="005F159D"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Ítem</w:t>
            </w:r>
          </w:p>
        </w:tc>
        <w:tc>
          <w:tcPr>
            <w:tcW w:w="990" w:type="dxa"/>
            <w:shd w:val="clear" w:color="auto" w:fill="CCC0D9" w:themeFill="accent4" w:themeFillTint="66"/>
            <w:vAlign w:val="center"/>
          </w:tcPr>
          <w:p w14:paraId="43297F8D" w14:textId="77777777" w:rsidR="00884B9F" w:rsidRPr="00E7185C" w:rsidRDefault="00884B9F" w:rsidP="00CD319A">
            <w:pPr>
              <w:pStyle w:val="Heading1"/>
              <w:spacing w:before="92" w:after="120" w:line="259" w:lineRule="auto"/>
              <w:ind w:left="0" w:right="-12"/>
              <w:jc w:val="center"/>
              <w:rPr>
                <w:rFonts w:ascii="Gulliver" w:hAnsi="Gulliver" w:cs="Arial"/>
                <w:b w:val="0"/>
                <w:bCs w:val="0"/>
                <w:sz w:val="16"/>
                <w:szCs w:val="16"/>
              </w:rPr>
            </w:pPr>
            <w:r w:rsidRPr="000877C7">
              <w:rPr>
                <w:rFonts w:ascii="Gulliver" w:hAnsi="Gulliver" w:cs="Arial"/>
                <w:bCs w:val="0"/>
                <w:sz w:val="16"/>
                <w:szCs w:val="16"/>
              </w:rPr>
              <w:t xml:space="preserve">Cumple </w:t>
            </w:r>
            <w:r w:rsidRPr="00E7185C">
              <w:rPr>
                <w:rFonts w:ascii="Gulliver" w:hAnsi="Gulliver" w:cs="Arial"/>
                <w:bCs w:val="0"/>
                <w:sz w:val="16"/>
                <w:szCs w:val="16"/>
              </w:rPr>
              <w:t>(Sí/No)</w:t>
            </w:r>
          </w:p>
        </w:tc>
        <w:tc>
          <w:tcPr>
            <w:tcW w:w="4230" w:type="dxa"/>
            <w:shd w:val="clear" w:color="auto" w:fill="CCC0D9" w:themeFill="accent4" w:themeFillTint="66"/>
            <w:vAlign w:val="center"/>
          </w:tcPr>
          <w:p w14:paraId="2A0F1659"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Observaciones</w:t>
            </w:r>
          </w:p>
        </w:tc>
      </w:tr>
      <w:tr w:rsidR="00884B9F" w:rsidRPr="00E7185C" w14:paraId="68B0A7E6" w14:textId="77777777" w:rsidTr="00CD319A">
        <w:tc>
          <w:tcPr>
            <w:tcW w:w="639" w:type="dxa"/>
            <w:shd w:val="clear" w:color="auto" w:fill="B6DDE8" w:themeFill="accent5" w:themeFillTint="66"/>
            <w:vAlign w:val="center"/>
          </w:tcPr>
          <w:p w14:paraId="64805CB2" w14:textId="77777777" w:rsidR="00884B9F" w:rsidRPr="00E7185C" w:rsidRDefault="00884B9F" w:rsidP="00CD319A">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t>1</w:t>
            </w:r>
          </w:p>
        </w:tc>
        <w:tc>
          <w:tcPr>
            <w:tcW w:w="3861" w:type="dxa"/>
            <w:shd w:val="clear" w:color="auto" w:fill="B6DDE8" w:themeFill="accent5" w:themeFillTint="66"/>
            <w:vAlign w:val="center"/>
          </w:tcPr>
          <w:p w14:paraId="2B710D07" w14:textId="77777777" w:rsidR="00884B9F" w:rsidRPr="00E7185C" w:rsidRDefault="00884B9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Requisitos de elegibilidad</w:t>
            </w:r>
          </w:p>
        </w:tc>
        <w:tc>
          <w:tcPr>
            <w:tcW w:w="990" w:type="dxa"/>
            <w:shd w:val="clear" w:color="auto" w:fill="B6DDE8" w:themeFill="accent5" w:themeFillTint="66"/>
            <w:vAlign w:val="center"/>
          </w:tcPr>
          <w:p w14:paraId="2B0DA2C1"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45299E74"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2AFEE3FC" w14:textId="77777777" w:rsidTr="00CD319A">
        <w:tc>
          <w:tcPr>
            <w:tcW w:w="639" w:type="dxa"/>
            <w:vAlign w:val="center"/>
          </w:tcPr>
          <w:p w14:paraId="5C2601A3"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1.1</w:t>
            </w:r>
          </w:p>
        </w:tc>
        <w:tc>
          <w:tcPr>
            <w:tcW w:w="3861" w:type="dxa"/>
            <w:vAlign w:val="center"/>
          </w:tcPr>
          <w:p w14:paraId="3919B750"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Ser personal académico titular o militar asignado a la Universidad.</w:t>
            </w:r>
          </w:p>
        </w:tc>
        <w:tc>
          <w:tcPr>
            <w:tcW w:w="990" w:type="dxa"/>
            <w:vAlign w:val="center"/>
          </w:tcPr>
          <w:p w14:paraId="2A9A3D86"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7A36FFC3"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30584ACB" w14:textId="77777777" w:rsidTr="00CD319A">
        <w:tc>
          <w:tcPr>
            <w:tcW w:w="639" w:type="dxa"/>
            <w:vAlign w:val="center"/>
          </w:tcPr>
          <w:p w14:paraId="0F7D160A"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lang w:val="es-EC"/>
              </w:rPr>
            </w:pPr>
            <w:r w:rsidRPr="00E7185C">
              <w:rPr>
                <w:rFonts w:ascii="Gulliver" w:hAnsi="Gulliver" w:cs="Arial"/>
                <w:b w:val="0"/>
                <w:bCs w:val="0"/>
                <w:sz w:val="16"/>
                <w:szCs w:val="16"/>
                <w:lang w:val="es-EC"/>
              </w:rPr>
              <w:t>1.2</w:t>
            </w:r>
          </w:p>
        </w:tc>
        <w:tc>
          <w:tcPr>
            <w:tcW w:w="3861" w:type="dxa"/>
            <w:vAlign w:val="center"/>
          </w:tcPr>
          <w:p w14:paraId="4CC328CB"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Si es personal académico ocasional, estar participando en un proyecto de investigación o vinculación registrado.</w:t>
            </w:r>
          </w:p>
        </w:tc>
        <w:tc>
          <w:tcPr>
            <w:tcW w:w="990" w:type="dxa"/>
            <w:vAlign w:val="center"/>
          </w:tcPr>
          <w:p w14:paraId="7600BF32"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p>
        </w:tc>
        <w:tc>
          <w:tcPr>
            <w:tcW w:w="4230" w:type="dxa"/>
            <w:vAlign w:val="center"/>
          </w:tcPr>
          <w:p w14:paraId="15B3DDFF"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No aplica</w:t>
            </w:r>
          </w:p>
        </w:tc>
      </w:tr>
      <w:tr w:rsidR="00884B9F" w:rsidRPr="00E7185C" w14:paraId="6D908CF9" w14:textId="77777777" w:rsidTr="00CD319A">
        <w:tc>
          <w:tcPr>
            <w:tcW w:w="639" w:type="dxa"/>
            <w:vAlign w:val="center"/>
          </w:tcPr>
          <w:p w14:paraId="463A0857" w14:textId="77777777" w:rsidR="00884B9F" w:rsidRPr="0005651B" w:rsidRDefault="00884B9F" w:rsidP="00CD319A">
            <w:pPr>
              <w:pStyle w:val="Heading1"/>
              <w:spacing w:before="92" w:after="120" w:line="259" w:lineRule="auto"/>
              <w:ind w:left="0"/>
              <w:jc w:val="center"/>
              <w:rPr>
                <w:rFonts w:ascii="Gulliver" w:hAnsi="Gulliver" w:cs="Arial"/>
                <w:b w:val="0"/>
                <w:bCs w:val="0"/>
                <w:sz w:val="16"/>
                <w:szCs w:val="16"/>
              </w:rPr>
            </w:pPr>
            <w:r w:rsidRPr="0005651B">
              <w:rPr>
                <w:rFonts w:ascii="Gulliver" w:hAnsi="Gulliver" w:cs="Arial"/>
                <w:b w:val="0"/>
                <w:bCs w:val="0"/>
                <w:sz w:val="16"/>
                <w:szCs w:val="16"/>
              </w:rPr>
              <w:t>1.3</w:t>
            </w:r>
          </w:p>
        </w:tc>
        <w:tc>
          <w:tcPr>
            <w:tcW w:w="3861" w:type="dxa"/>
            <w:vAlign w:val="center"/>
          </w:tcPr>
          <w:p w14:paraId="3B5ECD18" w14:textId="77777777" w:rsidR="00884B9F" w:rsidRPr="0005651B" w:rsidRDefault="00884B9F" w:rsidP="00CD319A">
            <w:pPr>
              <w:pStyle w:val="Heading1"/>
              <w:spacing w:before="92" w:after="120" w:line="259" w:lineRule="auto"/>
              <w:ind w:left="0" w:right="72"/>
              <w:rPr>
                <w:rFonts w:ascii="Gulliver" w:hAnsi="Gulliver" w:cs="Arial"/>
                <w:b w:val="0"/>
                <w:bCs w:val="0"/>
                <w:sz w:val="16"/>
                <w:szCs w:val="16"/>
              </w:rPr>
            </w:pPr>
            <w:r w:rsidRPr="0005651B">
              <w:rPr>
                <w:rFonts w:ascii="Gulliver" w:hAnsi="Gulliver" w:cs="Arial"/>
                <w:b w:val="0"/>
                <w:bCs w:val="0"/>
                <w:sz w:val="16"/>
                <w:szCs w:val="16"/>
              </w:rPr>
              <w:t>Estar al día en el cumplimiento de deberes y obligaciones para beneficiarios de movilidad.</w:t>
            </w:r>
          </w:p>
        </w:tc>
        <w:tc>
          <w:tcPr>
            <w:tcW w:w="5220" w:type="dxa"/>
            <w:gridSpan w:val="2"/>
            <w:vAlign w:val="center"/>
          </w:tcPr>
          <w:p w14:paraId="3EEEE33E" w14:textId="77777777" w:rsidR="00884B9F" w:rsidRPr="0005651B" w:rsidRDefault="00884B9F" w:rsidP="00CD319A">
            <w:pPr>
              <w:pStyle w:val="Heading1"/>
              <w:spacing w:before="92" w:after="120" w:line="259" w:lineRule="auto"/>
              <w:ind w:left="0" w:right="72"/>
              <w:rPr>
                <w:rFonts w:ascii="Gulliver" w:hAnsi="Gulliver" w:cs="Arial"/>
                <w:b w:val="0"/>
                <w:bCs w:val="0"/>
                <w:sz w:val="12"/>
                <w:szCs w:val="12"/>
                <w:highlight w:val="green"/>
              </w:rPr>
            </w:pPr>
            <w:r w:rsidRPr="0005651B">
              <w:rPr>
                <w:rFonts w:ascii="Gulliver" w:hAnsi="Gulliver" w:cs="Arial"/>
                <w:b w:val="0"/>
                <w:bCs w:val="0"/>
                <w:sz w:val="12"/>
                <w:szCs w:val="12"/>
              </w:rPr>
              <w:t>Este requisito no se revisa de manera directa en este proceso, pero se considera que el docente que presenta la solicitud actúa con ética y responsabilidad profesional, cumpliendo con sus obligaciones antes de aplicar. Se asume que, al presentar su solicitud, el docente ha verificado que está al día en el cumplimiento de los deberes establecidos.</w:t>
            </w:r>
          </w:p>
        </w:tc>
      </w:tr>
      <w:tr w:rsidR="00884B9F" w:rsidRPr="00E7185C" w14:paraId="6E708878" w14:textId="77777777" w:rsidTr="00CD319A">
        <w:tc>
          <w:tcPr>
            <w:tcW w:w="639" w:type="dxa"/>
            <w:shd w:val="clear" w:color="auto" w:fill="B6DDE8" w:themeFill="accent5" w:themeFillTint="66"/>
            <w:vAlign w:val="center"/>
          </w:tcPr>
          <w:p w14:paraId="5D7D2949" w14:textId="77777777" w:rsidR="00884B9F" w:rsidRPr="00E7185C" w:rsidRDefault="00884B9F" w:rsidP="00CD319A">
            <w:pPr>
              <w:pStyle w:val="Heading1"/>
              <w:spacing w:before="92" w:after="120" w:line="259" w:lineRule="auto"/>
              <w:ind w:left="0"/>
              <w:jc w:val="center"/>
              <w:rPr>
                <w:rFonts w:ascii="Gulliver" w:hAnsi="Gulliver" w:cs="Arial"/>
                <w:bCs w:val="0"/>
                <w:sz w:val="16"/>
                <w:szCs w:val="16"/>
                <w:lang w:val="es-EC"/>
              </w:rPr>
            </w:pPr>
            <w:r w:rsidRPr="00E7185C">
              <w:rPr>
                <w:rFonts w:ascii="Gulliver" w:hAnsi="Gulliver" w:cs="Arial"/>
                <w:bCs w:val="0"/>
                <w:sz w:val="16"/>
                <w:szCs w:val="16"/>
                <w:lang w:val="es-EC"/>
              </w:rPr>
              <w:lastRenderedPageBreak/>
              <w:t>2</w:t>
            </w:r>
          </w:p>
        </w:tc>
        <w:tc>
          <w:tcPr>
            <w:tcW w:w="3861" w:type="dxa"/>
            <w:shd w:val="clear" w:color="auto" w:fill="B6DDE8" w:themeFill="accent5" w:themeFillTint="66"/>
            <w:vAlign w:val="center"/>
          </w:tcPr>
          <w:p w14:paraId="25A5C70A" w14:textId="77777777" w:rsidR="00884B9F" w:rsidRPr="00E7185C" w:rsidRDefault="00884B9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Documentos requeridos</w:t>
            </w:r>
          </w:p>
        </w:tc>
        <w:tc>
          <w:tcPr>
            <w:tcW w:w="990" w:type="dxa"/>
            <w:shd w:val="clear" w:color="auto" w:fill="B6DDE8" w:themeFill="accent5" w:themeFillTint="66"/>
            <w:vAlign w:val="center"/>
          </w:tcPr>
          <w:p w14:paraId="63D1853A"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77F0DD8E"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281583CA" w14:textId="77777777" w:rsidTr="00CD319A">
        <w:tc>
          <w:tcPr>
            <w:tcW w:w="639" w:type="dxa"/>
            <w:vAlign w:val="center"/>
          </w:tcPr>
          <w:p w14:paraId="6E305568"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2.1</w:t>
            </w:r>
          </w:p>
        </w:tc>
        <w:tc>
          <w:tcPr>
            <w:tcW w:w="3861" w:type="dxa"/>
            <w:vAlign w:val="center"/>
          </w:tcPr>
          <w:p w14:paraId="4F4973B0"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Informe favorable del Coordinador de Investigación.</w:t>
            </w:r>
          </w:p>
        </w:tc>
        <w:tc>
          <w:tcPr>
            <w:tcW w:w="990" w:type="dxa"/>
            <w:vAlign w:val="center"/>
          </w:tcPr>
          <w:p w14:paraId="4FE7F8FC"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1147B16B" w14:textId="77777777" w:rsidR="00884B9F" w:rsidRDefault="00884B9F" w:rsidP="00CD319A">
            <w:pPr>
              <w:pStyle w:val="Heading1"/>
              <w:spacing w:before="92" w:after="120" w:line="259" w:lineRule="auto"/>
              <w:ind w:left="0" w:right="72"/>
              <w:rPr>
                <w:rFonts w:ascii="Gulliver" w:hAnsi="Gulliver" w:cs="Arial"/>
                <w:b w:val="0"/>
                <w:bCs w:val="0"/>
                <w:sz w:val="16"/>
                <w:szCs w:val="16"/>
              </w:rPr>
            </w:pPr>
            <w:r w:rsidRPr="00825460">
              <w:rPr>
                <w:rFonts w:ascii="Gulliver" w:hAnsi="Gulliver" w:cs="Arial"/>
                <w:b w:val="0"/>
                <w:bCs w:val="0"/>
                <w:sz w:val="16"/>
                <w:szCs w:val="16"/>
              </w:rPr>
              <w:t>DEEL-CI-2025-01</w:t>
            </w:r>
          </w:p>
          <w:p w14:paraId="066E0F7F" w14:textId="77777777" w:rsidR="00884B9F" w:rsidRDefault="00884B9F" w:rsidP="00CD319A">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Línea de investigación:</w:t>
            </w:r>
            <w:r>
              <w:rPr>
                <w:rFonts w:ascii="Gulliver" w:hAnsi="Gulliver" w:cs="Arial"/>
                <w:b w:val="0"/>
                <w:bCs w:val="0"/>
                <w:sz w:val="16"/>
                <w:szCs w:val="16"/>
              </w:rPr>
              <w:t xml:space="preserve"> T</w:t>
            </w:r>
            <w:r w:rsidRPr="00D03F4A">
              <w:rPr>
                <w:rFonts w:ascii="Gulliver" w:hAnsi="Gulliver" w:cs="Arial"/>
                <w:b w:val="0"/>
                <w:bCs w:val="0"/>
                <w:sz w:val="16"/>
                <w:szCs w:val="16"/>
              </w:rPr>
              <w:t>ecnologías de infor</w:t>
            </w:r>
            <w:r>
              <w:rPr>
                <w:rFonts w:ascii="Gulliver" w:hAnsi="Gulliver" w:cs="Arial"/>
                <w:b w:val="0"/>
                <w:bCs w:val="0"/>
                <w:sz w:val="16"/>
                <w:szCs w:val="16"/>
              </w:rPr>
              <w:t>mación y telecomunicaciones.</w:t>
            </w:r>
          </w:p>
          <w:p w14:paraId="47552266"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Área de conocimiento:</w:t>
            </w:r>
            <w:r>
              <w:rPr>
                <w:rFonts w:ascii="Gulliver" w:hAnsi="Gulliver" w:cs="Arial"/>
                <w:b w:val="0"/>
                <w:bCs w:val="0"/>
                <w:sz w:val="16"/>
                <w:szCs w:val="16"/>
              </w:rPr>
              <w:t xml:space="preserve"> T</w:t>
            </w:r>
            <w:r w:rsidRPr="00D03F4A">
              <w:rPr>
                <w:rFonts w:ascii="Gulliver" w:hAnsi="Gulliver" w:cs="Arial"/>
                <w:b w:val="0"/>
                <w:bCs w:val="0"/>
                <w:sz w:val="16"/>
                <w:szCs w:val="16"/>
              </w:rPr>
              <w:t>elecomunicaciones</w:t>
            </w:r>
          </w:p>
        </w:tc>
      </w:tr>
      <w:tr w:rsidR="00884B9F" w:rsidRPr="00825460" w14:paraId="4E5ECC67" w14:textId="77777777" w:rsidTr="00CD319A">
        <w:tc>
          <w:tcPr>
            <w:tcW w:w="639" w:type="dxa"/>
            <w:vAlign w:val="center"/>
          </w:tcPr>
          <w:p w14:paraId="5C6DA2F7"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2.2</w:t>
            </w:r>
          </w:p>
        </w:tc>
        <w:tc>
          <w:tcPr>
            <w:tcW w:w="3861" w:type="dxa"/>
            <w:vAlign w:val="center"/>
          </w:tcPr>
          <w:p w14:paraId="7511BB9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Resolución favorable de pertinencia académica por el Consejo del Departamento o Centro.</w:t>
            </w:r>
          </w:p>
        </w:tc>
        <w:tc>
          <w:tcPr>
            <w:tcW w:w="990" w:type="dxa"/>
            <w:vAlign w:val="center"/>
          </w:tcPr>
          <w:p w14:paraId="445766BA"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80CCE9A" w14:textId="77777777" w:rsidR="00884B9F" w:rsidRPr="00825460" w:rsidRDefault="00884B9F" w:rsidP="00CD319A">
            <w:pPr>
              <w:pStyle w:val="Heading1"/>
              <w:spacing w:before="92" w:after="120" w:line="259" w:lineRule="auto"/>
              <w:ind w:left="0" w:right="72"/>
              <w:rPr>
                <w:rFonts w:ascii="Gulliver" w:hAnsi="Gulliver" w:cs="Arial"/>
                <w:b w:val="0"/>
                <w:bCs w:val="0"/>
                <w:sz w:val="16"/>
                <w:szCs w:val="16"/>
                <w:lang w:val="en-US"/>
              </w:rPr>
            </w:pPr>
            <w:r w:rsidRPr="00825460">
              <w:rPr>
                <w:rFonts w:ascii="Gulliver" w:hAnsi="Gulliver" w:cs="Arial"/>
                <w:b w:val="0"/>
                <w:bCs w:val="0"/>
                <w:sz w:val="16"/>
                <w:szCs w:val="16"/>
                <w:lang w:val="en-US"/>
              </w:rPr>
              <w:t>DEEL-ESPE-SL-g-4-CD-2025-002-001</w:t>
            </w:r>
          </w:p>
        </w:tc>
      </w:tr>
      <w:tr w:rsidR="00884B9F" w:rsidRPr="00E7185C" w14:paraId="53AED1EC" w14:textId="77777777" w:rsidTr="00CD319A">
        <w:tc>
          <w:tcPr>
            <w:tcW w:w="639" w:type="dxa"/>
            <w:vAlign w:val="center"/>
          </w:tcPr>
          <w:p w14:paraId="25D458D2"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2.3</w:t>
            </w:r>
          </w:p>
        </w:tc>
        <w:tc>
          <w:tcPr>
            <w:tcW w:w="3861" w:type="dxa"/>
            <w:vAlign w:val="center"/>
          </w:tcPr>
          <w:p w14:paraId="5E603C1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Carta o correo de aceptación del artículo o ponencia en el congreso.</w:t>
            </w:r>
          </w:p>
        </w:tc>
        <w:tc>
          <w:tcPr>
            <w:tcW w:w="990" w:type="dxa"/>
            <w:vAlign w:val="center"/>
          </w:tcPr>
          <w:p w14:paraId="2CEF1DD8"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C58C43A" w14:textId="77777777" w:rsidR="00884B9F" w:rsidRPr="00265426" w:rsidRDefault="00884B9F" w:rsidP="005130A4">
            <w:pPr>
              <w:pStyle w:val="Heading1"/>
              <w:numPr>
                <w:ilvl w:val="0"/>
                <w:numId w:val="44"/>
              </w:numPr>
              <w:spacing w:before="120"/>
              <w:ind w:left="72" w:right="72" w:hanging="90"/>
              <w:rPr>
                <w:rFonts w:ascii="Gulliver" w:hAnsi="Gulliver" w:cs="Arial"/>
                <w:b w:val="0"/>
                <w:bCs w:val="0"/>
                <w:sz w:val="16"/>
                <w:szCs w:val="16"/>
                <w:lang w:val="en-US"/>
              </w:rPr>
            </w:pPr>
            <w:r w:rsidRPr="00265426">
              <w:rPr>
                <w:rFonts w:ascii="Gulliver" w:hAnsi="Gulliver" w:cs="Arial"/>
                <w:b w:val="0"/>
                <w:bCs w:val="0"/>
                <w:sz w:val="16"/>
                <w:szCs w:val="16"/>
                <w:lang w:val="en-US"/>
              </w:rPr>
              <w:t xml:space="preserve">Congreso: International Conference on Technological Innovation and AI Research </w:t>
            </w:r>
            <w:r>
              <w:rPr>
                <w:rFonts w:ascii="Gulliver" w:hAnsi="Gulliver" w:cs="Arial"/>
                <w:b w:val="0"/>
                <w:bCs w:val="0"/>
                <w:sz w:val="16"/>
                <w:szCs w:val="16"/>
                <w:lang w:val="en-US"/>
              </w:rPr>
              <w:t xml:space="preserve">ICTIAIR </w:t>
            </w:r>
            <w:r w:rsidRPr="00265426">
              <w:rPr>
                <w:rFonts w:ascii="Gulliver" w:hAnsi="Gulliver" w:cs="Arial"/>
                <w:b w:val="0"/>
                <w:bCs w:val="0"/>
                <w:sz w:val="16"/>
                <w:szCs w:val="16"/>
                <w:lang w:val="en-US"/>
              </w:rPr>
              <w:t>2025</w:t>
            </w:r>
          </w:p>
          <w:p w14:paraId="246CE054" w14:textId="77777777" w:rsidR="00884B9F" w:rsidRDefault="00884B9F" w:rsidP="005130A4">
            <w:pPr>
              <w:pStyle w:val="Heading1"/>
              <w:numPr>
                <w:ilvl w:val="0"/>
                <w:numId w:val="44"/>
              </w:numPr>
              <w:ind w:left="72" w:right="72" w:hanging="90"/>
              <w:rPr>
                <w:rFonts w:ascii="Gulliver" w:hAnsi="Gulliver" w:cs="Arial"/>
                <w:b w:val="0"/>
                <w:bCs w:val="0"/>
                <w:sz w:val="16"/>
                <w:szCs w:val="16"/>
              </w:rPr>
            </w:pPr>
            <w:r>
              <w:rPr>
                <w:rFonts w:ascii="Gulliver" w:hAnsi="Gulliver" w:cs="Arial"/>
                <w:b w:val="0"/>
                <w:bCs w:val="0"/>
                <w:sz w:val="16"/>
                <w:szCs w:val="16"/>
              </w:rPr>
              <w:t>Fecha: 19-21 marzo 2025</w:t>
            </w:r>
          </w:p>
          <w:p w14:paraId="7FE6C8B5" w14:textId="77777777" w:rsidR="00884B9F" w:rsidRPr="00E7185C" w:rsidRDefault="00884B9F" w:rsidP="005130A4">
            <w:pPr>
              <w:pStyle w:val="Heading1"/>
              <w:numPr>
                <w:ilvl w:val="0"/>
                <w:numId w:val="44"/>
              </w:numPr>
              <w:spacing w:after="120"/>
              <w:ind w:left="72" w:right="72" w:hanging="90"/>
              <w:rPr>
                <w:rFonts w:ascii="Gulliver" w:hAnsi="Gulliver" w:cs="Arial"/>
                <w:b w:val="0"/>
                <w:bCs w:val="0"/>
                <w:sz w:val="16"/>
                <w:szCs w:val="16"/>
              </w:rPr>
            </w:pPr>
            <w:r>
              <w:rPr>
                <w:rFonts w:ascii="Gulliver" w:hAnsi="Gulliver" w:cs="Arial"/>
                <w:b w:val="0"/>
                <w:bCs w:val="0"/>
                <w:sz w:val="16"/>
                <w:szCs w:val="16"/>
              </w:rPr>
              <w:t>Aceptado el 2025/enero/27</w:t>
            </w:r>
          </w:p>
        </w:tc>
      </w:tr>
      <w:tr w:rsidR="00884B9F" w:rsidRPr="00E7185C" w14:paraId="6AE1B503" w14:textId="77777777" w:rsidTr="00CD319A">
        <w:tc>
          <w:tcPr>
            <w:tcW w:w="639" w:type="dxa"/>
            <w:vAlign w:val="center"/>
          </w:tcPr>
          <w:p w14:paraId="74B82279"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2.4</w:t>
            </w:r>
          </w:p>
        </w:tc>
        <w:tc>
          <w:tcPr>
            <w:tcW w:w="3861" w:type="dxa"/>
            <w:vAlign w:val="center"/>
          </w:tcPr>
          <w:p w14:paraId="570F70B2"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Artículo o ponencia c</w:t>
            </w:r>
            <w:r>
              <w:rPr>
                <w:rFonts w:ascii="Gulliver" w:hAnsi="Gulliver" w:cs="Arial"/>
                <w:b w:val="0"/>
                <w:bCs w:val="0"/>
                <w:sz w:val="16"/>
                <w:szCs w:val="16"/>
              </w:rPr>
              <w:t>ompleta con la afiliación a la Universidad de las Fuerzas Armadas ESPE</w:t>
            </w:r>
          </w:p>
        </w:tc>
        <w:tc>
          <w:tcPr>
            <w:tcW w:w="990" w:type="dxa"/>
            <w:vAlign w:val="center"/>
          </w:tcPr>
          <w:p w14:paraId="06633682"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72EC489" w14:textId="6FF6493B" w:rsidR="00884B9F" w:rsidRPr="00884B9F" w:rsidRDefault="00884B9F" w:rsidP="005130A4">
            <w:pPr>
              <w:pStyle w:val="Heading1"/>
              <w:numPr>
                <w:ilvl w:val="0"/>
                <w:numId w:val="45"/>
              </w:numPr>
              <w:spacing w:before="92" w:after="120" w:line="259" w:lineRule="auto"/>
              <w:ind w:left="72" w:right="72" w:hanging="90"/>
              <w:rPr>
                <w:rFonts w:ascii="Gulliver" w:hAnsi="Gulliver" w:cs="Arial"/>
                <w:b w:val="0"/>
                <w:bCs w:val="0"/>
                <w:sz w:val="14"/>
                <w:szCs w:val="14"/>
                <w:lang w:val="en-US"/>
              </w:rPr>
            </w:pPr>
            <w:proofErr w:type="spellStart"/>
            <w:r w:rsidRPr="00884B9F">
              <w:rPr>
                <w:rFonts w:ascii="Gulliver" w:hAnsi="Gulliver" w:cs="Arial"/>
                <w:b w:val="0"/>
                <w:bCs w:val="0"/>
                <w:sz w:val="14"/>
                <w:szCs w:val="14"/>
                <w:lang w:val="en-US"/>
              </w:rPr>
              <w:t>Artículo</w:t>
            </w:r>
            <w:proofErr w:type="spellEnd"/>
            <w:r w:rsidRPr="00884B9F">
              <w:rPr>
                <w:rFonts w:ascii="Gulliver" w:hAnsi="Gulliver" w:cs="Arial"/>
                <w:b w:val="0"/>
                <w:bCs w:val="0"/>
                <w:sz w:val="14"/>
                <w:szCs w:val="14"/>
                <w:lang w:val="en-US"/>
              </w:rPr>
              <w:t xml:space="preserve">: </w:t>
            </w:r>
            <w:r w:rsidR="005130A4" w:rsidRPr="005130A4">
              <w:rPr>
                <w:rFonts w:ascii="Gulliver" w:hAnsi="Gulliver" w:cs="Arial"/>
                <w:b w:val="0"/>
                <w:bCs w:val="0"/>
                <w:i/>
                <w:sz w:val="14"/>
                <w:szCs w:val="14"/>
                <w:lang w:val="en-US"/>
              </w:rPr>
              <w:t>BUILDING MANAGEMENT SYSTEM CONTROL FOR HOME AUTOMATION WITH HDL BUSPRO</w:t>
            </w:r>
          </w:p>
          <w:p w14:paraId="48369529" w14:textId="611CD126" w:rsidR="00884B9F" w:rsidRPr="00833B5E" w:rsidRDefault="00884B9F" w:rsidP="00833B5E">
            <w:pPr>
              <w:pStyle w:val="Heading1"/>
              <w:numPr>
                <w:ilvl w:val="0"/>
                <w:numId w:val="45"/>
              </w:numPr>
              <w:spacing w:before="92" w:after="120" w:line="259" w:lineRule="auto"/>
              <w:ind w:left="72" w:right="72" w:hanging="90"/>
              <w:rPr>
                <w:rFonts w:ascii="Gulliver" w:hAnsi="Gulliver" w:cs="Arial"/>
                <w:b w:val="0"/>
                <w:bCs w:val="0"/>
                <w:sz w:val="14"/>
                <w:szCs w:val="14"/>
              </w:rPr>
            </w:pPr>
            <w:r w:rsidRPr="00833B5E">
              <w:rPr>
                <w:rFonts w:ascii="Gulliver" w:hAnsi="Gulliver" w:cs="Arial"/>
                <w:b w:val="0"/>
                <w:bCs w:val="0"/>
                <w:sz w:val="14"/>
                <w:szCs w:val="14"/>
              </w:rPr>
              <w:t xml:space="preserve">Autores: </w:t>
            </w:r>
            <w:r w:rsidR="00833B5E">
              <w:rPr>
                <w:rFonts w:ascii="Gulliver" w:hAnsi="Gulliver" w:cs="Arial"/>
                <w:b w:val="0"/>
                <w:bCs w:val="0"/>
                <w:sz w:val="14"/>
                <w:szCs w:val="14"/>
              </w:rPr>
              <w:t xml:space="preserve">O. Gómez, C. </w:t>
            </w:r>
            <w:proofErr w:type="spellStart"/>
            <w:r w:rsidR="00833B5E">
              <w:rPr>
                <w:rFonts w:ascii="Gulliver" w:hAnsi="Gulliver" w:cs="Arial"/>
                <w:b w:val="0"/>
                <w:bCs w:val="0"/>
                <w:sz w:val="14"/>
                <w:szCs w:val="14"/>
              </w:rPr>
              <w:t>Fabara</w:t>
            </w:r>
            <w:proofErr w:type="spellEnd"/>
            <w:r w:rsidR="00833B5E">
              <w:rPr>
                <w:rFonts w:ascii="Gulliver" w:hAnsi="Gulliver" w:cs="Arial"/>
                <w:b w:val="0"/>
                <w:bCs w:val="0"/>
                <w:sz w:val="14"/>
                <w:szCs w:val="14"/>
              </w:rPr>
              <w:t>, D. Rivas</w:t>
            </w:r>
            <w:r w:rsidR="00833B5E" w:rsidRPr="00833B5E">
              <w:rPr>
                <w:rFonts w:ascii="Gulliver" w:hAnsi="Gulliver" w:cs="Arial"/>
                <w:b w:val="0"/>
                <w:bCs w:val="0"/>
                <w:sz w:val="14"/>
                <w:szCs w:val="14"/>
              </w:rPr>
              <w:t>,</w:t>
            </w:r>
            <w:r w:rsidR="00833B5E" w:rsidRPr="00833B5E">
              <w:rPr>
                <w:rFonts w:ascii="Gulliver" w:hAnsi="Gulliver" w:cs="Arial"/>
                <w:b w:val="0"/>
                <w:bCs w:val="0"/>
                <w:sz w:val="14"/>
                <w:szCs w:val="14"/>
              </w:rPr>
              <w:t xml:space="preserve"> </w:t>
            </w:r>
            <w:r w:rsidR="00833B5E">
              <w:rPr>
                <w:rFonts w:ascii="Gulliver" w:hAnsi="Gulliver" w:cs="Arial"/>
                <w:b w:val="0"/>
                <w:bCs w:val="0"/>
                <w:sz w:val="14"/>
                <w:szCs w:val="14"/>
              </w:rPr>
              <w:t>F. Pérez, J. Guevara</w:t>
            </w:r>
            <w:r w:rsidR="00833B5E" w:rsidRPr="00833B5E">
              <w:rPr>
                <w:rFonts w:ascii="Gulliver" w:hAnsi="Gulliver" w:cs="Arial"/>
                <w:b w:val="0"/>
                <w:bCs w:val="0"/>
                <w:sz w:val="14"/>
                <w:szCs w:val="14"/>
              </w:rPr>
              <w:t xml:space="preserve">, D. </w:t>
            </w:r>
            <w:proofErr w:type="spellStart"/>
            <w:r w:rsidR="00833B5E" w:rsidRPr="00833B5E">
              <w:rPr>
                <w:rFonts w:ascii="Gulliver" w:hAnsi="Gulliver" w:cs="Arial"/>
                <w:b w:val="0"/>
                <w:bCs w:val="0"/>
                <w:sz w:val="14"/>
                <w:szCs w:val="14"/>
              </w:rPr>
              <w:t>Chicaiza</w:t>
            </w:r>
            <w:proofErr w:type="spellEnd"/>
            <w:r w:rsidRPr="00833B5E">
              <w:rPr>
                <w:rFonts w:ascii="Gulliver" w:hAnsi="Gulliver" w:cs="Arial"/>
                <w:b w:val="0"/>
                <w:bCs w:val="0"/>
                <w:sz w:val="14"/>
                <w:szCs w:val="14"/>
              </w:rPr>
              <w:t>.</w:t>
            </w:r>
          </w:p>
          <w:p w14:paraId="7105141E" w14:textId="1639F7F4" w:rsidR="00884B9F" w:rsidRPr="00E7185C" w:rsidRDefault="00884B9F" w:rsidP="00884B9F">
            <w:pPr>
              <w:pStyle w:val="Heading1"/>
              <w:numPr>
                <w:ilvl w:val="0"/>
                <w:numId w:val="45"/>
              </w:numPr>
              <w:spacing w:after="120"/>
              <w:ind w:left="72" w:right="72" w:hanging="90"/>
              <w:rPr>
                <w:rFonts w:ascii="Gulliver" w:hAnsi="Gulliver" w:cs="Arial"/>
                <w:b w:val="0"/>
                <w:bCs w:val="0"/>
                <w:sz w:val="16"/>
                <w:szCs w:val="16"/>
              </w:rPr>
            </w:pPr>
            <w:r w:rsidRPr="008F34B5">
              <w:rPr>
                <w:rFonts w:ascii="Gulliver" w:hAnsi="Gulliver" w:cs="Arial"/>
                <w:b w:val="0"/>
                <w:bCs w:val="0"/>
                <w:sz w:val="14"/>
                <w:szCs w:val="14"/>
              </w:rPr>
              <w:t xml:space="preserve">Afiliación: </w:t>
            </w:r>
            <w:r>
              <w:rPr>
                <w:rFonts w:ascii="Gulliver" w:hAnsi="Gulliver" w:cs="Arial"/>
                <w:b w:val="0"/>
                <w:bCs w:val="0"/>
                <w:sz w:val="14"/>
                <w:szCs w:val="14"/>
              </w:rPr>
              <w:t>David Rivas-</w:t>
            </w:r>
            <w:proofErr w:type="spellStart"/>
            <w:r>
              <w:rPr>
                <w:rFonts w:ascii="Gulliver" w:hAnsi="Gulliver" w:cs="Arial"/>
                <w:b w:val="0"/>
                <w:bCs w:val="0"/>
                <w:sz w:val="14"/>
                <w:szCs w:val="14"/>
              </w:rPr>
              <w:t>Lalaleo</w:t>
            </w:r>
            <w:proofErr w:type="spellEnd"/>
            <w:r>
              <w:rPr>
                <w:rFonts w:ascii="Gulliver" w:hAnsi="Gulliver" w:cs="Arial"/>
                <w:b w:val="0"/>
                <w:bCs w:val="0"/>
                <w:sz w:val="14"/>
                <w:szCs w:val="14"/>
              </w:rPr>
              <w:t xml:space="preserve"> </w:t>
            </w:r>
            <w:r w:rsidR="00833B5E">
              <w:rPr>
                <w:rFonts w:ascii="Gulliver" w:hAnsi="Gulliver" w:cs="Arial"/>
                <w:b w:val="0"/>
                <w:bCs w:val="0"/>
                <w:sz w:val="14"/>
                <w:szCs w:val="14"/>
              </w:rPr>
              <w:t xml:space="preserve">y F. Pérez </w:t>
            </w:r>
            <w:r>
              <w:rPr>
                <w:rFonts w:ascii="Gulliver" w:hAnsi="Gulliver" w:cs="Arial"/>
                <w:b w:val="0"/>
                <w:bCs w:val="0"/>
                <w:sz w:val="14"/>
                <w:szCs w:val="14"/>
              </w:rPr>
              <w:t>pertenece</w:t>
            </w:r>
            <w:r w:rsidR="00833B5E">
              <w:rPr>
                <w:rFonts w:ascii="Gulliver" w:hAnsi="Gulliver" w:cs="Arial"/>
                <w:b w:val="0"/>
                <w:bCs w:val="0"/>
                <w:sz w:val="14"/>
                <w:szCs w:val="14"/>
              </w:rPr>
              <w:t>n</w:t>
            </w:r>
            <w:r>
              <w:rPr>
                <w:rFonts w:ascii="Gulliver" w:hAnsi="Gulliver" w:cs="Arial"/>
                <w:b w:val="0"/>
                <w:bCs w:val="0"/>
                <w:sz w:val="14"/>
                <w:szCs w:val="14"/>
              </w:rPr>
              <w:t xml:space="preserve"> a la</w:t>
            </w:r>
            <w:r w:rsidRPr="008F34B5">
              <w:rPr>
                <w:rFonts w:ascii="Gulliver" w:hAnsi="Gulliver" w:cs="Arial"/>
                <w:b w:val="0"/>
                <w:bCs w:val="0"/>
                <w:sz w:val="14"/>
                <w:szCs w:val="14"/>
              </w:rPr>
              <w:t xml:space="preserve"> Universidad de las Fuerzas Armadas </w:t>
            </w:r>
            <w:r w:rsidRPr="008F34B5">
              <w:rPr>
                <w:rFonts w:ascii="Courier New" w:hAnsi="Courier New" w:cs="Courier New"/>
                <w:b w:val="0"/>
                <w:bCs w:val="0"/>
                <w:sz w:val="14"/>
                <w:szCs w:val="14"/>
              </w:rPr>
              <w:t>–</w:t>
            </w:r>
            <w:r w:rsidRPr="008F34B5">
              <w:rPr>
                <w:rFonts w:ascii="Gulliver" w:hAnsi="Gulliver" w:cs="Arial"/>
                <w:b w:val="0"/>
                <w:bCs w:val="0"/>
                <w:sz w:val="14"/>
                <w:szCs w:val="14"/>
              </w:rPr>
              <w:t xml:space="preserve"> ESPE.</w:t>
            </w:r>
          </w:p>
        </w:tc>
      </w:tr>
      <w:tr w:rsidR="00884B9F" w:rsidRPr="00BE67DC" w14:paraId="1E6B1B21" w14:textId="77777777" w:rsidTr="00CD319A">
        <w:tc>
          <w:tcPr>
            <w:tcW w:w="639" w:type="dxa"/>
            <w:vAlign w:val="center"/>
          </w:tcPr>
          <w:p w14:paraId="6FEA2681"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2.5</w:t>
            </w:r>
          </w:p>
        </w:tc>
        <w:tc>
          <w:tcPr>
            <w:tcW w:w="3861" w:type="dxa"/>
            <w:vAlign w:val="center"/>
          </w:tcPr>
          <w:p w14:paraId="04D40ACB"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Código de registro ISSN o ISBN de las memorias del evento, base de datos de indexación y evidencia de impacto (</w:t>
            </w:r>
            <w:proofErr w:type="spellStart"/>
            <w:r w:rsidRPr="00E7185C">
              <w:rPr>
                <w:rFonts w:ascii="Gulliver" w:hAnsi="Gulliver" w:cs="Arial"/>
                <w:b w:val="0"/>
                <w:bCs w:val="0"/>
                <w:sz w:val="16"/>
                <w:szCs w:val="16"/>
              </w:rPr>
              <w:t>Scopus</w:t>
            </w:r>
            <w:proofErr w:type="spellEnd"/>
            <w:r w:rsidRPr="00E7185C">
              <w:rPr>
                <w:rFonts w:ascii="Gulliver" w:hAnsi="Gulliver" w:cs="Arial"/>
                <w:b w:val="0"/>
                <w:bCs w:val="0"/>
                <w:sz w:val="16"/>
                <w:szCs w:val="16"/>
              </w:rPr>
              <w:t xml:space="preserve"> o </w:t>
            </w:r>
            <w:proofErr w:type="spellStart"/>
            <w:r w:rsidRPr="00E7185C">
              <w:rPr>
                <w:rFonts w:ascii="Gulliver" w:hAnsi="Gulliver" w:cs="Arial"/>
                <w:b w:val="0"/>
                <w:bCs w:val="0"/>
                <w:sz w:val="16"/>
                <w:szCs w:val="16"/>
              </w:rPr>
              <w:t>WoS</w:t>
            </w:r>
            <w:proofErr w:type="spellEnd"/>
            <w:r w:rsidRPr="00E7185C">
              <w:rPr>
                <w:rFonts w:ascii="Gulliver" w:hAnsi="Gulliver" w:cs="Arial"/>
                <w:b w:val="0"/>
                <w:bCs w:val="0"/>
                <w:sz w:val="16"/>
                <w:szCs w:val="16"/>
              </w:rPr>
              <w:t>).</w:t>
            </w:r>
          </w:p>
        </w:tc>
        <w:tc>
          <w:tcPr>
            <w:tcW w:w="990" w:type="dxa"/>
            <w:vAlign w:val="center"/>
          </w:tcPr>
          <w:p w14:paraId="55AEBED3"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BDB7D85" w14:textId="77777777" w:rsidR="00884B9F" w:rsidRPr="00BE67DC" w:rsidRDefault="00884B9F" w:rsidP="00CD319A">
            <w:pPr>
              <w:pStyle w:val="Heading1"/>
              <w:spacing w:before="92" w:after="120" w:line="259" w:lineRule="auto"/>
              <w:ind w:left="0" w:right="72"/>
              <w:rPr>
                <w:rFonts w:ascii="Gulliver" w:hAnsi="Gulliver" w:cs="Arial"/>
                <w:b w:val="0"/>
                <w:bCs w:val="0"/>
                <w:i/>
                <w:sz w:val="16"/>
                <w:szCs w:val="16"/>
                <w:lang w:val="en-US"/>
              </w:rPr>
            </w:pPr>
            <w:r w:rsidRPr="00BE67DC">
              <w:rPr>
                <w:rFonts w:ascii="Gulliver" w:hAnsi="Gulliver" w:cs="Arial"/>
                <w:b w:val="0"/>
                <w:bCs w:val="0"/>
                <w:i/>
                <w:sz w:val="16"/>
                <w:szCs w:val="16"/>
                <w:lang w:val="en-US"/>
              </w:rPr>
              <w:t xml:space="preserve">All accepted papers from the conference will be published in the IET Conference Proceedings. Furthermore, the proceedings will be indexed by IET </w:t>
            </w:r>
            <w:proofErr w:type="spellStart"/>
            <w:r w:rsidRPr="00BE67DC">
              <w:rPr>
                <w:rFonts w:ascii="Gulliver" w:hAnsi="Gulliver" w:cs="Arial"/>
                <w:b w:val="0"/>
                <w:bCs w:val="0"/>
                <w:i/>
                <w:sz w:val="16"/>
                <w:szCs w:val="16"/>
                <w:lang w:val="en-US"/>
              </w:rPr>
              <w:t>Inspec</w:t>
            </w:r>
            <w:proofErr w:type="spellEnd"/>
            <w:r w:rsidRPr="00BE67DC">
              <w:rPr>
                <w:rFonts w:ascii="Gulliver" w:hAnsi="Gulliver" w:cs="Arial"/>
                <w:b w:val="0"/>
                <w:bCs w:val="0"/>
                <w:i/>
                <w:sz w:val="16"/>
                <w:szCs w:val="16"/>
                <w:lang w:val="en-US"/>
              </w:rPr>
              <w:t xml:space="preserve">, EI </w:t>
            </w:r>
            <w:proofErr w:type="spellStart"/>
            <w:r w:rsidRPr="00BE67DC">
              <w:rPr>
                <w:rFonts w:ascii="Gulliver" w:hAnsi="Gulliver" w:cs="Arial"/>
                <w:b w:val="0"/>
                <w:bCs w:val="0"/>
                <w:i/>
                <w:sz w:val="16"/>
                <w:szCs w:val="16"/>
                <w:lang w:val="en-US"/>
              </w:rPr>
              <w:t>Compendex</w:t>
            </w:r>
            <w:proofErr w:type="spellEnd"/>
            <w:r w:rsidRPr="00BE67DC">
              <w:rPr>
                <w:rFonts w:ascii="Gulliver" w:hAnsi="Gulliver" w:cs="Arial"/>
                <w:b w:val="0"/>
                <w:bCs w:val="0"/>
                <w:i/>
                <w:sz w:val="16"/>
                <w:szCs w:val="16"/>
                <w:lang w:val="en-US"/>
              </w:rPr>
              <w:t xml:space="preserve"> and Scopus. </w:t>
            </w:r>
          </w:p>
        </w:tc>
      </w:tr>
      <w:tr w:rsidR="00884B9F" w:rsidRPr="00E7185C" w14:paraId="2A71008B" w14:textId="77777777" w:rsidTr="00CD319A">
        <w:tc>
          <w:tcPr>
            <w:tcW w:w="639" w:type="dxa"/>
            <w:vAlign w:val="center"/>
          </w:tcPr>
          <w:p w14:paraId="0DFC833A"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2.6</w:t>
            </w:r>
          </w:p>
        </w:tc>
        <w:tc>
          <w:tcPr>
            <w:tcW w:w="3861" w:type="dxa"/>
            <w:vAlign w:val="center"/>
          </w:tcPr>
          <w:p w14:paraId="2B43116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Formulario de solicitud de movilidad debidamente legalizado.</w:t>
            </w:r>
          </w:p>
        </w:tc>
        <w:tc>
          <w:tcPr>
            <w:tcW w:w="990" w:type="dxa"/>
            <w:vAlign w:val="center"/>
          </w:tcPr>
          <w:p w14:paraId="470055C5" w14:textId="77777777" w:rsidR="00884B9F"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72E731DE" w14:textId="77777777" w:rsidR="00884B9F" w:rsidRPr="00170A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590B3470" w14:textId="77777777" w:rsidTr="00CD319A">
        <w:tc>
          <w:tcPr>
            <w:tcW w:w="639" w:type="dxa"/>
            <w:vAlign w:val="center"/>
          </w:tcPr>
          <w:p w14:paraId="4C2EA7BE"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2.7</w:t>
            </w:r>
          </w:p>
        </w:tc>
        <w:tc>
          <w:tcPr>
            <w:tcW w:w="3861" w:type="dxa"/>
            <w:vAlign w:val="center"/>
          </w:tcPr>
          <w:p w14:paraId="34E5F64C"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Información del costo</w:t>
            </w:r>
            <w:r>
              <w:rPr>
                <w:rFonts w:ascii="Gulliver" w:hAnsi="Gulliver" w:cs="Arial"/>
                <w:b w:val="0"/>
                <w:bCs w:val="0"/>
                <w:sz w:val="16"/>
                <w:szCs w:val="16"/>
              </w:rPr>
              <w:t xml:space="preserve"> de inscripción y/o publicación solicitado.</w:t>
            </w:r>
          </w:p>
        </w:tc>
        <w:tc>
          <w:tcPr>
            <w:tcW w:w="990" w:type="dxa"/>
            <w:vAlign w:val="center"/>
          </w:tcPr>
          <w:p w14:paraId="75268604"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1F0416F"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USD 30</w:t>
            </w:r>
            <w:r w:rsidRPr="002B5BC3">
              <w:rPr>
                <w:rFonts w:ascii="Gulliver" w:hAnsi="Gulliver" w:cs="Arial"/>
                <w:b w:val="0"/>
                <w:bCs w:val="0"/>
                <w:sz w:val="16"/>
                <w:szCs w:val="16"/>
              </w:rPr>
              <w:t>0.00</w:t>
            </w:r>
          </w:p>
        </w:tc>
      </w:tr>
      <w:tr w:rsidR="00884B9F" w:rsidRPr="00E7185C" w14:paraId="29103AD5" w14:textId="77777777" w:rsidTr="00CD319A">
        <w:tc>
          <w:tcPr>
            <w:tcW w:w="639" w:type="dxa"/>
            <w:vAlign w:val="center"/>
          </w:tcPr>
          <w:p w14:paraId="1DE782DC"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2.8</w:t>
            </w:r>
          </w:p>
        </w:tc>
        <w:tc>
          <w:tcPr>
            <w:tcW w:w="3861" w:type="dxa"/>
            <w:vAlign w:val="center"/>
          </w:tcPr>
          <w:p w14:paraId="5593E10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2B5BC3">
              <w:rPr>
                <w:rFonts w:ascii="Gulliver" w:hAnsi="Gulliver" w:cs="Arial"/>
                <w:b w:val="0"/>
                <w:bCs w:val="0"/>
                <w:sz w:val="16"/>
                <w:szCs w:val="16"/>
              </w:rPr>
              <w:t>Concuerda el costo con la información del sitio web del evento</w:t>
            </w:r>
            <w:r>
              <w:rPr>
                <w:rFonts w:ascii="Gulliver" w:hAnsi="Gulliver" w:cs="Arial"/>
                <w:b w:val="0"/>
                <w:bCs w:val="0"/>
                <w:sz w:val="16"/>
                <w:szCs w:val="16"/>
              </w:rPr>
              <w:t>.</w:t>
            </w:r>
          </w:p>
        </w:tc>
        <w:tc>
          <w:tcPr>
            <w:tcW w:w="990" w:type="dxa"/>
            <w:vAlign w:val="center"/>
          </w:tcPr>
          <w:p w14:paraId="252D933B" w14:textId="77777777" w:rsidR="00884B9F"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6075FA4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hyperlink r:id="rId9" w:history="1">
              <w:r w:rsidRPr="00AD7B4C">
                <w:rPr>
                  <w:rStyle w:val="Hyperlink"/>
                  <w:rFonts w:ascii="Gulliver" w:hAnsi="Gulliver" w:cs="Arial"/>
                  <w:b w:val="0"/>
                  <w:bCs w:val="0"/>
                  <w:sz w:val="16"/>
                  <w:szCs w:val="16"/>
                </w:rPr>
                <w:t>https://ictiair.tiacon.org/</w:t>
              </w:r>
            </w:hyperlink>
            <w:r>
              <w:rPr>
                <w:rFonts w:ascii="Gulliver" w:hAnsi="Gulliver" w:cs="Arial"/>
                <w:b w:val="0"/>
                <w:bCs w:val="0"/>
                <w:sz w:val="16"/>
                <w:szCs w:val="16"/>
              </w:rPr>
              <w:t xml:space="preserve"> </w:t>
            </w:r>
          </w:p>
        </w:tc>
      </w:tr>
      <w:tr w:rsidR="00884B9F" w:rsidRPr="00E7185C" w14:paraId="1F06094D" w14:textId="77777777" w:rsidTr="00CD319A">
        <w:tc>
          <w:tcPr>
            <w:tcW w:w="639" w:type="dxa"/>
            <w:vAlign w:val="center"/>
          </w:tcPr>
          <w:p w14:paraId="6EADD591"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2.9</w:t>
            </w:r>
          </w:p>
        </w:tc>
        <w:tc>
          <w:tcPr>
            <w:tcW w:w="3861" w:type="dxa"/>
            <w:vAlign w:val="center"/>
          </w:tcPr>
          <w:p w14:paraId="1DE713D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Declaración de autoría firmada por los autores.</w:t>
            </w:r>
          </w:p>
        </w:tc>
        <w:tc>
          <w:tcPr>
            <w:tcW w:w="990" w:type="dxa"/>
            <w:vAlign w:val="center"/>
          </w:tcPr>
          <w:p w14:paraId="44F1C63F"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0A4F4B3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7D4E188F" w14:textId="77777777" w:rsidTr="00CD319A">
        <w:tc>
          <w:tcPr>
            <w:tcW w:w="639" w:type="dxa"/>
            <w:shd w:val="clear" w:color="auto" w:fill="B6DDE8" w:themeFill="accent5" w:themeFillTint="66"/>
            <w:vAlign w:val="center"/>
          </w:tcPr>
          <w:p w14:paraId="459F93E8" w14:textId="77777777" w:rsidR="00884B9F" w:rsidRPr="00E7185C" w:rsidRDefault="00884B9F" w:rsidP="00CD319A">
            <w:pPr>
              <w:pStyle w:val="Heading1"/>
              <w:spacing w:before="92" w:after="120" w:line="259" w:lineRule="auto"/>
              <w:ind w:left="0"/>
              <w:jc w:val="center"/>
              <w:rPr>
                <w:rFonts w:ascii="Gulliver" w:hAnsi="Gulliver" w:cs="Arial"/>
                <w:bCs w:val="0"/>
                <w:sz w:val="16"/>
                <w:szCs w:val="16"/>
              </w:rPr>
            </w:pPr>
            <w:r>
              <w:rPr>
                <w:rFonts w:ascii="Gulliver" w:hAnsi="Gulliver" w:cs="Arial"/>
                <w:bCs w:val="0"/>
                <w:sz w:val="16"/>
                <w:szCs w:val="16"/>
              </w:rPr>
              <w:t>3</w:t>
            </w:r>
          </w:p>
        </w:tc>
        <w:tc>
          <w:tcPr>
            <w:tcW w:w="3861" w:type="dxa"/>
            <w:shd w:val="clear" w:color="auto" w:fill="B6DDE8" w:themeFill="accent5" w:themeFillTint="66"/>
            <w:vAlign w:val="center"/>
          </w:tcPr>
          <w:p w14:paraId="15FA0952" w14:textId="77777777" w:rsidR="00884B9F" w:rsidRPr="00E7185C" w:rsidRDefault="00884B9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Certificaciones adicionales</w:t>
            </w:r>
          </w:p>
        </w:tc>
        <w:tc>
          <w:tcPr>
            <w:tcW w:w="990" w:type="dxa"/>
            <w:shd w:val="clear" w:color="auto" w:fill="B6DDE8" w:themeFill="accent5" w:themeFillTint="66"/>
            <w:vAlign w:val="center"/>
          </w:tcPr>
          <w:p w14:paraId="344440B1"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39729F17"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p>
        </w:tc>
      </w:tr>
      <w:tr w:rsidR="00884B9F" w:rsidRPr="00E7185C" w14:paraId="14FFD0CF" w14:textId="77777777" w:rsidTr="00CD319A">
        <w:tc>
          <w:tcPr>
            <w:tcW w:w="639" w:type="dxa"/>
            <w:vAlign w:val="center"/>
          </w:tcPr>
          <w:p w14:paraId="381112AC"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3</w:t>
            </w:r>
            <w:r w:rsidRPr="00E7185C">
              <w:rPr>
                <w:rFonts w:ascii="Gulliver" w:hAnsi="Gulliver" w:cs="Arial"/>
                <w:b w:val="0"/>
                <w:bCs w:val="0"/>
                <w:sz w:val="16"/>
                <w:szCs w:val="16"/>
              </w:rPr>
              <w:t>.1</w:t>
            </w:r>
          </w:p>
        </w:tc>
        <w:tc>
          <w:tcPr>
            <w:tcW w:w="3861" w:type="dxa"/>
            <w:vAlign w:val="center"/>
          </w:tcPr>
          <w:p w14:paraId="0206198B"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Certificación de no haber sido financiado por otra institución.</w:t>
            </w:r>
          </w:p>
        </w:tc>
        <w:tc>
          <w:tcPr>
            <w:tcW w:w="990" w:type="dxa"/>
            <w:vAlign w:val="center"/>
          </w:tcPr>
          <w:p w14:paraId="3F0EA0CB"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F3B6789"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CA5B7B">
              <w:rPr>
                <w:rFonts w:ascii="Gulliver" w:hAnsi="Gulliver" w:cs="Arial"/>
                <w:b w:val="0"/>
                <w:bCs w:val="0"/>
                <w:sz w:val="16"/>
                <w:szCs w:val="16"/>
              </w:rPr>
              <w:t>No financiado por otra institución.</w:t>
            </w:r>
          </w:p>
        </w:tc>
      </w:tr>
      <w:tr w:rsidR="00884B9F" w:rsidRPr="00E7185C" w14:paraId="2CD59FA7" w14:textId="77777777" w:rsidTr="00CD319A">
        <w:tc>
          <w:tcPr>
            <w:tcW w:w="639" w:type="dxa"/>
            <w:vAlign w:val="center"/>
          </w:tcPr>
          <w:p w14:paraId="34FA471A"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3.2</w:t>
            </w:r>
          </w:p>
        </w:tc>
        <w:tc>
          <w:tcPr>
            <w:tcW w:w="3861" w:type="dxa"/>
            <w:vAlign w:val="center"/>
          </w:tcPr>
          <w:p w14:paraId="0086893D"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sidRPr="00507BCB">
              <w:rPr>
                <w:rFonts w:ascii="Gulliver" w:hAnsi="Gulliver" w:cs="Arial"/>
                <w:b w:val="0"/>
                <w:bCs w:val="0"/>
                <w:sz w:val="16"/>
                <w:szCs w:val="16"/>
              </w:rPr>
              <w:t>Certificación de no afectación a la propiedad intelectual.</w:t>
            </w:r>
          </w:p>
        </w:tc>
        <w:tc>
          <w:tcPr>
            <w:tcW w:w="990" w:type="dxa"/>
            <w:vAlign w:val="center"/>
          </w:tcPr>
          <w:p w14:paraId="444BA601" w14:textId="77777777" w:rsidR="00884B9F" w:rsidRPr="00E7185C" w:rsidRDefault="00884B9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252C3AB9" w14:textId="77777777" w:rsidR="00884B9F" w:rsidRPr="00E7185C" w:rsidRDefault="00884B9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w:t>
            </w:r>
            <w:r w:rsidRPr="00507BCB">
              <w:rPr>
                <w:rFonts w:ascii="Gulliver" w:hAnsi="Gulliver" w:cs="Arial"/>
                <w:b w:val="0"/>
                <w:bCs w:val="0"/>
                <w:sz w:val="16"/>
                <w:szCs w:val="16"/>
              </w:rPr>
              <w:t>o hay afectación a la propiedad intelectual</w:t>
            </w:r>
            <w:r w:rsidRPr="00507BCB">
              <w:rPr>
                <w:rFonts w:ascii="Cambria Math" w:hAnsi="Cambria Math" w:cs="Cambria Math"/>
                <w:b w:val="0"/>
                <w:bCs w:val="0"/>
                <w:sz w:val="16"/>
                <w:szCs w:val="16"/>
              </w:rPr>
              <w:t>​</w:t>
            </w:r>
            <w:r>
              <w:rPr>
                <w:rFonts w:ascii="Cambria Math" w:hAnsi="Cambria Math" w:cs="Cambria Math"/>
                <w:b w:val="0"/>
                <w:bCs w:val="0"/>
                <w:sz w:val="16"/>
                <w:szCs w:val="16"/>
              </w:rPr>
              <w:t>.</w:t>
            </w:r>
          </w:p>
        </w:tc>
      </w:tr>
    </w:tbl>
    <w:p w14:paraId="1A5A9858" w14:textId="0D7623EF" w:rsidR="00884B9F" w:rsidRDefault="00884B9F" w:rsidP="00884B9F">
      <w:pPr>
        <w:pStyle w:val="BodyText"/>
        <w:tabs>
          <w:tab w:val="left" w:pos="10490"/>
        </w:tabs>
        <w:ind w:left="900" w:right="567"/>
        <w:jc w:val="both"/>
        <w:rPr>
          <w:rFonts w:ascii="Gulliver" w:hAnsi="Gulliver" w:cs="Arial"/>
          <w:sz w:val="20"/>
          <w:szCs w:val="20"/>
        </w:rPr>
      </w:pPr>
    </w:p>
    <w:p w14:paraId="084D4CB0" w14:textId="20E42A6F" w:rsidR="003359AC" w:rsidRDefault="003359AC" w:rsidP="00884B9F">
      <w:pPr>
        <w:pStyle w:val="BodyText"/>
        <w:tabs>
          <w:tab w:val="left" w:pos="10490"/>
        </w:tabs>
        <w:ind w:left="900" w:right="567"/>
        <w:jc w:val="both"/>
        <w:rPr>
          <w:rFonts w:ascii="Gulliver" w:hAnsi="Gulliver" w:cs="Arial"/>
          <w:sz w:val="20"/>
          <w:szCs w:val="20"/>
        </w:rPr>
      </w:pPr>
    </w:p>
    <w:p w14:paraId="6C3C958D" w14:textId="77777777" w:rsidR="003359AC" w:rsidRPr="00867399" w:rsidRDefault="003359AC" w:rsidP="00884B9F">
      <w:pPr>
        <w:pStyle w:val="BodyText"/>
        <w:tabs>
          <w:tab w:val="left" w:pos="10490"/>
        </w:tabs>
        <w:ind w:left="900" w:right="567"/>
        <w:jc w:val="both"/>
        <w:rPr>
          <w:rFonts w:ascii="Gulliver" w:hAnsi="Gulliver" w:cs="Arial"/>
          <w:sz w:val="20"/>
          <w:szCs w:val="20"/>
        </w:rPr>
      </w:pPr>
    </w:p>
    <w:p w14:paraId="5B600AFD" w14:textId="5CA6C6FF" w:rsidR="007F52FF" w:rsidRPr="00884B9F" w:rsidRDefault="007F52FF" w:rsidP="007F52FF">
      <w:pPr>
        <w:pStyle w:val="ListParagraph"/>
        <w:tabs>
          <w:tab w:val="left" w:pos="990"/>
          <w:tab w:val="left" w:pos="10490"/>
        </w:tabs>
        <w:spacing w:before="159" w:after="120"/>
        <w:ind w:left="5400" w:right="562" w:hanging="4680"/>
        <w:rPr>
          <w:rFonts w:ascii="Gulliver" w:hAnsi="Gulliver" w:cs="Arial"/>
          <w:b/>
          <w:sz w:val="18"/>
          <w:szCs w:val="18"/>
          <w:lang w:val="en-US"/>
        </w:rPr>
      </w:pPr>
      <w:r w:rsidRPr="00884B9F">
        <w:rPr>
          <w:rFonts w:ascii="Gulliver" w:hAnsi="Gulliver" w:cs="Arial"/>
          <w:b/>
          <w:sz w:val="18"/>
          <w:szCs w:val="18"/>
          <w:lang w:val="en-US"/>
        </w:rPr>
        <w:t xml:space="preserve">ARTÍCULO: </w:t>
      </w:r>
      <w:r w:rsidRPr="007F52FF">
        <w:rPr>
          <w:rFonts w:ascii="Gulliver" w:hAnsi="Gulliver" w:cs="Arial"/>
          <w:b/>
          <w:i/>
          <w:sz w:val="18"/>
          <w:szCs w:val="18"/>
          <w:lang w:val="en-US"/>
        </w:rPr>
        <w:t>WHITE BALANCE ADJUSTMENT IN HYPERSPECTRAL IMAGES</w:t>
      </w:r>
      <w:r>
        <w:rPr>
          <w:rFonts w:ascii="Gulliver" w:hAnsi="Gulliver" w:cs="Arial"/>
          <w:b/>
          <w:i/>
          <w:sz w:val="18"/>
          <w:szCs w:val="18"/>
          <w:lang w:val="en-US"/>
        </w:rPr>
        <w:t xml:space="preserve"> </w:t>
      </w:r>
      <w:r w:rsidRPr="007F52FF">
        <w:rPr>
          <w:rFonts w:ascii="Gulliver" w:hAnsi="Gulliver" w:cs="Arial"/>
          <w:b/>
          <w:i/>
          <w:sz w:val="18"/>
          <w:szCs w:val="18"/>
          <w:lang w:val="en-US"/>
        </w:rPr>
        <w:t>THROUGH STATISTICAL ANALYSIS</w:t>
      </w:r>
    </w:p>
    <w:tbl>
      <w:tblPr>
        <w:tblStyle w:val="TableGrid"/>
        <w:tblW w:w="9720" w:type="dxa"/>
        <w:tblInd w:w="625" w:type="dxa"/>
        <w:tblLayout w:type="fixed"/>
        <w:tblLook w:val="04A0" w:firstRow="1" w:lastRow="0" w:firstColumn="1" w:lastColumn="0" w:noHBand="0" w:noVBand="1"/>
      </w:tblPr>
      <w:tblGrid>
        <w:gridCol w:w="639"/>
        <w:gridCol w:w="3861"/>
        <w:gridCol w:w="990"/>
        <w:gridCol w:w="4230"/>
      </w:tblGrid>
      <w:tr w:rsidR="007F52FF" w:rsidRPr="00E7185C" w14:paraId="2FF07C7B" w14:textId="77777777" w:rsidTr="00CD319A">
        <w:tc>
          <w:tcPr>
            <w:tcW w:w="4500" w:type="dxa"/>
            <w:gridSpan w:val="2"/>
            <w:shd w:val="clear" w:color="auto" w:fill="CCC0D9" w:themeFill="accent4" w:themeFillTint="66"/>
            <w:vAlign w:val="center"/>
          </w:tcPr>
          <w:p w14:paraId="0E927EEE" w14:textId="77777777" w:rsidR="007F52FF" w:rsidRPr="005F159D" w:rsidRDefault="007F52FF" w:rsidP="00CD319A">
            <w:pPr>
              <w:pStyle w:val="Heading1"/>
              <w:spacing w:before="92" w:after="120" w:line="259" w:lineRule="auto"/>
              <w:ind w:left="0" w:right="562"/>
              <w:jc w:val="center"/>
              <w:rPr>
                <w:rFonts w:ascii="Gulliver" w:hAnsi="Gulliver" w:cs="Arial"/>
                <w:bCs w:val="0"/>
                <w:sz w:val="16"/>
                <w:szCs w:val="16"/>
              </w:rPr>
            </w:pPr>
            <w:r w:rsidRPr="005F159D">
              <w:rPr>
                <w:rFonts w:ascii="Gulliver" w:hAnsi="Gulliver" w:cs="Arial"/>
                <w:bCs w:val="0"/>
                <w:sz w:val="16"/>
                <w:szCs w:val="16"/>
              </w:rPr>
              <w:t>Base Documental</w:t>
            </w:r>
          </w:p>
        </w:tc>
        <w:tc>
          <w:tcPr>
            <w:tcW w:w="990" w:type="dxa"/>
            <w:shd w:val="clear" w:color="auto" w:fill="CCC0D9" w:themeFill="accent4" w:themeFillTint="66"/>
            <w:vAlign w:val="center"/>
          </w:tcPr>
          <w:p w14:paraId="251C1CF8" w14:textId="77777777" w:rsidR="007F52FF" w:rsidRPr="005F159D" w:rsidRDefault="007F52FF" w:rsidP="00CD319A">
            <w:pPr>
              <w:pStyle w:val="Heading1"/>
              <w:spacing w:before="92" w:after="120" w:line="259" w:lineRule="auto"/>
              <w:ind w:left="0"/>
              <w:jc w:val="center"/>
              <w:rPr>
                <w:rFonts w:ascii="Gulliver" w:hAnsi="Gulliver" w:cs="Arial"/>
                <w:bCs w:val="0"/>
                <w:sz w:val="16"/>
                <w:szCs w:val="16"/>
              </w:rPr>
            </w:pPr>
            <w:r w:rsidRPr="005F159D">
              <w:rPr>
                <w:rFonts w:ascii="Gulliver" w:hAnsi="Gulliver" w:cs="Arial"/>
                <w:bCs w:val="0"/>
                <w:sz w:val="16"/>
                <w:szCs w:val="16"/>
              </w:rPr>
              <w:t>Fecha</w:t>
            </w:r>
          </w:p>
        </w:tc>
        <w:tc>
          <w:tcPr>
            <w:tcW w:w="4230" w:type="dxa"/>
            <w:shd w:val="clear" w:color="auto" w:fill="CCC0D9" w:themeFill="accent4" w:themeFillTint="66"/>
            <w:vAlign w:val="center"/>
          </w:tcPr>
          <w:p w14:paraId="42902BE3" w14:textId="77777777" w:rsidR="007F52FF" w:rsidRPr="005F159D" w:rsidRDefault="007F52FF" w:rsidP="00CD319A">
            <w:pPr>
              <w:pStyle w:val="Heading1"/>
              <w:spacing w:before="92" w:after="120" w:line="259" w:lineRule="auto"/>
              <w:ind w:left="0" w:right="72"/>
              <w:jc w:val="center"/>
              <w:rPr>
                <w:rFonts w:ascii="Gulliver" w:hAnsi="Gulliver" w:cs="Arial"/>
                <w:bCs w:val="0"/>
                <w:sz w:val="16"/>
                <w:szCs w:val="16"/>
              </w:rPr>
            </w:pPr>
            <w:r w:rsidRPr="005F159D">
              <w:rPr>
                <w:rFonts w:ascii="Gulliver" w:hAnsi="Gulliver" w:cs="Arial"/>
                <w:bCs w:val="0"/>
                <w:sz w:val="16"/>
                <w:szCs w:val="16"/>
              </w:rPr>
              <w:t>Nro. Documento</w:t>
            </w:r>
          </w:p>
        </w:tc>
      </w:tr>
      <w:tr w:rsidR="007F52FF" w:rsidRPr="00E7185C" w14:paraId="5DEBBC51" w14:textId="77777777" w:rsidTr="00CD319A">
        <w:tc>
          <w:tcPr>
            <w:tcW w:w="4500" w:type="dxa"/>
            <w:gridSpan w:val="2"/>
            <w:vAlign w:val="center"/>
          </w:tcPr>
          <w:p w14:paraId="37E44C6E" w14:textId="77777777" w:rsidR="007F52FF" w:rsidRPr="005F159D" w:rsidRDefault="007F52FF" w:rsidP="00CD319A">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docente-Departamento</w:t>
            </w:r>
          </w:p>
        </w:tc>
        <w:tc>
          <w:tcPr>
            <w:tcW w:w="990" w:type="dxa"/>
            <w:vAlign w:val="center"/>
          </w:tcPr>
          <w:p w14:paraId="4C54F851" w14:textId="77777777" w:rsidR="007F52FF" w:rsidRPr="005F159D" w:rsidRDefault="007F52FF" w:rsidP="00CD319A">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2025/feb/13</w:t>
            </w:r>
          </w:p>
        </w:tc>
        <w:tc>
          <w:tcPr>
            <w:tcW w:w="4230" w:type="dxa"/>
            <w:vAlign w:val="center"/>
          </w:tcPr>
          <w:p w14:paraId="72C72BE4" w14:textId="77777777" w:rsidR="007F52FF" w:rsidRPr="005F159D" w:rsidRDefault="007F52FF" w:rsidP="00CD319A">
            <w:pPr>
              <w:pStyle w:val="Heading1"/>
              <w:spacing w:before="92" w:after="120" w:line="259" w:lineRule="auto"/>
              <w:ind w:left="0" w:right="72"/>
              <w:rPr>
                <w:rFonts w:ascii="Gulliver" w:hAnsi="Gulliver" w:cs="Arial"/>
                <w:b w:val="0"/>
                <w:bCs w:val="0"/>
                <w:sz w:val="16"/>
                <w:szCs w:val="16"/>
              </w:rPr>
            </w:pPr>
            <w:r w:rsidRPr="00DD4594">
              <w:rPr>
                <w:rFonts w:ascii="Gulliver" w:hAnsi="Gulliver" w:cs="Arial"/>
                <w:b w:val="0"/>
                <w:bCs w:val="0"/>
                <w:sz w:val="16"/>
                <w:szCs w:val="16"/>
              </w:rPr>
              <w:t>ESPE-SL-DEEL-2025-0300-M</w:t>
            </w:r>
          </w:p>
        </w:tc>
      </w:tr>
      <w:tr w:rsidR="007F52FF" w:rsidRPr="00E7185C" w14:paraId="742382B3" w14:textId="77777777" w:rsidTr="00CD319A">
        <w:tc>
          <w:tcPr>
            <w:tcW w:w="4500" w:type="dxa"/>
            <w:gridSpan w:val="2"/>
            <w:vAlign w:val="center"/>
          </w:tcPr>
          <w:p w14:paraId="37A45E3F" w14:textId="77777777" w:rsidR="007F52FF" w:rsidRPr="005F159D" w:rsidRDefault="007F52FF" w:rsidP="00CD319A">
            <w:pPr>
              <w:pStyle w:val="Heading1"/>
              <w:spacing w:before="92" w:after="120" w:line="259" w:lineRule="auto"/>
              <w:ind w:left="0" w:right="72"/>
              <w:rPr>
                <w:rFonts w:ascii="Gulliver" w:hAnsi="Gulliver" w:cs="Arial"/>
                <w:b w:val="0"/>
                <w:bCs w:val="0"/>
                <w:sz w:val="16"/>
                <w:szCs w:val="16"/>
              </w:rPr>
            </w:pPr>
            <w:r w:rsidRPr="005F159D">
              <w:rPr>
                <w:rFonts w:ascii="Gulliver" w:hAnsi="Gulliver" w:cs="Arial"/>
                <w:b w:val="0"/>
                <w:bCs w:val="0"/>
                <w:sz w:val="16"/>
                <w:szCs w:val="16"/>
              </w:rPr>
              <w:t>Memorando solicitud Departamento</w:t>
            </w:r>
            <w:r>
              <w:rPr>
                <w:rFonts w:ascii="Gulliver" w:hAnsi="Gulliver" w:cs="Arial"/>
                <w:b w:val="0"/>
                <w:bCs w:val="0"/>
                <w:sz w:val="16"/>
                <w:szCs w:val="16"/>
              </w:rPr>
              <w:t>-VIITT</w:t>
            </w:r>
          </w:p>
        </w:tc>
        <w:tc>
          <w:tcPr>
            <w:tcW w:w="990" w:type="dxa"/>
            <w:vAlign w:val="center"/>
          </w:tcPr>
          <w:p w14:paraId="37C0632A" w14:textId="77777777" w:rsidR="007F52FF" w:rsidRPr="005F159D" w:rsidRDefault="007F52FF" w:rsidP="00CD319A">
            <w:pPr>
              <w:pStyle w:val="Heading1"/>
              <w:spacing w:before="92" w:after="120" w:line="259" w:lineRule="auto"/>
              <w:ind w:left="0"/>
              <w:jc w:val="center"/>
              <w:rPr>
                <w:rFonts w:ascii="Gulliver" w:hAnsi="Gulliver" w:cs="Arial"/>
                <w:b w:val="0"/>
                <w:bCs w:val="0"/>
                <w:sz w:val="12"/>
                <w:szCs w:val="12"/>
              </w:rPr>
            </w:pPr>
            <w:r>
              <w:rPr>
                <w:rFonts w:ascii="Gulliver" w:hAnsi="Gulliver" w:cs="Arial"/>
                <w:b w:val="0"/>
                <w:bCs w:val="0"/>
                <w:sz w:val="12"/>
                <w:szCs w:val="12"/>
              </w:rPr>
              <w:t>2025/feb/19</w:t>
            </w:r>
          </w:p>
        </w:tc>
        <w:tc>
          <w:tcPr>
            <w:tcW w:w="4230" w:type="dxa"/>
            <w:vAlign w:val="center"/>
          </w:tcPr>
          <w:p w14:paraId="6AA918A6" w14:textId="77777777" w:rsidR="007F52FF" w:rsidRPr="005F159D" w:rsidRDefault="007F52FF" w:rsidP="00CD319A">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ESPE-SL-DIR-2025-0649-M</w:t>
            </w:r>
          </w:p>
        </w:tc>
      </w:tr>
      <w:tr w:rsidR="007F52FF" w:rsidRPr="00E7185C" w14:paraId="2A71B858" w14:textId="77777777" w:rsidTr="00CD319A">
        <w:tc>
          <w:tcPr>
            <w:tcW w:w="4500" w:type="dxa"/>
            <w:gridSpan w:val="2"/>
            <w:shd w:val="clear" w:color="auto" w:fill="auto"/>
            <w:vAlign w:val="center"/>
          </w:tcPr>
          <w:p w14:paraId="115A0A89" w14:textId="77777777" w:rsidR="007F52FF" w:rsidRPr="0010001C" w:rsidRDefault="007F52FF" w:rsidP="00CD319A">
            <w:pPr>
              <w:pStyle w:val="Heading1"/>
              <w:spacing w:before="92" w:after="120" w:line="259" w:lineRule="auto"/>
              <w:ind w:left="0" w:right="72"/>
              <w:rPr>
                <w:rFonts w:ascii="Gulliver" w:hAnsi="Gulliver" w:cs="Arial"/>
                <w:b w:val="0"/>
                <w:bCs w:val="0"/>
                <w:sz w:val="16"/>
                <w:szCs w:val="16"/>
              </w:rPr>
            </w:pPr>
            <w:r w:rsidRPr="0010001C">
              <w:rPr>
                <w:rFonts w:ascii="Gulliver" w:hAnsi="Gulliver" w:cs="Arial"/>
                <w:b w:val="0"/>
                <w:bCs w:val="0"/>
                <w:sz w:val="16"/>
                <w:szCs w:val="16"/>
              </w:rPr>
              <w:t>Memorando revisión asesor UGIN</w:t>
            </w:r>
          </w:p>
        </w:tc>
        <w:tc>
          <w:tcPr>
            <w:tcW w:w="990" w:type="dxa"/>
            <w:shd w:val="clear" w:color="auto" w:fill="auto"/>
            <w:vAlign w:val="center"/>
          </w:tcPr>
          <w:p w14:paraId="4652E6D6" w14:textId="77777777" w:rsidR="007F52FF" w:rsidRPr="0010001C" w:rsidRDefault="007F52FF" w:rsidP="00CD319A">
            <w:pPr>
              <w:pStyle w:val="Heading1"/>
              <w:spacing w:before="92" w:after="120" w:line="259" w:lineRule="auto"/>
              <w:ind w:left="0"/>
              <w:jc w:val="center"/>
              <w:rPr>
                <w:rFonts w:ascii="Gulliver" w:hAnsi="Gulliver" w:cs="Arial"/>
                <w:b w:val="0"/>
                <w:bCs w:val="0"/>
                <w:sz w:val="12"/>
                <w:szCs w:val="12"/>
              </w:rPr>
            </w:pPr>
            <w:r w:rsidRPr="0010001C">
              <w:rPr>
                <w:rFonts w:ascii="Gulliver" w:hAnsi="Gulliver" w:cs="Arial"/>
                <w:b w:val="0"/>
                <w:bCs w:val="0"/>
                <w:sz w:val="12"/>
                <w:szCs w:val="12"/>
              </w:rPr>
              <w:t>2025/feb/21</w:t>
            </w:r>
          </w:p>
        </w:tc>
        <w:tc>
          <w:tcPr>
            <w:tcW w:w="4230" w:type="dxa"/>
            <w:vAlign w:val="center"/>
          </w:tcPr>
          <w:p w14:paraId="756E7B00" w14:textId="77777777" w:rsidR="007F52FF" w:rsidRPr="009213B2" w:rsidRDefault="007F52FF" w:rsidP="00CD319A">
            <w:pPr>
              <w:pStyle w:val="Heading1"/>
              <w:spacing w:before="92" w:after="120" w:line="259" w:lineRule="auto"/>
              <w:ind w:left="0" w:right="72"/>
              <w:rPr>
                <w:rFonts w:ascii="Gulliver" w:hAnsi="Gulliver" w:cs="Arial"/>
                <w:b w:val="0"/>
                <w:bCs w:val="0"/>
                <w:sz w:val="16"/>
                <w:szCs w:val="16"/>
                <w:highlight w:val="yellow"/>
              </w:rPr>
            </w:pPr>
            <w:r w:rsidRPr="0010001C">
              <w:rPr>
                <w:rFonts w:ascii="Gulliver" w:hAnsi="Gulliver" w:cs="Arial"/>
                <w:b w:val="0"/>
                <w:bCs w:val="0"/>
                <w:sz w:val="16"/>
                <w:szCs w:val="16"/>
              </w:rPr>
              <w:t>ESPE-UGIN-2025-0203-M</w:t>
            </w:r>
          </w:p>
        </w:tc>
      </w:tr>
      <w:tr w:rsidR="007F52FF" w:rsidRPr="00E7185C" w14:paraId="75FA1219" w14:textId="77777777" w:rsidTr="00CD319A">
        <w:trPr>
          <w:trHeight w:val="427"/>
        </w:trPr>
        <w:tc>
          <w:tcPr>
            <w:tcW w:w="639" w:type="dxa"/>
            <w:shd w:val="clear" w:color="auto" w:fill="CCC0D9" w:themeFill="accent4" w:themeFillTint="66"/>
            <w:vAlign w:val="center"/>
          </w:tcPr>
          <w:p w14:paraId="67B9DFDC" w14:textId="77777777" w:rsidR="007F52FF" w:rsidRPr="00E7185C" w:rsidRDefault="007F52FF" w:rsidP="00CD319A">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lastRenderedPageBreak/>
              <w:t>#</w:t>
            </w:r>
          </w:p>
        </w:tc>
        <w:tc>
          <w:tcPr>
            <w:tcW w:w="3861" w:type="dxa"/>
            <w:shd w:val="clear" w:color="auto" w:fill="CCC0D9" w:themeFill="accent4" w:themeFillTint="66"/>
            <w:vAlign w:val="center"/>
          </w:tcPr>
          <w:p w14:paraId="60CDD73B" w14:textId="77777777" w:rsidR="007F52FF" w:rsidRPr="005F159D"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Ítem</w:t>
            </w:r>
          </w:p>
        </w:tc>
        <w:tc>
          <w:tcPr>
            <w:tcW w:w="990" w:type="dxa"/>
            <w:shd w:val="clear" w:color="auto" w:fill="CCC0D9" w:themeFill="accent4" w:themeFillTint="66"/>
            <w:vAlign w:val="center"/>
          </w:tcPr>
          <w:p w14:paraId="53C6EA3E" w14:textId="77777777" w:rsidR="007F52FF" w:rsidRPr="00E7185C" w:rsidRDefault="007F52FF" w:rsidP="00CD319A">
            <w:pPr>
              <w:pStyle w:val="Heading1"/>
              <w:spacing w:before="92" w:after="120" w:line="259" w:lineRule="auto"/>
              <w:ind w:left="0" w:right="-12"/>
              <w:jc w:val="center"/>
              <w:rPr>
                <w:rFonts w:ascii="Gulliver" w:hAnsi="Gulliver" w:cs="Arial"/>
                <w:b w:val="0"/>
                <w:bCs w:val="0"/>
                <w:sz w:val="16"/>
                <w:szCs w:val="16"/>
              </w:rPr>
            </w:pPr>
            <w:r w:rsidRPr="000877C7">
              <w:rPr>
                <w:rFonts w:ascii="Gulliver" w:hAnsi="Gulliver" w:cs="Arial"/>
                <w:bCs w:val="0"/>
                <w:sz w:val="16"/>
                <w:szCs w:val="16"/>
              </w:rPr>
              <w:t xml:space="preserve">Cumple </w:t>
            </w:r>
            <w:r w:rsidRPr="00E7185C">
              <w:rPr>
                <w:rFonts w:ascii="Gulliver" w:hAnsi="Gulliver" w:cs="Arial"/>
                <w:bCs w:val="0"/>
                <w:sz w:val="16"/>
                <w:szCs w:val="16"/>
              </w:rPr>
              <w:t>(Sí/No)</w:t>
            </w:r>
          </w:p>
        </w:tc>
        <w:tc>
          <w:tcPr>
            <w:tcW w:w="4230" w:type="dxa"/>
            <w:shd w:val="clear" w:color="auto" w:fill="CCC0D9" w:themeFill="accent4" w:themeFillTint="66"/>
            <w:vAlign w:val="center"/>
          </w:tcPr>
          <w:p w14:paraId="11153760"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Cs w:val="0"/>
                <w:sz w:val="16"/>
                <w:szCs w:val="16"/>
              </w:rPr>
              <w:t>Observaciones</w:t>
            </w:r>
          </w:p>
        </w:tc>
      </w:tr>
      <w:tr w:rsidR="007F52FF" w:rsidRPr="00E7185C" w14:paraId="33C6BA64" w14:textId="77777777" w:rsidTr="00CD319A">
        <w:tc>
          <w:tcPr>
            <w:tcW w:w="639" w:type="dxa"/>
            <w:shd w:val="clear" w:color="auto" w:fill="B6DDE8" w:themeFill="accent5" w:themeFillTint="66"/>
            <w:vAlign w:val="center"/>
          </w:tcPr>
          <w:p w14:paraId="15953A14" w14:textId="77777777" w:rsidR="007F52FF" w:rsidRPr="00E7185C" w:rsidRDefault="007F52FF" w:rsidP="00CD319A">
            <w:pPr>
              <w:pStyle w:val="Heading1"/>
              <w:spacing w:before="92" w:after="120" w:line="259" w:lineRule="auto"/>
              <w:ind w:left="0"/>
              <w:jc w:val="center"/>
              <w:rPr>
                <w:rFonts w:ascii="Gulliver" w:hAnsi="Gulliver" w:cs="Arial"/>
                <w:bCs w:val="0"/>
                <w:sz w:val="16"/>
                <w:szCs w:val="16"/>
              </w:rPr>
            </w:pPr>
            <w:r w:rsidRPr="00E7185C">
              <w:rPr>
                <w:rFonts w:ascii="Gulliver" w:hAnsi="Gulliver" w:cs="Arial"/>
                <w:bCs w:val="0"/>
                <w:sz w:val="16"/>
                <w:szCs w:val="16"/>
              </w:rPr>
              <w:t>1</w:t>
            </w:r>
          </w:p>
        </w:tc>
        <w:tc>
          <w:tcPr>
            <w:tcW w:w="3861" w:type="dxa"/>
            <w:shd w:val="clear" w:color="auto" w:fill="B6DDE8" w:themeFill="accent5" w:themeFillTint="66"/>
            <w:vAlign w:val="center"/>
          </w:tcPr>
          <w:p w14:paraId="18E1C172" w14:textId="77777777" w:rsidR="007F52FF" w:rsidRPr="00E7185C" w:rsidRDefault="007F52F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Requisitos de elegibilidad</w:t>
            </w:r>
          </w:p>
        </w:tc>
        <w:tc>
          <w:tcPr>
            <w:tcW w:w="990" w:type="dxa"/>
            <w:shd w:val="clear" w:color="auto" w:fill="B6DDE8" w:themeFill="accent5" w:themeFillTint="66"/>
            <w:vAlign w:val="center"/>
          </w:tcPr>
          <w:p w14:paraId="27C70463"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190018DE"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4A1E50D0" w14:textId="77777777" w:rsidTr="00CD319A">
        <w:tc>
          <w:tcPr>
            <w:tcW w:w="639" w:type="dxa"/>
            <w:vAlign w:val="center"/>
          </w:tcPr>
          <w:p w14:paraId="69E95B94"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1.1</w:t>
            </w:r>
          </w:p>
        </w:tc>
        <w:tc>
          <w:tcPr>
            <w:tcW w:w="3861" w:type="dxa"/>
            <w:vAlign w:val="center"/>
          </w:tcPr>
          <w:p w14:paraId="386B2105"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Ser personal académico titular o militar asignado a la Universidad.</w:t>
            </w:r>
          </w:p>
        </w:tc>
        <w:tc>
          <w:tcPr>
            <w:tcW w:w="990" w:type="dxa"/>
            <w:vAlign w:val="center"/>
          </w:tcPr>
          <w:p w14:paraId="00DE9802"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767A3A5F"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232CF000" w14:textId="77777777" w:rsidTr="00CD319A">
        <w:tc>
          <w:tcPr>
            <w:tcW w:w="639" w:type="dxa"/>
            <w:vAlign w:val="center"/>
          </w:tcPr>
          <w:p w14:paraId="080F1C26"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lang w:val="es-EC"/>
              </w:rPr>
            </w:pPr>
            <w:r w:rsidRPr="00E7185C">
              <w:rPr>
                <w:rFonts w:ascii="Gulliver" w:hAnsi="Gulliver" w:cs="Arial"/>
                <w:b w:val="0"/>
                <w:bCs w:val="0"/>
                <w:sz w:val="16"/>
                <w:szCs w:val="16"/>
                <w:lang w:val="es-EC"/>
              </w:rPr>
              <w:t>1.2</w:t>
            </w:r>
          </w:p>
        </w:tc>
        <w:tc>
          <w:tcPr>
            <w:tcW w:w="3861" w:type="dxa"/>
            <w:vAlign w:val="center"/>
          </w:tcPr>
          <w:p w14:paraId="46B79673"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Si es personal académico ocasional, estar participando en un proyecto de investigación o vinculación registrado.</w:t>
            </w:r>
          </w:p>
        </w:tc>
        <w:tc>
          <w:tcPr>
            <w:tcW w:w="990" w:type="dxa"/>
            <w:vAlign w:val="center"/>
          </w:tcPr>
          <w:p w14:paraId="0C139FE8"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p>
        </w:tc>
        <w:tc>
          <w:tcPr>
            <w:tcW w:w="4230" w:type="dxa"/>
            <w:vAlign w:val="center"/>
          </w:tcPr>
          <w:p w14:paraId="67EA50DC"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No aplica</w:t>
            </w:r>
          </w:p>
        </w:tc>
      </w:tr>
      <w:tr w:rsidR="007F52FF" w:rsidRPr="00E7185C" w14:paraId="340DEC02" w14:textId="77777777" w:rsidTr="00CD319A">
        <w:tc>
          <w:tcPr>
            <w:tcW w:w="639" w:type="dxa"/>
            <w:vAlign w:val="center"/>
          </w:tcPr>
          <w:p w14:paraId="0DFFEEF1" w14:textId="77777777" w:rsidR="007F52FF" w:rsidRPr="0005651B" w:rsidRDefault="007F52FF" w:rsidP="00CD319A">
            <w:pPr>
              <w:pStyle w:val="Heading1"/>
              <w:spacing w:before="92" w:after="120" w:line="259" w:lineRule="auto"/>
              <w:ind w:left="0"/>
              <w:jc w:val="center"/>
              <w:rPr>
                <w:rFonts w:ascii="Gulliver" w:hAnsi="Gulliver" w:cs="Arial"/>
                <w:b w:val="0"/>
                <w:bCs w:val="0"/>
                <w:sz w:val="16"/>
                <w:szCs w:val="16"/>
              </w:rPr>
            </w:pPr>
            <w:r w:rsidRPr="0005651B">
              <w:rPr>
                <w:rFonts w:ascii="Gulliver" w:hAnsi="Gulliver" w:cs="Arial"/>
                <w:b w:val="0"/>
                <w:bCs w:val="0"/>
                <w:sz w:val="16"/>
                <w:szCs w:val="16"/>
              </w:rPr>
              <w:t>1.3</w:t>
            </w:r>
          </w:p>
        </w:tc>
        <w:tc>
          <w:tcPr>
            <w:tcW w:w="3861" w:type="dxa"/>
            <w:vAlign w:val="center"/>
          </w:tcPr>
          <w:p w14:paraId="2E7E5D35" w14:textId="77777777" w:rsidR="007F52FF" w:rsidRPr="0005651B" w:rsidRDefault="007F52FF" w:rsidP="00CD319A">
            <w:pPr>
              <w:pStyle w:val="Heading1"/>
              <w:spacing w:before="92" w:after="120" w:line="259" w:lineRule="auto"/>
              <w:ind w:left="0" w:right="72"/>
              <w:rPr>
                <w:rFonts w:ascii="Gulliver" w:hAnsi="Gulliver" w:cs="Arial"/>
                <w:b w:val="0"/>
                <w:bCs w:val="0"/>
                <w:sz w:val="16"/>
                <w:szCs w:val="16"/>
              </w:rPr>
            </w:pPr>
            <w:r w:rsidRPr="0005651B">
              <w:rPr>
                <w:rFonts w:ascii="Gulliver" w:hAnsi="Gulliver" w:cs="Arial"/>
                <w:b w:val="0"/>
                <w:bCs w:val="0"/>
                <w:sz w:val="16"/>
                <w:szCs w:val="16"/>
              </w:rPr>
              <w:t>Estar al día en el cumplimiento de deberes y obligaciones para beneficiarios de movilidad.</w:t>
            </w:r>
          </w:p>
        </w:tc>
        <w:tc>
          <w:tcPr>
            <w:tcW w:w="5220" w:type="dxa"/>
            <w:gridSpan w:val="2"/>
            <w:vAlign w:val="center"/>
          </w:tcPr>
          <w:p w14:paraId="40CA82EF" w14:textId="77777777" w:rsidR="007F52FF" w:rsidRPr="0005651B" w:rsidRDefault="007F52FF" w:rsidP="00CD319A">
            <w:pPr>
              <w:pStyle w:val="Heading1"/>
              <w:spacing w:before="92" w:after="120" w:line="259" w:lineRule="auto"/>
              <w:ind w:left="0" w:right="72"/>
              <w:rPr>
                <w:rFonts w:ascii="Gulliver" w:hAnsi="Gulliver" w:cs="Arial"/>
                <w:b w:val="0"/>
                <w:bCs w:val="0"/>
                <w:sz w:val="12"/>
                <w:szCs w:val="12"/>
                <w:highlight w:val="green"/>
              </w:rPr>
            </w:pPr>
            <w:r w:rsidRPr="0005651B">
              <w:rPr>
                <w:rFonts w:ascii="Gulliver" w:hAnsi="Gulliver" w:cs="Arial"/>
                <w:b w:val="0"/>
                <w:bCs w:val="0"/>
                <w:sz w:val="12"/>
                <w:szCs w:val="12"/>
              </w:rPr>
              <w:t>Este requisito no se revisa de manera directa en este proceso, pero se considera que el docente que presenta la solicitud actúa con ética y responsabilidad profesional, cumpliendo con sus obligaciones antes de aplicar. Se asume que, al presentar su solicitud, el docente ha verificado que está al día en el cumplimiento de los deberes establecidos.</w:t>
            </w:r>
          </w:p>
        </w:tc>
      </w:tr>
      <w:tr w:rsidR="007F52FF" w:rsidRPr="00E7185C" w14:paraId="0ED71B39" w14:textId="77777777" w:rsidTr="00CD319A">
        <w:tc>
          <w:tcPr>
            <w:tcW w:w="639" w:type="dxa"/>
            <w:shd w:val="clear" w:color="auto" w:fill="B6DDE8" w:themeFill="accent5" w:themeFillTint="66"/>
            <w:vAlign w:val="center"/>
          </w:tcPr>
          <w:p w14:paraId="1523D2C2" w14:textId="77777777" w:rsidR="007F52FF" w:rsidRPr="00E7185C" w:rsidRDefault="007F52FF" w:rsidP="00CD319A">
            <w:pPr>
              <w:pStyle w:val="Heading1"/>
              <w:spacing w:before="92" w:after="120" w:line="259" w:lineRule="auto"/>
              <w:ind w:left="0"/>
              <w:jc w:val="center"/>
              <w:rPr>
                <w:rFonts w:ascii="Gulliver" w:hAnsi="Gulliver" w:cs="Arial"/>
                <w:bCs w:val="0"/>
                <w:sz w:val="16"/>
                <w:szCs w:val="16"/>
                <w:lang w:val="es-EC"/>
              </w:rPr>
            </w:pPr>
            <w:r w:rsidRPr="00E7185C">
              <w:rPr>
                <w:rFonts w:ascii="Gulliver" w:hAnsi="Gulliver" w:cs="Arial"/>
                <w:bCs w:val="0"/>
                <w:sz w:val="16"/>
                <w:szCs w:val="16"/>
                <w:lang w:val="es-EC"/>
              </w:rPr>
              <w:t>2</w:t>
            </w:r>
          </w:p>
        </w:tc>
        <w:tc>
          <w:tcPr>
            <w:tcW w:w="3861" w:type="dxa"/>
            <w:shd w:val="clear" w:color="auto" w:fill="B6DDE8" w:themeFill="accent5" w:themeFillTint="66"/>
            <w:vAlign w:val="center"/>
          </w:tcPr>
          <w:p w14:paraId="1A5921A3" w14:textId="77777777" w:rsidR="007F52FF" w:rsidRPr="00E7185C" w:rsidRDefault="007F52F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Documentos requeridos</w:t>
            </w:r>
          </w:p>
        </w:tc>
        <w:tc>
          <w:tcPr>
            <w:tcW w:w="990" w:type="dxa"/>
            <w:shd w:val="clear" w:color="auto" w:fill="B6DDE8" w:themeFill="accent5" w:themeFillTint="66"/>
            <w:vAlign w:val="center"/>
          </w:tcPr>
          <w:p w14:paraId="686C36CA"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1A7ED5A7"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4AC72E1A" w14:textId="77777777" w:rsidTr="00CD319A">
        <w:tc>
          <w:tcPr>
            <w:tcW w:w="639" w:type="dxa"/>
            <w:vAlign w:val="center"/>
          </w:tcPr>
          <w:p w14:paraId="6D3C0BFB"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2.1</w:t>
            </w:r>
          </w:p>
        </w:tc>
        <w:tc>
          <w:tcPr>
            <w:tcW w:w="3861" w:type="dxa"/>
            <w:vAlign w:val="center"/>
          </w:tcPr>
          <w:p w14:paraId="33A497D1"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Informe favorable del Coordinador de Investigación.</w:t>
            </w:r>
          </w:p>
        </w:tc>
        <w:tc>
          <w:tcPr>
            <w:tcW w:w="990" w:type="dxa"/>
            <w:vAlign w:val="center"/>
          </w:tcPr>
          <w:p w14:paraId="4C60FBAD"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3FA3F204" w14:textId="77777777" w:rsidR="007F52FF" w:rsidRDefault="007F52FF" w:rsidP="00CD319A">
            <w:pPr>
              <w:pStyle w:val="Heading1"/>
              <w:spacing w:before="92" w:after="120" w:line="259" w:lineRule="auto"/>
              <w:ind w:left="0" w:right="72"/>
              <w:rPr>
                <w:rFonts w:ascii="Gulliver" w:hAnsi="Gulliver" w:cs="Arial"/>
                <w:b w:val="0"/>
                <w:bCs w:val="0"/>
                <w:sz w:val="16"/>
                <w:szCs w:val="16"/>
              </w:rPr>
            </w:pPr>
            <w:r w:rsidRPr="00825460">
              <w:rPr>
                <w:rFonts w:ascii="Gulliver" w:hAnsi="Gulliver" w:cs="Arial"/>
                <w:b w:val="0"/>
                <w:bCs w:val="0"/>
                <w:sz w:val="16"/>
                <w:szCs w:val="16"/>
              </w:rPr>
              <w:t>DEEL-CI-2025-01</w:t>
            </w:r>
          </w:p>
          <w:p w14:paraId="0F8858F3" w14:textId="77777777" w:rsidR="007F52FF" w:rsidRDefault="007F52FF" w:rsidP="00CD319A">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Línea de investigación:</w:t>
            </w:r>
            <w:r>
              <w:rPr>
                <w:rFonts w:ascii="Gulliver" w:hAnsi="Gulliver" w:cs="Arial"/>
                <w:b w:val="0"/>
                <w:bCs w:val="0"/>
                <w:sz w:val="16"/>
                <w:szCs w:val="16"/>
              </w:rPr>
              <w:t xml:space="preserve"> T</w:t>
            </w:r>
            <w:r w:rsidRPr="00D03F4A">
              <w:rPr>
                <w:rFonts w:ascii="Gulliver" w:hAnsi="Gulliver" w:cs="Arial"/>
                <w:b w:val="0"/>
                <w:bCs w:val="0"/>
                <w:sz w:val="16"/>
                <w:szCs w:val="16"/>
              </w:rPr>
              <w:t>ecnologías de infor</w:t>
            </w:r>
            <w:r>
              <w:rPr>
                <w:rFonts w:ascii="Gulliver" w:hAnsi="Gulliver" w:cs="Arial"/>
                <w:b w:val="0"/>
                <w:bCs w:val="0"/>
                <w:sz w:val="16"/>
                <w:szCs w:val="16"/>
              </w:rPr>
              <w:t>mación y telecomunicaciones.</w:t>
            </w:r>
          </w:p>
          <w:p w14:paraId="7CC91F6A"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D03F4A">
              <w:rPr>
                <w:rFonts w:ascii="Gulliver" w:hAnsi="Gulliver" w:cs="Arial"/>
                <w:b w:val="0"/>
                <w:bCs w:val="0"/>
                <w:sz w:val="16"/>
                <w:szCs w:val="16"/>
                <w:u w:val="single"/>
              </w:rPr>
              <w:t>Área de conocimiento:</w:t>
            </w:r>
            <w:r>
              <w:rPr>
                <w:rFonts w:ascii="Gulliver" w:hAnsi="Gulliver" w:cs="Arial"/>
                <w:b w:val="0"/>
                <w:bCs w:val="0"/>
                <w:sz w:val="16"/>
                <w:szCs w:val="16"/>
              </w:rPr>
              <w:t xml:space="preserve"> T</w:t>
            </w:r>
            <w:r w:rsidRPr="00D03F4A">
              <w:rPr>
                <w:rFonts w:ascii="Gulliver" w:hAnsi="Gulliver" w:cs="Arial"/>
                <w:b w:val="0"/>
                <w:bCs w:val="0"/>
                <w:sz w:val="16"/>
                <w:szCs w:val="16"/>
              </w:rPr>
              <w:t>elecomunicaciones</w:t>
            </w:r>
          </w:p>
        </w:tc>
      </w:tr>
      <w:tr w:rsidR="007F52FF" w:rsidRPr="00825460" w14:paraId="627DBA63" w14:textId="77777777" w:rsidTr="00CD319A">
        <w:tc>
          <w:tcPr>
            <w:tcW w:w="639" w:type="dxa"/>
            <w:vAlign w:val="center"/>
          </w:tcPr>
          <w:p w14:paraId="56407A61"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2.2</w:t>
            </w:r>
          </w:p>
        </w:tc>
        <w:tc>
          <w:tcPr>
            <w:tcW w:w="3861" w:type="dxa"/>
            <w:vAlign w:val="center"/>
          </w:tcPr>
          <w:p w14:paraId="02A3BA67"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Resolución favorable de pertinencia académica por el Consejo del Departamento o Centro.</w:t>
            </w:r>
          </w:p>
        </w:tc>
        <w:tc>
          <w:tcPr>
            <w:tcW w:w="990" w:type="dxa"/>
            <w:vAlign w:val="center"/>
          </w:tcPr>
          <w:p w14:paraId="5E32A8C1"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5880DBD1" w14:textId="77777777" w:rsidR="007F52FF" w:rsidRPr="00825460" w:rsidRDefault="007F52FF" w:rsidP="00CD319A">
            <w:pPr>
              <w:pStyle w:val="Heading1"/>
              <w:spacing w:before="92" w:after="120" w:line="259" w:lineRule="auto"/>
              <w:ind w:left="0" w:right="72"/>
              <w:rPr>
                <w:rFonts w:ascii="Gulliver" w:hAnsi="Gulliver" w:cs="Arial"/>
                <w:b w:val="0"/>
                <w:bCs w:val="0"/>
                <w:sz w:val="16"/>
                <w:szCs w:val="16"/>
                <w:lang w:val="en-US"/>
              </w:rPr>
            </w:pPr>
            <w:r w:rsidRPr="00825460">
              <w:rPr>
                <w:rFonts w:ascii="Gulliver" w:hAnsi="Gulliver" w:cs="Arial"/>
                <w:b w:val="0"/>
                <w:bCs w:val="0"/>
                <w:sz w:val="16"/>
                <w:szCs w:val="16"/>
                <w:lang w:val="en-US"/>
              </w:rPr>
              <w:t>DEEL-ESPE-SL-g-4-CD-2025-002-001</w:t>
            </w:r>
          </w:p>
        </w:tc>
      </w:tr>
      <w:tr w:rsidR="007F52FF" w:rsidRPr="00E7185C" w14:paraId="3A3D260D" w14:textId="77777777" w:rsidTr="00CD319A">
        <w:tc>
          <w:tcPr>
            <w:tcW w:w="639" w:type="dxa"/>
            <w:vAlign w:val="center"/>
          </w:tcPr>
          <w:p w14:paraId="0C646386"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2.3</w:t>
            </w:r>
          </w:p>
        </w:tc>
        <w:tc>
          <w:tcPr>
            <w:tcW w:w="3861" w:type="dxa"/>
            <w:vAlign w:val="center"/>
          </w:tcPr>
          <w:p w14:paraId="024AD351"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Carta o correo de aceptación del artículo o ponencia en el congreso.</w:t>
            </w:r>
          </w:p>
        </w:tc>
        <w:tc>
          <w:tcPr>
            <w:tcW w:w="990" w:type="dxa"/>
            <w:vAlign w:val="center"/>
          </w:tcPr>
          <w:p w14:paraId="0B99706B"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187A6FE0" w14:textId="77777777" w:rsidR="007F52FF" w:rsidRPr="00265426" w:rsidRDefault="007F52FF" w:rsidP="007F52FF">
            <w:pPr>
              <w:pStyle w:val="Heading1"/>
              <w:numPr>
                <w:ilvl w:val="0"/>
                <w:numId w:val="44"/>
              </w:numPr>
              <w:spacing w:before="120"/>
              <w:ind w:left="72" w:right="72" w:hanging="90"/>
              <w:rPr>
                <w:rFonts w:ascii="Gulliver" w:hAnsi="Gulliver" w:cs="Arial"/>
                <w:b w:val="0"/>
                <w:bCs w:val="0"/>
                <w:sz w:val="16"/>
                <w:szCs w:val="16"/>
                <w:lang w:val="en-US"/>
              </w:rPr>
            </w:pPr>
            <w:r w:rsidRPr="00265426">
              <w:rPr>
                <w:rFonts w:ascii="Gulliver" w:hAnsi="Gulliver" w:cs="Arial"/>
                <w:b w:val="0"/>
                <w:bCs w:val="0"/>
                <w:sz w:val="16"/>
                <w:szCs w:val="16"/>
                <w:lang w:val="en-US"/>
              </w:rPr>
              <w:t xml:space="preserve">Congreso: International Conference on Technological Innovation and AI Research </w:t>
            </w:r>
            <w:r>
              <w:rPr>
                <w:rFonts w:ascii="Gulliver" w:hAnsi="Gulliver" w:cs="Arial"/>
                <w:b w:val="0"/>
                <w:bCs w:val="0"/>
                <w:sz w:val="16"/>
                <w:szCs w:val="16"/>
                <w:lang w:val="en-US"/>
              </w:rPr>
              <w:t xml:space="preserve">ICTIAIR </w:t>
            </w:r>
            <w:r w:rsidRPr="00265426">
              <w:rPr>
                <w:rFonts w:ascii="Gulliver" w:hAnsi="Gulliver" w:cs="Arial"/>
                <w:b w:val="0"/>
                <w:bCs w:val="0"/>
                <w:sz w:val="16"/>
                <w:szCs w:val="16"/>
                <w:lang w:val="en-US"/>
              </w:rPr>
              <w:t>2025</w:t>
            </w:r>
          </w:p>
          <w:p w14:paraId="2C2294EC" w14:textId="77777777" w:rsidR="007F52FF" w:rsidRDefault="007F52FF" w:rsidP="007F52FF">
            <w:pPr>
              <w:pStyle w:val="Heading1"/>
              <w:numPr>
                <w:ilvl w:val="0"/>
                <w:numId w:val="44"/>
              </w:numPr>
              <w:ind w:left="72" w:right="72" w:hanging="90"/>
              <w:rPr>
                <w:rFonts w:ascii="Gulliver" w:hAnsi="Gulliver" w:cs="Arial"/>
                <w:b w:val="0"/>
                <w:bCs w:val="0"/>
                <w:sz w:val="16"/>
                <w:szCs w:val="16"/>
              </w:rPr>
            </w:pPr>
            <w:r>
              <w:rPr>
                <w:rFonts w:ascii="Gulliver" w:hAnsi="Gulliver" w:cs="Arial"/>
                <w:b w:val="0"/>
                <w:bCs w:val="0"/>
                <w:sz w:val="16"/>
                <w:szCs w:val="16"/>
              </w:rPr>
              <w:t>Fecha: 19-21 marzo 2025</w:t>
            </w:r>
          </w:p>
          <w:p w14:paraId="45B7E0F0" w14:textId="77777777" w:rsidR="007F52FF" w:rsidRPr="00E7185C" w:rsidRDefault="007F52FF" w:rsidP="007F52FF">
            <w:pPr>
              <w:pStyle w:val="Heading1"/>
              <w:numPr>
                <w:ilvl w:val="0"/>
                <w:numId w:val="44"/>
              </w:numPr>
              <w:spacing w:after="120"/>
              <w:ind w:left="72" w:right="72" w:hanging="90"/>
              <w:rPr>
                <w:rFonts w:ascii="Gulliver" w:hAnsi="Gulliver" w:cs="Arial"/>
                <w:b w:val="0"/>
                <w:bCs w:val="0"/>
                <w:sz w:val="16"/>
                <w:szCs w:val="16"/>
              </w:rPr>
            </w:pPr>
            <w:r>
              <w:rPr>
                <w:rFonts w:ascii="Gulliver" w:hAnsi="Gulliver" w:cs="Arial"/>
                <w:b w:val="0"/>
                <w:bCs w:val="0"/>
                <w:sz w:val="16"/>
                <w:szCs w:val="16"/>
              </w:rPr>
              <w:t>Aceptado el 2025/enero/27</w:t>
            </w:r>
          </w:p>
        </w:tc>
      </w:tr>
      <w:tr w:rsidR="007F52FF" w:rsidRPr="00E7185C" w14:paraId="2EA846D3" w14:textId="77777777" w:rsidTr="00CD319A">
        <w:tc>
          <w:tcPr>
            <w:tcW w:w="639" w:type="dxa"/>
            <w:vAlign w:val="center"/>
          </w:tcPr>
          <w:p w14:paraId="56E98E33"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2.4</w:t>
            </w:r>
          </w:p>
        </w:tc>
        <w:tc>
          <w:tcPr>
            <w:tcW w:w="3861" w:type="dxa"/>
            <w:vAlign w:val="center"/>
          </w:tcPr>
          <w:p w14:paraId="59010D52"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Artículo o ponencia c</w:t>
            </w:r>
            <w:r>
              <w:rPr>
                <w:rFonts w:ascii="Gulliver" w:hAnsi="Gulliver" w:cs="Arial"/>
                <w:b w:val="0"/>
                <w:bCs w:val="0"/>
                <w:sz w:val="16"/>
                <w:szCs w:val="16"/>
              </w:rPr>
              <w:t>ompleta con la afiliación a la Universidad de las Fuerzas Armadas ESPE</w:t>
            </w:r>
          </w:p>
        </w:tc>
        <w:tc>
          <w:tcPr>
            <w:tcW w:w="990" w:type="dxa"/>
            <w:vAlign w:val="center"/>
          </w:tcPr>
          <w:p w14:paraId="1868F7FB"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0DFE0EF6" w14:textId="4303DB04" w:rsidR="007F52FF" w:rsidRPr="00884B9F" w:rsidRDefault="007F52FF" w:rsidP="007F52FF">
            <w:pPr>
              <w:pStyle w:val="Heading1"/>
              <w:numPr>
                <w:ilvl w:val="0"/>
                <w:numId w:val="45"/>
              </w:numPr>
              <w:spacing w:before="92" w:after="120" w:line="259" w:lineRule="auto"/>
              <w:ind w:left="72" w:right="72" w:hanging="90"/>
              <w:rPr>
                <w:rFonts w:ascii="Gulliver" w:hAnsi="Gulliver" w:cs="Arial"/>
                <w:b w:val="0"/>
                <w:bCs w:val="0"/>
                <w:sz w:val="14"/>
                <w:szCs w:val="14"/>
                <w:lang w:val="en-US"/>
              </w:rPr>
            </w:pPr>
            <w:proofErr w:type="spellStart"/>
            <w:r w:rsidRPr="00884B9F">
              <w:rPr>
                <w:rFonts w:ascii="Gulliver" w:hAnsi="Gulliver" w:cs="Arial"/>
                <w:b w:val="0"/>
                <w:bCs w:val="0"/>
                <w:sz w:val="14"/>
                <w:szCs w:val="14"/>
                <w:lang w:val="en-US"/>
              </w:rPr>
              <w:t>Artículo</w:t>
            </w:r>
            <w:proofErr w:type="spellEnd"/>
            <w:r w:rsidRPr="00884B9F">
              <w:rPr>
                <w:rFonts w:ascii="Gulliver" w:hAnsi="Gulliver" w:cs="Arial"/>
                <w:b w:val="0"/>
                <w:bCs w:val="0"/>
                <w:sz w:val="14"/>
                <w:szCs w:val="14"/>
                <w:lang w:val="en-US"/>
              </w:rPr>
              <w:t xml:space="preserve">: </w:t>
            </w:r>
            <w:r w:rsidRPr="007F52FF">
              <w:rPr>
                <w:rFonts w:ascii="Gulliver" w:hAnsi="Gulliver" w:cs="Arial"/>
                <w:b w:val="0"/>
                <w:bCs w:val="0"/>
                <w:i/>
                <w:sz w:val="14"/>
                <w:szCs w:val="14"/>
                <w:lang w:val="en-US"/>
              </w:rPr>
              <w:t>WHITE BALANCE ADJUSTMENT IN HYPERSPECTRAL IMAGES THROUGH STATISTICAL ANALYSIS</w:t>
            </w:r>
          </w:p>
          <w:p w14:paraId="66909E60" w14:textId="3FD8C8CB" w:rsidR="007F52FF" w:rsidRPr="00833B5E" w:rsidRDefault="007F52FF" w:rsidP="007F52FF">
            <w:pPr>
              <w:pStyle w:val="Heading1"/>
              <w:numPr>
                <w:ilvl w:val="0"/>
                <w:numId w:val="45"/>
              </w:numPr>
              <w:spacing w:before="92" w:after="120" w:line="259" w:lineRule="auto"/>
              <w:ind w:left="72" w:right="72" w:hanging="72"/>
              <w:rPr>
                <w:rFonts w:ascii="Gulliver" w:hAnsi="Gulliver" w:cs="Arial"/>
                <w:b w:val="0"/>
                <w:bCs w:val="0"/>
                <w:sz w:val="14"/>
                <w:szCs w:val="14"/>
              </w:rPr>
            </w:pPr>
            <w:r w:rsidRPr="00833B5E">
              <w:rPr>
                <w:rFonts w:ascii="Gulliver" w:hAnsi="Gulliver" w:cs="Arial"/>
                <w:b w:val="0"/>
                <w:bCs w:val="0"/>
                <w:sz w:val="14"/>
                <w:szCs w:val="14"/>
              </w:rPr>
              <w:t xml:space="preserve">Autores: </w:t>
            </w:r>
            <w:r w:rsidRPr="007F52FF">
              <w:rPr>
                <w:rFonts w:ascii="Gulliver" w:hAnsi="Gulliver" w:cs="Arial"/>
                <w:b w:val="0"/>
                <w:bCs w:val="0"/>
                <w:sz w:val="14"/>
                <w:szCs w:val="14"/>
              </w:rPr>
              <w:t>Carlos Hernández-Orellana, David Rivas-</w:t>
            </w:r>
            <w:proofErr w:type="spellStart"/>
            <w:r w:rsidRPr="007F52FF">
              <w:rPr>
                <w:rFonts w:ascii="Gulliver" w:hAnsi="Gulliver" w:cs="Arial"/>
                <w:b w:val="0"/>
                <w:bCs w:val="0"/>
                <w:sz w:val="14"/>
                <w:szCs w:val="14"/>
              </w:rPr>
              <w:t>Lalaleo</w:t>
            </w:r>
            <w:proofErr w:type="spellEnd"/>
            <w:r w:rsidRPr="007F52FF">
              <w:rPr>
                <w:rFonts w:ascii="Gulliver" w:hAnsi="Gulliver" w:cs="Arial"/>
                <w:b w:val="0"/>
                <w:bCs w:val="0"/>
                <w:sz w:val="14"/>
                <w:szCs w:val="14"/>
              </w:rPr>
              <w:t>, Fernando Caicedo-Altamirano, Carlos Bran, José Luis Serrano-Mira, Jesús Barba-Romero</w:t>
            </w:r>
            <w:r>
              <w:rPr>
                <w:rFonts w:ascii="Gulliver" w:hAnsi="Gulliver" w:cs="Arial"/>
                <w:b w:val="0"/>
                <w:bCs w:val="0"/>
                <w:sz w:val="14"/>
                <w:szCs w:val="14"/>
              </w:rPr>
              <w:t>.</w:t>
            </w:r>
          </w:p>
          <w:p w14:paraId="5518ACC1" w14:textId="3061959F" w:rsidR="007F52FF" w:rsidRPr="00E7185C" w:rsidRDefault="007F52FF" w:rsidP="007F52FF">
            <w:pPr>
              <w:pStyle w:val="Heading1"/>
              <w:numPr>
                <w:ilvl w:val="0"/>
                <w:numId w:val="45"/>
              </w:numPr>
              <w:spacing w:after="120"/>
              <w:ind w:left="72" w:right="72" w:hanging="90"/>
              <w:rPr>
                <w:rFonts w:ascii="Gulliver" w:hAnsi="Gulliver" w:cs="Arial"/>
                <w:b w:val="0"/>
                <w:bCs w:val="0"/>
                <w:sz w:val="16"/>
                <w:szCs w:val="16"/>
              </w:rPr>
            </w:pPr>
            <w:r w:rsidRPr="008F34B5">
              <w:rPr>
                <w:rFonts w:ascii="Gulliver" w:hAnsi="Gulliver" w:cs="Arial"/>
                <w:b w:val="0"/>
                <w:bCs w:val="0"/>
                <w:sz w:val="14"/>
                <w:szCs w:val="14"/>
              </w:rPr>
              <w:t xml:space="preserve">Afiliación: </w:t>
            </w:r>
            <w:r>
              <w:rPr>
                <w:rFonts w:ascii="Gulliver" w:hAnsi="Gulliver" w:cs="Arial"/>
                <w:b w:val="0"/>
                <w:bCs w:val="0"/>
                <w:sz w:val="14"/>
                <w:szCs w:val="14"/>
              </w:rPr>
              <w:t>David Rivas-</w:t>
            </w:r>
            <w:proofErr w:type="spellStart"/>
            <w:r>
              <w:rPr>
                <w:rFonts w:ascii="Gulliver" w:hAnsi="Gulliver" w:cs="Arial"/>
                <w:b w:val="0"/>
                <w:bCs w:val="0"/>
                <w:sz w:val="14"/>
                <w:szCs w:val="14"/>
              </w:rPr>
              <w:t>Lalaleo</w:t>
            </w:r>
            <w:proofErr w:type="spellEnd"/>
            <w:r>
              <w:rPr>
                <w:rFonts w:ascii="Gulliver" w:hAnsi="Gulliver" w:cs="Arial"/>
                <w:b w:val="0"/>
                <w:bCs w:val="0"/>
                <w:sz w:val="14"/>
                <w:szCs w:val="14"/>
              </w:rPr>
              <w:t xml:space="preserve"> y </w:t>
            </w:r>
            <w:r w:rsidRPr="007F52FF">
              <w:rPr>
                <w:rFonts w:ascii="Gulliver" w:hAnsi="Gulliver" w:cs="Arial"/>
                <w:b w:val="0"/>
                <w:bCs w:val="0"/>
                <w:sz w:val="14"/>
                <w:szCs w:val="14"/>
              </w:rPr>
              <w:t>Fernando Caicedo-Altamirano</w:t>
            </w:r>
            <w:r>
              <w:rPr>
                <w:rFonts w:ascii="Gulliver" w:hAnsi="Gulliver" w:cs="Arial"/>
                <w:b w:val="0"/>
                <w:bCs w:val="0"/>
                <w:sz w:val="14"/>
                <w:szCs w:val="14"/>
              </w:rPr>
              <w:t xml:space="preserve"> </w:t>
            </w:r>
            <w:r>
              <w:rPr>
                <w:rFonts w:ascii="Gulliver" w:hAnsi="Gulliver" w:cs="Arial"/>
                <w:b w:val="0"/>
                <w:bCs w:val="0"/>
                <w:sz w:val="14"/>
                <w:szCs w:val="14"/>
              </w:rPr>
              <w:t>pertenecen a la</w:t>
            </w:r>
            <w:r w:rsidRPr="008F34B5">
              <w:rPr>
                <w:rFonts w:ascii="Gulliver" w:hAnsi="Gulliver" w:cs="Arial"/>
                <w:b w:val="0"/>
                <w:bCs w:val="0"/>
                <w:sz w:val="14"/>
                <w:szCs w:val="14"/>
              </w:rPr>
              <w:t xml:space="preserve"> Universidad de las Fuerzas Armadas </w:t>
            </w:r>
            <w:r w:rsidRPr="008F34B5">
              <w:rPr>
                <w:rFonts w:ascii="Courier New" w:hAnsi="Courier New" w:cs="Courier New"/>
                <w:b w:val="0"/>
                <w:bCs w:val="0"/>
                <w:sz w:val="14"/>
                <w:szCs w:val="14"/>
              </w:rPr>
              <w:t>–</w:t>
            </w:r>
            <w:r w:rsidRPr="008F34B5">
              <w:rPr>
                <w:rFonts w:ascii="Gulliver" w:hAnsi="Gulliver" w:cs="Arial"/>
                <w:b w:val="0"/>
                <w:bCs w:val="0"/>
                <w:sz w:val="14"/>
                <w:szCs w:val="14"/>
              </w:rPr>
              <w:t xml:space="preserve"> ESPE.</w:t>
            </w:r>
          </w:p>
        </w:tc>
      </w:tr>
      <w:tr w:rsidR="007F52FF" w:rsidRPr="00BE67DC" w14:paraId="495F30D0" w14:textId="77777777" w:rsidTr="00CD319A">
        <w:tc>
          <w:tcPr>
            <w:tcW w:w="639" w:type="dxa"/>
            <w:vAlign w:val="center"/>
          </w:tcPr>
          <w:p w14:paraId="08B1D6E9"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sidRPr="00E7185C">
              <w:rPr>
                <w:rFonts w:ascii="Gulliver" w:hAnsi="Gulliver" w:cs="Arial"/>
                <w:b w:val="0"/>
                <w:bCs w:val="0"/>
                <w:sz w:val="16"/>
                <w:szCs w:val="16"/>
              </w:rPr>
              <w:t>2.5</w:t>
            </w:r>
          </w:p>
        </w:tc>
        <w:tc>
          <w:tcPr>
            <w:tcW w:w="3861" w:type="dxa"/>
            <w:vAlign w:val="center"/>
          </w:tcPr>
          <w:p w14:paraId="298E5C59"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Código de registro ISSN o ISBN de las memorias del evento, base de datos de indexación y evidencia de impacto (</w:t>
            </w:r>
            <w:proofErr w:type="spellStart"/>
            <w:r w:rsidRPr="00E7185C">
              <w:rPr>
                <w:rFonts w:ascii="Gulliver" w:hAnsi="Gulliver" w:cs="Arial"/>
                <w:b w:val="0"/>
                <w:bCs w:val="0"/>
                <w:sz w:val="16"/>
                <w:szCs w:val="16"/>
              </w:rPr>
              <w:t>Scopus</w:t>
            </w:r>
            <w:proofErr w:type="spellEnd"/>
            <w:r w:rsidRPr="00E7185C">
              <w:rPr>
                <w:rFonts w:ascii="Gulliver" w:hAnsi="Gulliver" w:cs="Arial"/>
                <w:b w:val="0"/>
                <w:bCs w:val="0"/>
                <w:sz w:val="16"/>
                <w:szCs w:val="16"/>
              </w:rPr>
              <w:t xml:space="preserve"> o </w:t>
            </w:r>
            <w:proofErr w:type="spellStart"/>
            <w:r w:rsidRPr="00E7185C">
              <w:rPr>
                <w:rFonts w:ascii="Gulliver" w:hAnsi="Gulliver" w:cs="Arial"/>
                <w:b w:val="0"/>
                <w:bCs w:val="0"/>
                <w:sz w:val="16"/>
                <w:szCs w:val="16"/>
              </w:rPr>
              <w:t>WoS</w:t>
            </w:r>
            <w:proofErr w:type="spellEnd"/>
            <w:r w:rsidRPr="00E7185C">
              <w:rPr>
                <w:rFonts w:ascii="Gulliver" w:hAnsi="Gulliver" w:cs="Arial"/>
                <w:b w:val="0"/>
                <w:bCs w:val="0"/>
                <w:sz w:val="16"/>
                <w:szCs w:val="16"/>
              </w:rPr>
              <w:t>).</w:t>
            </w:r>
          </w:p>
        </w:tc>
        <w:tc>
          <w:tcPr>
            <w:tcW w:w="990" w:type="dxa"/>
            <w:vAlign w:val="center"/>
          </w:tcPr>
          <w:p w14:paraId="5579828B"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319201E3" w14:textId="77777777" w:rsidR="007F52FF" w:rsidRPr="00BE67DC" w:rsidRDefault="007F52FF" w:rsidP="00CD319A">
            <w:pPr>
              <w:pStyle w:val="Heading1"/>
              <w:spacing w:before="92" w:after="120" w:line="259" w:lineRule="auto"/>
              <w:ind w:left="0" w:right="72"/>
              <w:rPr>
                <w:rFonts w:ascii="Gulliver" w:hAnsi="Gulliver" w:cs="Arial"/>
                <w:b w:val="0"/>
                <w:bCs w:val="0"/>
                <w:i/>
                <w:sz w:val="16"/>
                <w:szCs w:val="16"/>
                <w:lang w:val="en-US"/>
              </w:rPr>
            </w:pPr>
            <w:r w:rsidRPr="00BE67DC">
              <w:rPr>
                <w:rFonts w:ascii="Gulliver" w:hAnsi="Gulliver" w:cs="Arial"/>
                <w:b w:val="0"/>
                <w:bCs w:val="0"/>
                <w:i/>
                <w:sz w:val="16"/>
                <w:szCs w:val="16"/>
                <w:lang w:val="en-US"/>
              </w:rPr>
              <w:t xml:space="preserve">All accepted papers from the conference will be published in the IET Conference Proceedings. Furthermore, the proceedings will be indexed by IET </w:t>
            </w:r>
            <w:proofErr w:type="spellStart"/>
            <w:r w:rsidRPr="00BE67DC">
              <w:rPr>
                <w:rFonts w:ascii="Gulliver" w:hAnsi="Gulliver" w:cs="Arial"/>
                <w:b w:val="0"/>
                <w:bCs w:val="0"/>
                <w:i/>
                <w:sz w:val="16"/>
                <w:szCs w:val="16"/>
                <w:lang w:val="en-US"/>
              </w:rPr>
              <w:t>Inspec</w:t>
            </w:r>
            <w:proofErr w:type="spellEnd"/>
            <w:r w:rsidRPr="00BE67DC">
              <w:rPr>
                <w:rFonts w:ascii="Gulliver" w:hAnsi="Gulliver" w:cs="Arial"/>
                <w:b w:val="0"/>
                <w:bCs w:val="0"/>
                <w:i/>
                <w:sz w:val="16"/>
                <w:szCs w:val="16"/>
                <w:lang w:val="en-US"/>
              </w:rPr>
              <w:t xml:space="preserve">, EI </w:t>
            </w:r>
            <w:proofErr w:type="spellStart"/>
            <w:r w:rsidRPr="00BE67DC">
              <w:rPr>
                <w:rFonts w:ascii="Gulliver" w:hAnsi="Gulliver" w:cs="Arial"/>
                <w:b w:val="0"/>
                <w:bCs w:val="0"/>
                <w:i/>
                <w:sz w:val="16"/>
                <w:szCs w:val="16"/>
                <w:lang w:val="en-US"/>
              </w:rPr>
              <w:t>Compendex</w:t>
            </w:r>
            <w:proofErr w:type="spellEnd"/>
            <w:r w:rsidRPr="00BE67DC">
              <w:rPr>
                <w:rFonts w:ascii="Gulliver" w:hAnsi="Gulliver" w:cs="Arial"/>
                <w:b w:val="0"/>
                <w:bCs w:val="0"/>
                <w:i/>
                <w:sz w:val="16"/>
                <w:szCs w:val="16"/>
                <w:lang w:val="en-US"/>
              </w:rPr>
              <w:t xml:space="preserve"> and Scopus. </w:t>
            </w:r>
          </w:p>
        </w:tc>
      </w:tr>
      <w:tr w:rsidR="007F52FF" w:rsidRPr="00E7185C" w14:paraId="3F2A8D50" w14:textId="77777777" w:rsidTr="00CD319A">
        <w:tc>
          <w:tcPr>
            <w:tcW w:w="639" w:type="dxa"/>
            <w:vAlign w:val="center"/>
          </w:tcPr>
          <w:p w14:paraId="63E0831D"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2.6</w:t>
            </w:r>
          </w:p>
        </w:tc>
        <w:tc>
          <w:tcPr>
            <w:tcW w:w="3861" w:type="dxa"/>
            <w:vAlign w:val="center"/>
          </w:tcPr>
          <w:p w14:paraId="3712CA6D"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Formulario de solicitud de movilidad debidamente legalizado.</w:t>
            </w:r>
          </w:p>
        </w:tc>
        <w:tc>
          <w:tcPr>
            <w:tcW w:w="990" w:type="dxa"/>
            <w:vAlign w:val="center"/>
          </w:tcPr>
          <w:p w14:paraId="66EC77BC" w14:textId="77777777" w:rsidR="007F52FF"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18BA53B9" w14:textId="77777777" w:rsidR="007F52FF" w:rsidRPr="00170A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6238FAF8" w14:textId="77777777" w:rsidTr="00CD319A">
        <w:tc>
          <w:tcPr>
            <w:tcW w:w="639" w:type="dxa"/>
            <w:vAlign w:val="center"/>
          </w:tcPr>
          <w:p w14:paraId="5E7C1D3D"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2.7</w:t>
            </w:r>
          </w:p>
        </w:tc>
        <w:tc>
          <w:tcPr>
            <w:tcW w:w="3861" w:type="dxa"/>
            <w:vAlign w:val="center"/>
          </w:tcPr>
          <w:p w14:paraId="5A7A8B92"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Información del costo</w:t>
            </w:r>
            <w:r>
              <w:rPr>
                <w:rFonts w:ascii="Gulliver" w:hAnsi="Gulliver" w:cs="Arial"/>
                <w:b w:val="0"/>
                <w:bCs w:val="0"/>
                <w:sz w:val="16"/>
                <w:szCs w:val="16"/>
              </w:rPr>
              <w:t xml:space="preserve"> de inscripción y/o publicación solicitado.</w:t>
            </w:r>
          </w:p>
        </w:tc>
        <w:tc>
          <w:tcPr>
            <w:tcW w:w="990" w:type="dxa"/>
            <w:vAlign w:val="center"/>
          </w:tcPr>
          <w:p w14:paraId="2A4934C9"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557AC734"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USD 30</w:t>
            </w:r>
            <w:r w:rsidRPr="002B5BC3">
              <w:rPr>
                <w:rFonts w:ascii="Gulliver" w:hAnsi="Gulliver" w:cs="Arial"/>
                <w:b w:val="0"/>
                <w:bCs w:val="0"/>
                <w:sz w:val="16"/>
                <w:szCs w:val="16"/>
              </w:rPr>
              <w:t>0.00</w:t>
            </w:r>
          </w:p>
        </w:tc>
      </w:tr>
      <w:tr w:rsidR="007F52FF" w:rsidRPr="00E7185C" w14:paraId="74246D17" w14:textId="77777777" w:rsidTr="00CD319A">
        <w:tc>
          <w:tcPr>
            <w:tcW w:w="639" w:type="dxa"/>
            <w:vAlign w:val="center"/>
          </w:tcPr>
          <w:p w14:paraId="3F00D735"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2.8</w:t>
            </w:r>
          </w:p>
        </w:tc>
        <w:tc>
          <w:tcPr>
            <w:tcW w:w="3861" w:type="dxa"/>
            <w:vAlign w:val="center"/>
          </w:tcPr>
          <w:p w14:paraId="1E4CE14D"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2B5BC3">
              <w:rPr>
                <w:rFonts w:ascii="Gulliver" w:hAnsi="Gulliver" w:cs="Arial"/>
                <w:b w:val="0"/>
                <w:bCs w:val="0"/>
                <w:sz w:val="16"/>
                <w:szCs w:val="16"/>
              </w:rPr>
              <w:t>Concuerda el costo con la información del sitio web del evento</w:t>
            </w:r>
            <w:r>
              <w:rPr>
                <w:rFonts w:ascii="Gulliver" w:hAnsi="Gulliver" w:cs="Arial"/>
                <w:b w:val="0"/>
                <w:bCs w:val="0"/>
                <w:sz w:val="16"/>
                <w:szCs w:val="16"/>
              </w:rPr>
              <w:t>.</w:t>
            </w:r>
          </w:p>
        </w:tc>
        <w:tc>
          <w:tcPr>
            <w:tcW w:w="990" w:type="dxa"/>
            <w:vAlign w:val="center"/>
          </w:tcPr>
          <w:p w14:paraId="066C00AC" w14:textId="77777777" w:rsidR="007F52FF"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786274B6"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hyperlink r:id="rId10" w:history="1">
              <w:r w:rsidRPr="00AD7B4C">
                <w:rPr>
                  <w:rStyle w:val="Hyperlink"/>
                  <w:rFonts w:ascii="Gulliver" w:hAnsi="Gulliver" w:cs="Arial"/>
                  <w:b w:val="0"/>
                  <w:bCs w:val="0"/>
                  <w:sz w:val="16"/>
                  <w:szCs w:val="16"/>
                </w:rPr>
                <w:t>https://ictiair.tiacon.org/</w:t>
              </w:r>
            </w:hyperlink>
            <w:r>
              <w:rPr>
                <w:rFonts w:ascii="Gulliver" w:hAnsi="Gulliver" w:cs="Arial"/>
                <w:b w:val="0"/>
                <w:bCs w:val="0"/>
                <w:sz w:val="16"/>
                <w:szCs w:val="16"/>
              </w:rPr>
              <w:t xml:space="preserve"> </w:t>
            </w:r>
          </w:p>
        </w:tc>
      </w:tr>
      <w:tr w:rsidR="007F52FF" w:rsidRPr="00E7185C" w14:paraId="30F696AA" w14:textId="77777777" w:rsidTr="00CD319A">
        <w:tc>
          <w:tcPr>
            <w:tcW w:w="639" w:type="dxa"/>
            <w:vAlign w:val="center"/>
          </w:tcPr>
          <w:p w14:paraId="3479F8AD"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2.9</w:t>
            </w:r>
          </w:p>
        </w:tc>
        <w:tc>
          <w:tcPr>
            <w:tcW w:w="3861" w:type="dxa"/>
            <w:vAlign w:val="center"/>
          </w:tcPr>
          <w:p w14:paraId="4645DF49"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Declaración de autoría firmada por los autores.</w:t>
            </w:r>
          </w:p>
        </w:tc>
        <w:tc>
          <w:tcPr>
            <w:tcW w:w="990" w:type="dxa"/>
            <w:vAlign w:val="center"/>
          </w:tcPr>
          <w:p w14:paraId="0193D694"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1F9BA430"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428BD795" w14:textId="77777777" w:rsidTr="00CD319A">
        <w:tc>
          <w:tcPr>
            <w:tcW w:w="639" w:type="dxa"/>
            <w:shd w:val="clear" w:color="auto" w:fill="B6DDE8" w:themeFill="accent5" w:themeFillTint="66"/>
            <w:vAlign w:val="center"/>
          </w:tcPr>
          <w:p w14:paraId="7EFEB2D6" w14:textId="77777777" w:rsidR="007F52FF" w:rsidRPr="00E7185C" w:rsidRDefault="007F52FF" w:rsidP="00CD319A">
            <w:pPr>
              <w:pStyle w:val="Heading1"/>
              <w:spacing w:before="92" w:after="120" w:line="259" w:lineRule="auto"/>
              <w:ind w:left="0"/>
              <w:jc w:val="center"/>
              <w:rPr>
                <w:rFonts w:ascii="Gulliver" w:hAnsi="Gulliver" w:cs="Arial"/>
                <w:bCs w:val="0"/>
                <w:sz w:val="16"/>
                <w:szCs w:val="16"/>
              </w:rPr>
            </w:pPr>
            <w:r>
              <w:rPr>
                <w:rFonts w:ascii="Gulliver" w:hAnsi="Gulliver" w:cs="Arial"/>
                <w:bCs w:val="0"/>
                <w:sz w:val="16"/>
                <w:szCs w:val="16"/>
              </w:rPr>
              <w:t>3</w:t>
            </w:r>
          </w:p>
        </w:tc>
        <w:tc>
          <w:tcPr>
            <w:tcW w:w="3861" w:type="dxa"/>
            <w:shd w:val="clear" w:color="auto" w:fill="B6DDE8" w:themeFill="accent5" w:themeFillTint="66"/>
            <w:vAlign w:val="center"/>
          </w:tcPr>
          <w:p w14:paraId="0C1FB158" w14:textId="77777777" w:rsidR="007F52FF" w:rsidRPr="00E7185C" w:rsidRDefault="007F52FF" w:rsidP="00CD319A">
            <w:pPr>
              <w:pStyle w:val="Heading1"/>
              <w:spacing w:before="92" w:after="120" w:line="259" w:lineRule="auto"/>
              <w:ind w:left="0" w:right="72"/>
              <w:rPr>
                <w:rFonts w:ascii="Gulliver" w:hAnsi="Gulliver" w:cs="Arial"/>
                <w:bCs w:val="0"/>
                <w:sz w:val="16"/>
                <w:szCs w:val="16"/>
              </w:rPr>
            </w:pPr>
            <w:r w:rsidRPr="00E7185C">
              <w:rPr>
                <w:rFonts w:ascii="Gulliver" w:hAnsi="Gulliver" w:cs="Arial"/>
                <w:bCs w:val="0"/>
                <w:sz w:val="16"/>
                <w:szCs w:val="16"/>
              </w:rPr>
              <w:t>Certificaciones adicionales</w:t>
            </w:r>
          </w:p>
        </w:tc>
        <w:tc>
          <w:tcPr>
            <w:tcW w:w="990" w:type="dxa"/>
            <w:shd w:val="clear" w:color="auto" w:fill="B6DDE8" w:themeFill="accent5" w:themeFillTint="66"/>
            <w:vAlign w:val="center"/>
          </w:tcPr>
          <w:p w14:paraId="36E346ED"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p>
        </w:tc>
        <w:tc>
          <w:tcPr>
            <w:tcW w:w="4230" w:type="dxa"/>
            <w:shd w:val="clear" w:color="auto" w:fill="B6DDE8" w:themeFill="accent5" w:themeFillTint="66"/>
            <w:vAlign w:val="center"/>
          </w:tcPr>
          <w:p w14:paraId="4824B04A"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p>
        </w:tc>
      </w:tr>
      <w:tr w:rsidR="007F52FF" w:rsidRPr="00E7185C" w14:paraId="67E4F9B0" w14:textId="77777777" w:rsidTr="00CD319A">
        <w:tc>
          <w:tcPr>
            <w:tcW w:w="639" w:type="dxa"/>
            <w:vAlign w:val="center"/>
          </w:tcPr>
          <w:p w14:paraId="09DA3AA9"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3</w:t>
            </w:r>
            <w:r w:rsidRPr="00E7185C">
              <w:rPr>
                <w:rFonts w:ascii="Gulliver" w:hAnsi="Gulliver" w:cs="Arial"/>
                <w:b w:val="0"/>
                <w:bCs w:val="0"/>
                <w:sz w:val="16"/>
                <w:szCs w:val="16"/>
              </w:rPr>
              <w:t>.1</w:t>
            </w:r>
          </w:p>
        </w:tc>
        <w:tc>
          <w:tcPr>
            <w:tcW w:w="3861" w:type="dxa"/>
            <w:vAlign w:val="center"/>
          </w:tcPr>
          <w:p w14:paraId="14091C78"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E7185C">
              <w:rPr>
                <w:rFonts w:ascii="Gulliver" w:hAnsi="Gulliver" w:cs="Arial"/>
                <w:b w:val="0"/>
                <w:bCs w:val="0"/>
                <w:sz w:val="16"/>
                <w:szCs w:val="16"/>
              </w:rPr>
              <w:t>Certificación de no haber sido financiado por otra institución.</w:t>
            </w:r>
          </w:p>
        </w:tc>
        <w:tc>
          <w:tcPr>
            <w:tcW w:w="990" w:type="dxa"/>
            <w:vAlign w:val="center"/>
          </w:tcPr>
          <w:p w14:paraId="3C95EE7A"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5EEA91B7"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CA5B7B">
              <w:rPr>
                <w:rFonts w:ascii="Gulliver" w:hAnsi="Gulliver" w:cs="Arial"/>
                <w:b w:val="0"/>
                <w:bCs w:val="0"/>
                <w:sz w:val="16"/>
                <w:szCs w:val="16"/>
              </w:rPr>
              <w:t>No financiado por otra institución.</w:t>
            </w:r>
          </w:p>
        </w:tc>
      </w:tr>
      <w:tr w:rsidR="007F52FF" w:rsidRPr="00E7185C" w14:paraId="6CB1A6F7" w14:textId="77777777" w:rsidTr="00CD319A">
        <w:tc>
          <w:tcPr>
            <w:tcW w:w="639" w:type="dxa"/>
            <w:vAlign w:val="center"/>
          </w:tcPr>
          <w:p w14:paraId="564BB778"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lastRenderedPageBreak/>
              <w:t>3.2</w:t>
            </w:r>
          </w:p>
        </w:tc>
        <w:tc>
          <w:tcPr>
            <w:tcW w:w="3861" w:type="dxa"/>
            <w:vAlign w:val="center"/>
          </w:tcPr>
          <w:p w14:paraId="31CA4AF7"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sidRPr="00507BCB">
              <w:rPr>
                <w:rFonts w:ascii="Gulliver" w:hAnsi="Gulliver" w:cs="Arial"/>
                <w:b w:val="0"/>
                <w:bCs w:val="0"/>
                <w:sz w:val="16"/>
                <w:szCs w:val="16"/>
              </w:rPr>
              <w:t>Certificación de no afectación a la propiedad intelectual.</w:t>
            </w:r>
          </w:p>
        </w:tc>
        <w:tc>
          <w:tcPr>
            <w:tcW w:w="990" w:type="dxa"/>
            <w:vAlign w:val="center"/>
          </w:tcPr>
          <w:p w14:paraId="38AAAD70" w14:textId="77777777" w:rsidR="007F52FF" w:rsidRPr="00E7185C" w:rsidRDefault="007F52FF" w:rsidP="00CD319A">
            <w:pPr>
              <w:pStyle w:val="Heading1"/>
              <w:spacing w:before="92" w:after="120" w:line="259" w:lineRule="auto"/>
              <w:ind w:left="0"/>
              <w:jc w:val="center"/>
              <w:rPr>
                <w:rFonts w:ascii="Gulliver" w:hAnsi="Gulliver" w:cs="Arial"/>
                <w:b w:val="0"/>
                <w:bCs w:val="0"/>
                <w:sz w:val="16"/>
                <w:szCs w:val="16"/>
              </w:rPr>
            </w:pPr>
            <w:r>
              <w:rPr>
                <w:rFonts w:ascii="Gulliver" w:hAnsi="Gulliver" w:cs="Arial"/>
                <w:b w:val="0"/>
                <w:bCs w:val="0"/>
                <w:sz w:val="16"/>
                <w:szCs w:val="16"/>
              </w:rPr>
              <w:t>SI</w:t>
            </w:r>
          </w:p>
        </w:tc>
        <w:tc>
          <w:tcPr>
            <w:tcW w:w="4230" w:type="dxa"/>
            <w:vAlign w:val="center"/>
          </w:tcPr>
          <w:p w14:paraId="06CC7503" w14:textId="77777777" w:rsidR="007F52FF" w:rsidRPr="00E7185C" w:rsidRDefault="007F52FF" w:rsidP="00CD319A">
            <w:pPr>
              <w:pStyle w:val="Heading1"/>
              <w:spacing w:before="92" w:after="120" w:line="259" w:lineRule="auto"/>
              <w:ind w:left="0" w:right="72"/>
              <w:rPr>
                <w:rFonts w:ascii="Gulliver" w:hAnsi="Gulliver" w:cs="Arial"/>
                <w:b w:val="0"/>
                <w:bCs w:val="0"/>
                <w:sz w:val="16"/>
                <w:szCs w:val="16"/>
              </w:rPr>
            </w:pPr>
            <w:r>
              <w:rPr>
                <w:rFonts w:ascii="Gulliver" w:hAnsi="Gulliver" w:cs="Arial"/>
                <w:b w:val="0"/>
                <w:bCs w:val="0"/>
                <w:sz w:val="16"/>
                <w:szCs w:val="16"/>
              </w:rPr>
              <w:t>N</w:t>
            </w:r>
            <w:r w:rsidRPr="00507BCB">
              <w:rPr>
                <w:rFonts w:ascii="Gulliver" w:hAnsi="Gulliver" w:cs="Arial"/>
                <w:b w:val="0"/>
                <w:bCs w:val="0"/>
                <w:sz w:val="16"/>
                <w:szCs w:val="16"/>
              </w:rPr>
              <w:t>o hay afectación a la propiedad intelectual</w:t>
            </w:r>
            <w:r w:rsidRPr="00507BCB">
              <w:rPr>
                <w:rFonts w:ascii="Cambria Math" w:hAnsi="Cambria Math" w:cs="Cambria Math"/>
                <w:b w:val="0"/>
                <w:bCs w:val="0"/>
                <w:sz w:val="16"/>
                <w:szCs w:val="16"/>
              </w:rPr>
              <w:t>​</w:t>
            </w:r>
            <w:r>
              <w:rPr>
                <w:rFonts w:ascii="Cambria Math" w:hAnsi="Cambria Math" w:cs="Cambria Math"/>
                <w:b w:val="0"/>
                <w:bCs w:val="0"/>
                <w:sz w:val="16"/>
                <w:szCs w:val="16"/>
              </w:rPr>
              <w:t>.</w:t>
            </w:r>
          </w:p>
        </w:tc>
      </w:tr>
    </w:tbl>
    <w:p w14:paraId="03D62489" w14:textId="77777777" w:rsidR="003359AC" w:rsidRDefault="003359AC" w:rsidP="003359AC">
      <w:pPr>
        <w:pStyle w:val="Heading1"/>
        <w:tabs>
          <w:tab w:val="left" w:pos="990"/>
          <w:tab w:val="left" w:pos="1134"/>
          <w:tab w:val="left" w:pos="10490"/>
        </w:tabs>
        <w:ind w:left="6660" w:right="562"/>
        <w:jc w:val="both"/>
        <w:rPr>
          <w:rFonts w:ascii="Gulliver" w:hAnsi="Gulliver" w:cs="Arial"/>
          <w:sz w:val="18"/>
          <w:szCs w:val="18"/>
        </w:rPr>
      </w:pPr>
    </w:p>
    <w:p w14:paraId="067F383E" w14:textId="3CBEEEA6" w:rsidR="0003726E" w:rsidRPr="00B114C5" w:rsidRDefault="00FE615D" w:rsidP="005B56F6">
      <w:pPr>
        <w:pStyle w:val="Heading1"/>
        <w:numPr>
          <w:ilvl w:val="0"/>
          <w:numId w:val="4"/>
        </w:numPr>
        <w:tabs>
          <w:tab w:val="left" w:pos="990"/>
          <w:tab w:val="left" w:pos="1134"/>
          <w:tab w:val="left" w:pos="10490"/>
        </w:tabs>
        <w:ind w:right="562" w:hanging="5940"/>
        <w:jc w:val="both"/>
        <w:rPr>
          <w:rFonts w:ascii="Gulliver" w:hAnsi="Gulliver" w:cs="Arial"/>
          <w:sz w:val="18"/>
          <w:szCs w:val="18"/>
        </w:rPr>
      </w:pPr>
      <w:r w:rsidRPr="00B114C5">
        <w:rPr>
          <w:rFonts w:ascii="Gulliver" w:hAnsi="Gulliver" w:cs="Arial"/>
          <w:sz w:val="18"/>
          <w:szCs w:val="18"/>
        </w:rPr>
        <w:t>RECOMENDACIONES. -</w:t>
      </w:r>
    </w:p>
    <w:p w14:paraId="044D6A27" w14:textId="6F014437" w:rsidR="00FA67C6" w:rsidRDefault="00E158FF" w:rsidP="00491567">
      <w:pPr>
        <w:pStyle w:val="BodyText"/>
        <w:tabs>
          <w:tab w:val="left" w:pos="10490"/>
        </w:tabs>
        <w:spacing w:before="120"/>
        <w:ind w:left="706" w:right="562"/>
        <w:jc w:val="both"/>
        <w:rPr>
          <w:rFonts w:ascii="Gulliver" w:hAnsi="Gulliver" w:cs="Arial"/>
          <w:sz w:val="18"/>
          <w:szCs w:val="18"/>
        </w:rPr>
      </w:pPr>
      <w:r w:rsidRPr="00E158FF">
        <w:rPr>
          <w:rFonts w:ascii="Gulliver" w:hAnsi="Gulliver" w:cs="Arial"/>
          <w:sz w:val="18"/>
          <w:szCs w:val="18"/>
        </w:rPr>
        <w:t>Se recomienda continuar con el proceso de subvención para la publicación de</w:t>
      </w:r>
      <w:r w:rsidR="00491567">
        <w:rPr>
          <w:rFonts w:ascii="Gulliver" w:hAnsi="Gulliver" w:cs="Arial"/>
          <w:sz w:val="18"/>
          <w:szCs w:val="18"/>
        </w:rPr>
        <w:t xml:space="preserve"> los</w:t>
      </w:r>
      <w:r w:rsidRPr="00E158FF">
        <w:rPr>
          <w:rFonts w:ascii="Gulliver" w:hAnsi="Gulliver" w:cs="Arial"/>
          <w:sz w:val="18"/>
          <w:szCs w:val="18"/>
        </w:rPr>
        <w:t xml:space="preserve"> artículo</w:t>
      </w:r>
      <w:r w:rsidR="00491567">
        <w:rPr>
          <w:rFonts w:ascii="Gulliver" w:hAnsi="Gulliver" w:cs="Arial"/>
          <w:sz w:val="18"/>
          <w:szCs w:val="18"/>
        </w:rPr>
        <w:t>s</w:t>
      </w:r>
      <w:r w:rsidRPr="00E158FF">
        <w:rPr>
          <w:rFonts w:ascii="Gulliver" w:hAnsi="Gulliver" w:cs="Arial"/>
          <w:sz w:val="18"/>
          <w:szCs w:val="18"/>
        </w:rPr>
        <w:t xml:space="preserve"> titulado</w:t>
      </w:r>
      <w:r w:rsidR="00491567">
        <w:rPr>
          <w:rFonts w:ascii="Gulliver" w:hAnsi="Gulliver" w:cs="Arial"/>
          <w:sz w:val="18"/>
          <w:szCs w:val="18"/>
        </w:rPr>
        <w:t>s:</w:t>
      </w:r>
      <w:r w:rsidRPr="00E158FF">
        <w:rPr>
          <w:rFonts w:ascii="Gulliver" w:hAnsi="Gulliver" w:cs="Arial"/>
          <w:sz w:val="18"/>
          <w:szCs w:val="18"/>
        </w:rPr>
        <w:t xml:space="preserve"> </w:t>
      </w:r>
      <w:r w:rsidR="00491567">
        <w:rPr>
          <w:rFonts w:ascii="Courier New" w:hAnsi="Courier New" w:cs="Courier New"/>
          <w:sz w:val="18"/>
          <w:szCs w:val="18"/>
        </w:rPr>
        <w:t>“</w:t>
      </w:r>
      <w:proofErr w:type="spellStart"/>
      <w:r w:rsidR="00491567" w:rsidRPr="00491567">
        <w:rPr>
          <w:rFonts w:ascii="Gulliver" w:hAnsi="Gulliver" w:cs="Arial"/>
          <w:i/>
          <w:sz w:val="18"/>
          <w:szCs w:val="18"/>
        </w:rPr>
        <w:t>Proposed</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Architecture</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for</w:t>
      </w:r>
      <w:proofErr w:type="spellEnd"/>
      <w:r w:rsidR="00491567" w:rsidRPr="00491567">
        <w:rPr>
          <w:rFonts w:ascii="Gulliver" w:hAnsi="Gulliver" w:cs="Arial"/>
          <w:i/>
          <w:sz w:val="18"/>
          <w:szCs w:val="18"/>
        </w:rPr>
        <w:t xml:space="preserve"> a </w:t>
      </w:r>
      <w:proofErr w:type="spellStart"/>
      <w:r w:rsidR="00491567" w:rsidRPr="00491567">
        <w:rPr>
          <w:rFonts w:ascii="Gulliver" w:hAnsi="Gulliver" w:cs="Arial"/>
          <w:i/>
          <w:sz w:val="18"/>
          <w:szCs w:val="18"/>
        </w:rPr>
        <w:t>Patient</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Classification</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System</w:t>
      </w:r>
      <w:proofErr w:type="spellEnd"/>
      <w:r w:rsidR="00491567" w:rsidRPr="00491567">
        <w:rPr>
          <w:rFonts w:ascii="Gulliver" w:hAnsi="Gulliver" w:cs="Arial"/>
          <w:i/>
          <w:sz w:val="18"/>
          <w:szCs w:val="18"/>
        </w:rPr>
        <w:t xml:space="preserve"> in </w:t>
      </w:r>
      <w:proofErr w:type="spellStart"/>
      <w:r w:rsidR="00491567" w:rsidRPr="00491567">
        <w:rPr>
          <w:rFonts w:ascii="Gulliver" w:hAnsi="Gulliver" w:cs="Arial"/>
          <w:i/>
          <w:sz w:val="18"/>
          <w:szCs w:val="18"/>
        </w:rPr>
        <w:t>the</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Triage</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Process</w:t>
      </w:r>
      <w:proofErr w:type="spellEnd"/>
      <w:r w:rsidR="00491567">
        <w:rPr>
          <w:rFonts w:ascii="Courier New" w:hAnsi="Courier New" w:cs="Courier New"/>
          <w:i/>
          <w:sz w:val="18"/>
          <w:szCs w:val="18"/>
        </w:rPr>
        <w:t>”</w:t>
      </w:r>
      <w:r w:rsidR="00491567">
        <w:rPr>
          <w:rFonts w:ascii="Gulliver" w:hAnsi="Gulliver" w:cs="Arial"/>
          <w:sz w:val="18"/>
          <w:szCs w:val="18"/>
        </w:rPr>
        <w:t xml:space="preserve">, </w:t>
      </w:r>
      <w:r w:rsidR="00491567">
        <w:rPr>
          <w:rFonts w:ascii="Courier New" w:hAnsi="Courier New" w:cs="Courier New"/>
          <w:sz w:val="18"/>
          <w:szCs w:val="18"/>
        </w:rPr>
        <w:t>“</w:t>
      </w:r>
      <w:proofErr w:type="spellStart"/>
      <w:r w:rsidR="00491567" w:rsidRPr="00491567">
        <w:rPr>
          <w:rFonts w:ascii="Gulliver" w:hAnsi="Gulliver" w:cs="Arial"/>
          <w:i/>
          <w:sz w:val="18"/>
          <w:szCs w:val="18"/>
        </w:rPr>
        <w:t>Building</w:t>
      </w:r>
      <w:proofErr w:type="spellEnd"/>
      <w:r w:rsidR="00491567" w:rsidRPr="00491567">
        <w:rPr>
          <w:rFonts w:ascii="Gulliver" w:hAnsi="Gulliver" w:cs="Arial"/>
          <w:i/>
          <w:sz w:val="18"/>
          <w:szCs w:val="18"/>
        </w:rPr>
        <w:t xml:space="preserve"> Management </w:t>
      </w:r>
      <w:proofErr w:type="spellStart"/>
      <w:r w:rsidR="00491567" w:rsidRPr="00491567">
        <w:rPr>
          <w:rFonts w:ascii="Gulliver" w:hAnsi="Gulliver" w:cs="Arial"/>
          <w:i/>
          <w:sz w:val="18"/>
          <w:szCs w:val="18"/>
        </w:rPr>
        <w:t>System</w:t>
      </w:r>
      <w:proofErr w:type="spellEnd"/>
      <w:r w:rsidR="00491567" w:rsidRPr="00491567">
        <w:rPr>
          <w:rFonts w:ascii="Gulliver" w:hAnsi="Gulliver" w:cs="Arial"/>
          <w:i/>
          <w:sz w:val="18"/>
          <w:szCs w:val="18"/>
        </w:rPr>
        <w:t xml:space="preserve"> Control </w:t>
      </w:r>
      <w:proofErr w:type="spellStart"/>
      <w:r w:rsidR="00491567" w:rsidRPr="00491567">
        <w:rPr>
          <w:rFonts w:ascii="Gulliver" w:hAnsi="Gulliver" w:cs="Arial"/>
          <w:i/>
          <w:sz w:val="18"/>
          <w:szCs w:val="18"/>
        </w:rPr>
        <w:t>for</w:t>
      </w:r>
      <w:proofErr w:type="spellEnd"/>
      <w:r w:rsidR="00491567" w:rsidRPr="00491567">
        <w:rPr>
          <w:rFonts w:ascii="Gulliver" w:hAnsi="Gulliver" w:cs="Arial"/>
          <w:i/>
          <w:sz w:val="18"/>
          <w:szCs w:val="18"/>
        </w:rPr>
        <w:t xml:space="preserve"> Home</w:t>
      </w:r>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Automation</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with</w:t>
      </w:r>
      <w:proofErr w:type="spellEnd"/>
      <w:r w:rsidR="00491567" w:rsidRPr="00491567">
        <w:rPr>
          <w:rFonts w:ascii="Gulliver" w:hAnsi="Gulliver" w:cs="Arial"/>
          <w:i/>
          <w:sz w:val="18"/>
          <w:szCs w:val="18"/>
        </w:rPr>
        <w:t xml:space="preserve"> HDL </w:t>
      </w:r>
      <w:proofErr w:type="spellStart"/>
      <w:r w:rsidR="00491567" w:rsidRPr="00491567">
        <w:rPr>
          <w:rFonts w:ascii="Gulliver" w:hAnsi="Gulliver" w:cs="Arial"/>
          <w:i/>
          <w:sz w:val="18"/>
          <w:szCs w:val="18"/>
        </w:rPr>
        <w:t>Buspro</w:t>
      </w:r>
      <w:proofErr w:type="spellEnd"/>
      <w:r w:rsidR="00491567">
        <w:rPr>
          <w:rFonts w:ascii="Courier New" w:hAnsi="Courier New" w:cs="Courier New"/>
          <w:i/>
          <w:sz w:val="18"/>
          <w:szCs w:val="18"/>
        </w:rPr>
        <w:t>”</w:t>
      </w:r>
      <w:r w:rsidR="00491567" w:rsidRPr="00491567">
        <w:rPr>
          <w:rFonts w:ascii="Gulliver" w:hAnsi="Gulliver" w:cs="Arial"/>
          <w:i/>
          <w:sz w:val="18"/>
          <w:szCs w:val="18"/>
        </w:rPr>
        <w:t xml:space="preserve"> y</w:t>
      </w:r>
      <w:r w:rsidRPr="00491567">
        <w:rPr>
          <w:rFonts w:ascii="Gulliver" w:hAnsi="Gulliver" w:cs="Arial"/>
          <w:i/>
          <w:sz w:val="18"/>
          <w:szCs w:val="18"/>
        </w:rPr>
        <w:t xml:space="preserve"> </w:t>
      </w:r>
      <w:r w:rsidR="00491567">
        <w:rPr>
          <w:rFonts w:ascii="Courier New" w:hAnsi="Courier New" w:cs="Courier New"/>
          <w:i/>
          <w:sz w:val="18"/>
          <w:szCs w:val="18"/>
        </w:rPr>
        <w:t>“</w:t>
      </w:r>
      <w:r w:rsidR="00491567" w:rsidRPr="00491567">
        <w:rPr>
          <w:rFonts w:ascii="Gulliver" w:hAnsi="Gulliver" w:cs="Arial"/>
          <w:i/>
          <w:sz w:val="18"/>
          <w:szCs w:val="18"/>
        </w:rPr>
        <w:t xml:space="preserve">White Balance </w:t>
      </w:r>
      <w:proofErr w:type="spellStart"/>
      <w:r w:rsidR="00491567" w:rsidRPr="00491567">
        <w:rPr>
          <w:rFonts w:ascii="Gulliver" w:hAnsi="Gulliver" w:cs="Arial"/>
          <w:i/>
          <w:sz w:val="18"/>
          <w:szCs w:val="18"/>
        </w:rPr>
        <w:t>Adjustment</w:t>
      </w:r>
      <w:proofErr w:type="spellEnd"/>
      <w:r w:rsidR="00491567" w:rsidRPr="00491567">
        <w:rPr>
          <w:rFonts w:ascii="Gulliver" w:hAnsi="Gulliver" w:cs="Arial"/>
          <w:i/>
          <w:sz w:val="18"/>
          <w:szCs w:val="18"/>
        </w:rPr>
        <w:t xml:space="preserve"> in </w:t>
      </w:r>
      <w:proofErr w:type="spellStart"/>
      <w:r w:rsidR="00491567" w:rsidRPr="00491567">
        <w:rPr>
          <w:rFonts w:ascii="Gulliver" w:hAnsi="Gulliver" w:cs="Arial"/>
          <w:i/>
          <w:sz w:val="18"/>
          <w:szCs w:val="18"/>
        </w:rPr>
        <w:t>Hyperspectral</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Images</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through</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Statistical</w:t>
      </w:r>
      <w:proofErr w:type="spellEnd"/>
      <w:r w:rsidR="00491567" w:rsidRPr="00491567">
        <w:rPr>
          <w:rFonts w:ascii="Gulliver" w:hAnsi="Gulliver" w:cs="Arial"/>
          <w:i/>
          <w:sz w:val="18"/>
          <w:szCs w:val="18"/>
        </w:rPr>
        <w:t xml:space="preserve"> </w:t>
      </w:r>
      <w:proofErr w:type="spellStart"/>
      <w:r w:rsidR="00491567" w:rsidRPr="00491567">
        <w:rPr>
          <w:rFonts w:ascii="Gulliver" w:hAnsi="Gulliver" w:cs="Arial"/>
          <w:i/>
          <w:sz w:val="18"/>
          <w:szCs w:val="18"/>
        </w:rPr>
        <w:t>Analysis</w:t>
      </w:r>
      <w:proofErr w:type="spellEnd"/>
      <w:r w:rsidR="00491567">
        <w:rPr>
          <w:rFonts w:ascii="Courier New" w:hAnsi="Courier New" w:cs="Courier New"/>
          <w:i/>
          <w:sz w:val="18"/>
          <w:szCs w:val="18"/>
        </w:rPr>
        <w:t>”</w:t>
      </w:r>
      <w:r w:rsidR="00491567" w:rsidRPr="00491567">
        <w:rPr>
          <w:rFonts w:ascii="Gulliver" w:hAnsi="Gulliver" w:cs="Arial"/>
          <w:sz w:val="18"/>
          <w:szCs w:val="18"/>
        </w:rPr>
        <w:t xml:space="preserve"> </w:t>
      </w:r>
      <w:r w:rsidRPr="00E158FF">
        <w:rPr>
          <w:rFonts w:ascii="Gulliver" w:hAnsi="Gulliver" w:cs="Arial"/>
          <w:sz w:val="18"/>
          <w:szCs w:val="18"/>
        </w:rPr>
        <w:t>presentado</w:t>
      </w:r>
      <w:r w:rsidR="00491567">
        <w:rPr>
          <w:rFonts w:ascii="Gulliver" w:hAnsi="Gulliver" w:cs="Arial"/>
          <w:sz w:val="18"/>
          <w:szCs w:val="18"/>
        </w:rPr>
        <w:t>s</w:t>
      </w:r>
      <w:r w:rsidRPr="00E158FF">
        <w:rPr>
          <w:rFonts w:ascii="Gulliver" w:hAnsi="Gulliver" w:cs="Arial"/>
          <w:sz w:val="18"/>
          <w:szCs w:val="18"/>
        </w:rPr>
        <w:t xml:space="preserve"> por el Ing. David Rivas-</w:t>
      </w:r>
      <w:proofErr w:type="spellStart"/>
      <w:r w:rsidRPr="00E158FF">
        <w:rPr>
          <w:rFonts w:ascii="Gulliver" w:hAnsi="Gulliver" w:cs="Arial"/>
          <w:sz w:val="18"/>
          <w:szCs w:val="18"/>
        </w:rPr>
        <w:t>Lalaleo</w:t>
      </w:r>
      <w:proofErr w:type="spellEnd"/>
      <w:r w:rsidRPr="00E158FF">
        <w:rPr>
          <w:rFonts w:ascii="Gulliver" w:hAnsi="Gulliver" w:cs="Arial"/>
          <w:sz w:val="18"/>
          <w:szCs w:val="18"/>
        </w:rPr>
        <w:t>, PhD. La solicitud cumple con todos los requisitos reglamentarios y normativos establecidos, así como con los lineamientos y procedimientos vigentes</w:t>
      </w:r>
      <w:r w:rsidR="008D7D79">
        <w:rPr>
          <w:rFonts w:ascii="Gulliver" w:hAnsi="Gulliver" w:cs="Arial"/>
          <w:sz w:val="18"/>
          <w:szCs w:val="18"/>
        </w:rPr>
        <w:t>.</w:t>
      </w:r>
    </w:p>
    <w:p w14:paraId="22BB7B73" w14:textId="77777777" w:rsidR="008D7D79" w:rsidRPr="00B114C5" w:rsidRDefault="008D7D79" w:rsidP="00FA67C6">
      <w:pPr>
        <w:pStyle w:val="BodyText"/>
        <w:tabs>
          <w:tab w:val="left" w:pos="10490"/>
        </w:tabs>
        <w:spacing w:before="120"/>
        <w:ind w:left="706" w:right="562"/>
        <w:jc w:val="both"/>
        <w:rPr>
          <w:rFonts w:ascii="Gulliver" w:hAnsi="Gulliver" w:cs="Arial"/>
          <w:b/>
          <w:sz w:val="18"/>
          <w:szCs w:val="18"/>
        </w:rPr>
      </w:pPr>
    </w:p>
    <w:p w14:paraId="75EDFE74" w14:textId="1F06D2CD" w:rsidR="007F2EBD" w:rsidRPr="00B114C5" w:rsidRDefault="007F2EBD" w:rsidP="00A05E2D">
      <w:pPr>
        <w:pStyle w:val="BodyText"/>
        <w:tabs>
          <w:tab w:val="left" w:pos="10490"/>
        </w:tabs>
        <w:spacing w:after="120"/>
        <w:ind w:left="706" w:right="562"/>
        <w:jc w:val="center"/>
        <w:rPr>
          <w:rFonts w:ascii="Gulliver" w:hAnsi="Gulliver" w:cs="Arial"/>
          <w:b/>
          <w:sz w:val="18"/>
          <w:szCs w:val="18"/>
        </w:rPr>
      </w:pPr>
      <w:r w:rsidRPr="00B114C5">
        <w:rPr>
          <w:rFonts w:ascii="Gulliver" w:hAnsi="Gulliver" w:cs="Arial"/>
          <w:b/>
          <w:sz w:val="18"/>
          <w:szCs w:val="18"/>
        </w:rPr>
        <w:t>RESUMEN</w:t>
      </w:r>
    </w:p>
    <w:tbl>
      <w:tblPr>
        <w:tblpPr w:leftFromText="132" w:rightFromText="132" w:vertAnchor="text" w:tblpXSpec="center"/>
        <w:tblW w:w="10043" w:type="dxa"/>
        <w:shd w:val="clear" w:color="auto" w:fill="FFFFFF"/>
        <w:tblCellMar>
          <w:left w:w="0" w:type="dxa"/>
          <w:right w:w="0" w:type="dxa"/>
        </w:tblCellMar>
        <w:tblLook w:val="04A0" w:firstRow="1" w:lastRow="0" w:firstColumn="1" w:lastColumn="0" w:noHBand="0" w:noVBand="1"/>
      </w:tblPr>
      <w:tblGrid>
        <w:gridCol w:w="425"/>
        <w:gridCol w:w="1125"/>
        <w:gridCol w:w="1166"/>
        <w:gridCol w:w="1630"/>
        <w:gridCol w:w="1343"/>
        <w:gridCol w:w="834"/>
        <w:gridCol w:w="1187"/>
        <w:gridCol w:w="1036"/>
        <w:gridCol w:w="1297"/>
      </w:tblGrid>
      <w:tr w:rsidR="006E5075" w:rsidRPr="009217D1" w14:paraId="101C327C" w14:textId="77777777" w:rsidTr="00F46FFB">
        <w:trPr>
          <w:trHeight w:val="558"/>
        </w:trPr>
        <w:tc>
          <w:tcPr>
            <w:tcW w:w="430" w:type="dxa"/>
            <w:tcBorders>
              <w:top w:val="single" w:sz="8" w:space="0" w:color="auto"/>
              <w:left w:val="single" w:sz="8" w:space="0" w:color="auto"/>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4647A4E5"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No.</w:t>
            </w:r>
          </w:p>
        </w:tc>
        <w:tc>
          <w:tcPr>
            <w:tcW w:w="1147"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458DCFAA"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APELLIDOS Y NOMBRES</w:t>
            </w:r>
          </w:p>
        </w:tc>
        <w:tc>
          <w:tcPr>
            <w:tcW w:w="1181"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6C648ADE"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No DE CÉDULA</w:t>
            </w:r>
          </w:p>
        </w:tc>
        <w:tc>
          <w:tcPr>
            <w:tcW w:w="1630"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683045E1"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DPTO.</w:t>
            </w:r>
          </w:p>
        </w:tc>
        <w:tc>
          <w:tcPr>
            <w:tcW w:w="1368"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1EF5C3D9"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NOMBRE DEL ARTÍCULO</w:t>
            </w:r>
          </w:p>
        </w:tc>
        <w:tc>
          <w:tcPr>
            <w:tcW w:w="843"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55672004" w14:textId="77777777"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No DE AUTOR</w:t>
            </w:r>
          </w:p>
        </w:tc>
        <w:tc>
          <w:tcPr>
            <w:tcW w:w="1187"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1DFC5942" w14:textId="208AAAA6" w:rsidR="00151F51" w:rsidRDefault="00151F51" w:rsidP="007220D4">
            <w:pPr>
              <w:widowControl/>
              <w:autoSpaceDE/>
              <w:autoSpaceDN/>
              <w:jc w:val="center"/>
              <w:rPr>
                <w:rFonts w:ascii="Gulliver" w:eastAsia="Times New Roman" w:hAnsi="Gulliver" w:cs="Calibri"/>
                <w:b/>
                <w:bCs/>
                <w:color w:val="000000"/>
                <w:sz w:val="16"/>
                <w:szCs w:val="16"/>
                <w:lang w:val="en-US"/>
              </w:rPr>
            </w:pPr>
            <w:r>
              <w:rPr>
                <w:rFonts w:ascii="Gulliver" w:eastAsia="Times New Roman" w:hAnsi="Gulliver" w:cs="Calibri"/>
                <w:b/>
                <w:bCs/>
                <w:color w:val="000000"/>
                <w:sz w:val="16"/>
                <w:szCs w:val="16"/>
                <w:lang w:val="en-US"/>
              </w:rPr>
              <w:t>CONGRESO/</w:t>
            </w:r>
          </w:p>
          <w:p w14:paraId="5F529C31" w14:textId="088B93FC" w:rsidR="00151F51" w:rsidRDefault="00151F51" w:rsidP="007220D4">
            <w:pPr>
              <w:widowControl/>
              <w:autoSpaceDE/>
              <w:autoSpaceDN/>
              <w:jc w:val="center"/>
              <w:rPr>
                <w:rFonts w:ascii="Gulliver" w:eastAsia="Times New Roman" w:hAnsi="Gulliver" w:cs="Calibri"/>
                <w:b/>
                <w:bCs/>
                <w:color w:val="000000"/>
                <w:sz w:val="16"/>
                <w:szCs w:val="16"/>
                <w:lang w:val="en-US"/>
              </w:rPr>
            </w:pPr>
            <w:r>
              <w:rPr>
                <w:rFonts w:ascii="Gulliver" w:eastAsia="Times New Roman" w:hAnsi="Gulliver" w:cs="Calibri"/>
                <w:b/>
                <w:bCs/>
                <w:color w:val="000000"/>
                <w:sz w:val="16"/>
                <w:szCs w:val="16"/>
                <w:lang w:val="en-US"/>
              </w:rPr>
              <w:t>FECHA/</w:t>
            </w:r>
          </w:p>
          <w:p w14:paraId="70441E87" w14:textId="23057FA4" w:rsidR="00151F51" w:rsidRPr="0030418A" w:rsidRDefault="00151F51" w:rsidP="007220D4">
            <w:pPr>
              <w:widowControl/>
              <w:autoSpaceDE/>
              <w:autoSpaceDN/>
              <w:jc w:val="center"/>
              <w:rPr>
                <w:rFonts w:ascii="Gulliver" w:eastAsia="Times New Roman" w:hAnsi="Gulliver" w:cs="Calibri"/>
                <w:color w:val="222222"/>
                <w:sz w:val="16"/>
                <w:szCs w:val="16"/>
                <w:lang w:val="en-US"/>
              </w:rPr>
            </w:pPr>
            <w:r>
              <w:rPr>
                <w:rFonts w:ascii="Gulliver" w:eastAsia="Times New Roman" w:hAnsi="Gulliver" w:cs="Calibri"/>
                <w:b/>
                <w:bCs/>
                <w:color w:val="000000"/>
                <w:sz w:val="16"/>
                <w:szCs w:val="16"/>
                <w:lang w:val="en-US"/>
              </w:rPr>
              <w:t>PUBLICACIÓN</w:t>
            </w:r>
          </w:p>
        </w:tc>
        <w:tc>
          <w:tcPr>
            <w:tcW w:w="944"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00542286" w14:textId="040469BB" w:rsidR="007F2EBD" w:rsidRPr="0030418A" w:rsidRDefault="007F2EBD" w:rsidP="007220D4">
            <w:pPr>
              <w:widowControl/>
              <w:autoSpaceDE/>
              <w:autoSpaceDN/>
              <w:jc w:val="center"/>
              <w:rPr>
                <w:rFonts w:ascii="Gulliver" w:eastAsia="Times New Roman" w:hAnsi="Gulliver" w:cs="Calibri"/>
                <w:color w:val="222222"/>
                <w:sz w:val="16"/>
                <w:szCs w:val="16"/>
                <w:lang w:val="en-US"/>
              </w:rPr>
            </w:pPr>
            <w:r w:rsidRPr="0030418A">
              <w:rPr>
                <w:rFonts w:ascii="Gulliver" w:eastAsia="Times New Roman" w:hAnsi="Gulliver" w:cs="Calibri"/>
                <w:b/>
                <w:bCs/>
                <w:color w:val="000000"/>
                <w:sz w:val="16"/>
                <w:szCs w:val="16"/>
                <w:lang w:val="en-US"/>
              </w:rPr>
              <w:t>IMPACTO</w:t>
            </w:r>
          </w:p>
        </w:tc>
        <w:tc>
          <w:tcPr>
            <w:tcW w:w="1313" w:type="dxa"/>
            <w:tcBorders>
              <w:top w:val="single" w:sz="8" w:space="0" w:color="auto"/>
              <w:left w:val="nil"/>
              <w:bottom w:val="single" w:sz="8" w:space="0" w:color="auto"/>
              <w:right w:val="single" w:sz="8" w:space="0" w:color="auto"/>
            </w:tcBorders>
            <w:shd w:val="clear" w:color="auto" w:fill="B6DDE8" w:themeFill="accent5" w:themeFillTint="66"/>
            <w:tcMar>
              <w:top w:w="0" w:type="dxa"/>
              <w:left w:w="70" w:type="dxa"/>
              <w:bottom w:w="0" w:type="dxa"/>
              <w:right w:w="70" w:type="dxa"/>
            </w:tcMar>
            <w:vAlign w:val="center"/>
            <w:hideMark/>
          </w:tcPr>
          <w:p w14:paraId="36BD1D5C" w14:textId="28805F12" w:rsidR="007F2EBD" w:rsidRPr="0030418A" w:rsidRDefault="008D7D79" w:rsidP="007220D4">
            <w:pPr>
              <w:widowControl/>
              <w:autoSpaceDE/>
              <w:autoSpaceDN/>
              <w:jc w:val="center"/>
              <w:rPr>
                <w:rFonts w:ascii="Gulliver" w:eastAsia="Times New Roman" w:hAnsi="Gulliver" w:cs="Calibri"/>
                <w:color w:val="222222"/>
                <w:sz w:val="16"/>
                <w:szCs w:val="16"/>
                <w:lang w:val="en-US"/>
              </w:rPr>
            </w:pPr>
            <w:r>
              <w:rPr>
                <w:rFonts w:ascii="Gulliver" w:eastAsia="Times New Roman" w:hAnsi="Gulliver" w:cs="Calibri"/>
                <w:b/>
                <w:bCs/>
                <w:color w:val="000000"/>
                <w:sz w:val="16"/>
                <w:szCs w:val="16"/>
                <w:lang w:val="en-US"/>
              </w:rPr>
              <w:t>VALOR PUBLICACIÓ</w:t>
            </w:r>
            <w:r w:rsidR="007F2EBD" w:rsidRPr="0030418A">
              <w:rPr>
                <w:rFonts w:ascii="Gulliver" w:eastAsia="Times New Roman" w:hAnsi="Gulliver" w:cs="Calibri"/>
                <w:b/>
                <w:bCs/>
                <w:color w:val="000000"/>
                <w:sz w:val="16"/>
                <w:szCs w:val="16"/>
                <w:lang w:val="en-US"/>
              </w:rPr>
              <w:t>N</w:t>
            </w:r>
          </w:p>
        </w:tc>
      </w:tr>
      <w:tr w:rsidR="003D18F8" w:rsidRPr="009217D1" w14:paraId="17850ECD" w14:textId="77777777" w:rsidTr="00FC31B0">
        <w:trPr>
          <w:trHeight w:val="921"/>
        </w:trPr>
        <w:tc>
          <w:tcPr>
            <w:tcW w:w="430" w:type="dxa"/>
            <w:tcBorders>
              <w:top w:val="single" w:sz="8" w:space="0" w:color="auto"/>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center"/>
            <w:hideMark/>
          </w:tcPr>
          <w:p w14:paraId="24C97BAA" w14:textId="32220CED"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1</w:t>
            </w:r>
          </w:p>
        </w:tc>
        <w:tc>
          <w:tcPr>
            <w:tcW w:w="114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609A0092" w14:textId="1A481EF8"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David Rivas-</w:t>
            </w:r>
            <w:proofErr w:type="spellStart"/>
            <w:r w:rsidRPr="008D7D79">
              <w:rPr>
                <w:rFonts w:ascii="Gulliver" w:eastAsia="Times New Roman" w:hAnsi="Gulliver" w:cs="Calibri"/>
                <w:bCs/>
                <w:color w:val="000000"/>
                <w:sz w:val="16"/>
                <w:szCs w:val="16"/>
                <w:lang w:val="en-US"/>
              </w:rPr>
              <w:t>Lalaleo</w:t>
            </w:r>
            <w:proofErr w:type="spellEnd"/>
          </w:p>
        </w:tc>
        <w:tc>
          <w:tcPr>
            <w:tcW w:w="1181"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0F14DCC0" w14:textId="28A22962"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1902445302</w:t>
            </w:r>
          </w:p>
        </w:tc>
        <w:tc>
          <w:tcPr>
            <w:tcW w:w="1630"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02455B1E" w14:textId="3C0F7025"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Eléctrica, Electrónica y Telecomunicaciones</w:t>
            </w:r>
          </w:p>
        </w:tc>
        <w:tc>
          <w:tcPr>
            <w:tcW w:w="1368"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39C545A5" w14:textId="47C75185" w:rsidR="003D18F8" w:rsidRPr="008D7D79" w:rsidRDefault="003D18F8" w:rsidP="008D7D79">
            <w:pPr>
              <w:widowControl/>
              <w:autoSpaceDE/>
              <w:autoSpaceDN/>
              <w:jc w:val="center"/>
              <w:rPr>
                <w:rFonts w:ascii="Gulliver" w:eastAsia="Times New Roman" w:hAnsi="Gulliver" w:cs="Calibri"/>
                <w:bCs/>
                <w:i/>
                <w:color w:val="000000"/>
                <w:sz w:val="16"/>
                <w:szCs w:val="16"/>
                <w:lang w:val="en-US"/>
              </w:rPr>
            </w:pPr>
            <w:r w:rsidRPr="008D7D79">
              <w:rPr>
                <w:rFonts w:ascii="Gulliver" w:eastAsia="Times New Roman" w:hAnsi="Gulliver" w:cs="Calibri"/>
                <w:bCs/>
                <w:i/>
                <w:color w:val="000000"/>
                <w:sz w:val="16"/>
                <w:szCs w:val="16"/>
                <w:lang w:val="en-US"/>
              </w:rPr>
              <w:t>Proposed Architecture for a Patient Classification System in the Triage Process</w:t>
            </w:r>
          </w:p>
        </w:tc>
        <w:tc>
          <w:tcPr>
            <w:tcW w:w="84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600DAA2D" w14:textId="45F9C590"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Quinto</w:t>
            </w:r>
          </w:p>
        </w:tc>
        <w:tc>
          <w:tcPr>
            <w:tcW w:w="118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2A332245" w14:textId="77777777" w:rsidR="003D18F8"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ICTIAIR 2025</w:t>
            </w:r>
          </w:p>
          <w:p w14:paraId="7B0EDA8D" w14:textId="77777777" w:rsidR="003D18F8"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 xml:space="preserve">19-21 </w:t>
            </w:r>
          </w:p>
          <w:p w14:paraId="07466C06" w14:textId="25FD2205" w:rsidR="003D18F8" w:rsidRPr="008D7D79" w:rsidRDefault="003D18F8" w:rsidP="008D7D79">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Mar 2025</w:t>
            </w:r>
          </w:p>
        </w:tc>
        <w:tc>
          <w:tcPr>
            <w:tcW w:w="944" w:type="dxa"/>
            <w:vMerge w:val="restart"/>
            <w:tcBorders>
              <w:top w:val="single" w:sz="8" w:space="0" w:color="auto"/>
              <w:left w:val="nil"/>
              <w:right w:val="single" w:sz="8" w:space="0" w:color="auto"/>
            </w:tcBorders>
            <w:shd w:val="clear" w:color="auto" w:fill="FFFFFF"/>
            <w:tcMar>
              <w:top w:w="0" w:type="dxa"/>
              <w:left w:w="70" w:type="dxa"/>
              <w:bottom w:w="0" w:type="dxa"/>
              <w:right w:w="70" w:type="dxa"/>
            </w:tcMar>
            <w:vAlign w:val="center"/>
            <w:hideMark/>
          </w:tcPr>
          <w:p w14:paraId="33AAD655" w14:textId="698EB259" w:rsidR="003D18F8" w:rsidRPr="003D18F8" w:rsidRDefault="003D18F8" w:rsidP="00FC31B0">
            <w:pPr>
              <w:widowControl/>
              <w:autoSpaceDE/>
              <w:autoSpaceDN/>
              <w:jc w:val="center"/>
              <w:rPr>
                <w:rFonts w:ascii="Gulliver" w:eastAsia="Times New Roman" w:hAnsi="Gulliver" w:cs="Calibri"/>
                <w:bCs/>
                <w:color w:val="000000"/>
                <w:sz w:val="16"/>
                <w:szCs w:val="16"/>
                <w:lang w:val="en-US"/>
              </w:rPr>
            </w:pPr>
            <w:r>
              <w:rPr>
                <w:rFonts w:ascii="Gulliver" w:eastAsia="Times New Roman" w:hAnsi="Gulliver" w:cs="Calibri"/>
                <w:bCs/>
                <w:color w:val="000000"/>
                <w:sz w:val="16"/>
                <w:szCs w:val="16"/>
                <w:lang w:val="en-US"/>
              </w:rPr>
              <w:t xml:space="preserve">El </w:t>
            </w:r>
            <w:proofErr w:type="spellStart"/>
            <w:r>
              <w:rPr>
                <w:rFonts w:ascii="Gulliver" w:eastAsia="Times New Roman" w:hAnsi="Gulliver" w:cs="Calibri"/>
                <w:bCs/>
                <w:color w:val="000000"/>
                <w:sz w:val="16"/>
                <w:szCs w:val="16"/>
                <w:lang w:val="en-US"/>
              </w:rPr>
              <w:t>sitio</w:t>
            </w:r>
            <w:proofErr w:type="spellEnd"/>
            <w:r>
              <w:rPr>
                <w:rFonts w:ascii="Gulliver" w:eastAsia="Times New Roman" w:hAnsi="Gulliver" w:cs="Calibri"/>
                <w:bCs/>
                <w:color w:val="000000"/>
                <w:sz w:val="16"/>
                <w:szCs w:val="16"/>
                <w:lang w:val="en-US"/>
              </w:rPr>
              <w:t xml:space="preserve"> web del </w:t>
            </w:r>
            <w:proofErr w:type="spellStart"/>
            <w:r>
              <w:rPr>
                <w:rFonts w:ascii="Gulliver" w:eastAsia="Times New Roman" w:hAnsi="Gulliver" w:cs="Calibri"/>
                <w:bCs/>
                <w:color w:val="000000"/>
                <w:sz w:val="16"/>
                <w:szCs w:val="16"/>
                <w:lang w:val="en-US"/>
              </w:rPr>
              <w:t>evento</w:t>
            </w:r>
            <w:proofErr w:type="spellEnd"/>
            <w:r>
              <w:rPr>
                <w:rFonts w:ascii="Gulliver" w:eastAsia="Times New Roman" w:hAnsi="Gulliver" w:cs="Calibri"/>
                <w:bCs/>
                <w:color w:val="000000"/>
                <w:sz w:val="16"/>
                <w:szCs w:val="16"/>
                <w:lang w:val="en-US"/>
              </w:rPr>
              <w:t xml:space="preserve"> </w:t>
            </w:r>
            <w:proofErr w:type="spellStart"/>
            <w:r>
              <w:rPr>
                <w:rFonts w:ascii="Gulliver" w:eastAsia="Times New Roman" w:hAnsi="Gulliver" w:cs="Calibri"/>
                <w:bCs/>
                <w:color w:val="000000"/>
                <w:sz w:val="16"/>
                <w:szCs w:val="16"/>
                <w:lang w:val="en-US"/>
              </w:rPr>
              <w:t>señalaque</w:t>
            </w:r>
            <w:proofErr w:type="spellEnd"/>
            <w:r>
              <w:rPr>
                <w:rFonts w:ascii="Gulliver" w:eastAsia="Times New Roman" w:hAnsi="Gulliver" w:cs="Calibri"/>
                <w:bCs/>
                <w:color w:val="000000"/>
                <w:sz w:val="16"/>
                <w:szCs w:val="16"/>
                <w:lang w:val="en-US"/>
              </w:rPr>
              <w:t>:</w:t>
            </w:r>
            <w:r w:rsidRPr="003D18F8">
              <w:rPr>
                <w:rFonts w:ascii="Courier New" w:eastAsia="Times New Roman" w:hAnsi="Courier New" w:cs="Courier New"/>
                <w:bCs/>
                <w:i/>
                <w:color w:val="000000"/>
                <w:sz w:val="16"/>
                <w:szCs w:val="16"/>
                <w:lang w:val="en-US"/>
              </w:rPr>
              <w:t xml:space="preserve"> </w:t>
            </w:r>
            <w:r w:rsidRPr="003D18F8">
              <w:rPr>
                <w:rFonts w:ascii="Courier New" w:eastAsia="Times New Roman" w:hAnsi="Courier New" w:cs="Courier New"/>
                <w:bCs/>
                <w:i/>
                <w:color w:val="000000"/>
                <w:sz w:val="16"/>
                <w:szCs w:val="16"/>
                <w:lang w:val="en-US"/>
              </w:rPr>
              <w:t>“</w:t>
            </w:r>
            <w:r w:rsidRPr="003D18F8">
              <w:rPr>
                <w:rFonts w:ascii="Gulliver" w:eastAsia="Times New Roman" w:hAnsi="Gulliver" w:cs="Calibri"/>
                <w:bCs/>
                <w:i/>
                <w:color w:val="000000"/>
                <w:sz w:val="16"/>
                <w:szCs w:val="16"/>
                <w:lang w:val="en-US"/>
              </w:rPr>
              <w:t xml:space="preserve">the proceedings will be indexed by IET </w:t>
            </w:r>
            <w:proofErr w:type="spellStart"/>
            <w:r w:rsidRPr="003D18F8">
              <w:rPr>
                <w:rFonts w:ascii="Gulliver" w:eastAsia="Times New Roman" w:hAnsi="Gulliver" w:cs="Calibri"/>
                <w:bCs/>
                <w:i/>
                <w:color w:val="000000"/>
                <w:sz w:val="16"/>
                <w:szCs w:val="16"/>
                <w:lang w:val="en-US"/>
              </w:rPr>
              <w:t>Inspec</w:t>
            </w:r>
            <w:proofErr w:type="spellEnd"/>
            <w:r w:rsidRPr="003D18F8">
              <w:rPr>
                <w:rFonts w:ascii="Gulliver" w:eastAsia="Times New Roman" w:hAnsi="Gulliver" w:cs="Calibri"/>
                <w:bCs/>
                <w:i/>
                <w:color w:val="000000"/>
                <w:sz w:val="16"/>
                <w:szCs w:val="16"/>
                <w:lang w:val="en-US"/>
              </w:rPr>
              <w:t xml:space="preserve">, EI </w:t>
            </w:r>
            <w:proofErr w:type="spellStart"/>
            <w:r w:rsidRPr="003D18F8">
              <w:rPr>
                <w:rFonts w:ascii="Gulliver" w:eastAsia="Times New Roman" w:hAnsi="Gulliver" w:cs="Calibri"/>
                <w:bCs/>
                <w:i/>
                <w:color w:val="000000"/>
                <w:sz w:val="16"/>
                <w:szCs w:val="16"/>
                <w:lang w:val="en-US"/>
              </w:rPr>
              <w:t>Compendex</w:t>
            </w:r>
            <w:proofErr w:type="spellEnd"/>
            <w:r w:rsidRPr="003D18F8">
              <w:rPr>
                <w:rFonts w:ascii="Gulliver" w:eastAsia="Times New Roman" w:hAnsi="Gulliver" w:cs="Calibri"/>
                <w:bCs/>
                <w:i/>
                <w:color w:val="000000"/>
                <w:sz w:val="16"/>
                <w:szCs w:val="16"/>
                <w:lang w:val="en-US"/>
              </w:rPr>
              <w:t xml:space="preserve"> and </w:t>
            </w:r>
            <w:r w:rsidRPr="003D18F8">
              <w:rPr>
                <w:rFonts w:ascii="Gulliver" w:eastAsia="Times New Roman" w:hAnsi="Gulliver" w:cs="Calibri"/>
                <w:b/>
                <w:bCs/>
                <w:i/>
                <w:color w:val="000000"/>
                <w:sz w:val="16"/>
                <w:szCs w:val="16"/>
                <w:lang w:val="en-US"/>
              </w:rPr>
              <w:t>Scopus</w:t>
            </w:r>
            <w:r>
              <w:rPr>
                <w:rFonts w:ascii="Courier New" w:eastAsia="Times New Roman" w:hAnsi="Courier New" w:cs="Courier New"/>
                <w:bCs/>
                <w:i/>
                <w:color w:val="000000"/>
                <w:sz w:val="16"/>
                <w:szCs w:val="16"/>
                <w:lang w:val="en-US"/>
              </w:rPr>
              <w:t>”</w:t>
            </w:r>
            <w:r w:rsidRPr="003D18F8">
              <w:rPr>
                <w:rFonts w:ascii="Gulliver" w:eastAsia="Times New Roman" w:hAnsi="Gulliver" w:cs="Calibri"/>
                <w:bCs/>
                <w:color w:val="000000"/>
                <w:sz w:val="16"/>
                <w:szCs w:val="16"/>
                <w:lang w:val="en-US"/>
              </w:rPr>
              <w:t xml:space="preserve"> </w:t>
            </w:r>
            <w:r w:rsidRPr="003D18F8">
              <w:rPr>
                <w:rFonts w:ascii="Gulliver" w:eastAsia="Times New Roman" w:hAnsi="Gulliver" w:cs="Calibri"/>
                <w:bCs/>
                <w:color w:val="000000"/>
                <w:sz w:val="16"/>
                <w:szCs w:val="16"/>
                <w:lang w:val="en-US"/>
              </w:rPr>
              <w:t xml:space="preserve"> </w:t>
            </w:r>
          </w:p>
        </w:tc>
        <w:tc>
          <w:tcPr>
            <w:tcW w:w="131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hideMark/>
          </w:tcPr>
          <w:p w14:paraId="20BF51D1" w14:textId="0DB3EB32" w:rsidR="003D18F8" w:rsidRPr="008D7D79" w:rsidRDefault="003D18F8" w:rsidP="008D7D79">
            <w:pPr>
              <w:jc w:val="center"/>
              <w:rPr>
                <w:rFonts w:ascii="Gulliver" w:eastAsia="Times New Roman" w:hAnsi="Gulliver" w:cs="Calibri"/>
                <w:bCs/>
                <w:color w:val="000000"/>
                <w:sz w:val="16"/>
                <w:szCs w:val="16"/>
                <w:lang w:val="en-US"/>
              </w:rPr>
            </w:pPr>
            <w:r>
              <w:rPr>
                <w:rFonts w:ascii="Gulliver" w:hAnsi="Gulliver" w:cs="Arial"/>
                <w:b/>
                <w:bCs/>
                <w:sz w:val="16"/>
                <w:szCs w:val="16"/>
              </w:rPr>
              <w:t>USD 30</w:t>
            </w:r>
            <w:r w:rsidRPr="002B5BC3">
              <w:rPr>
                <w:rFonts w:ascii="Gulliver" w:hAnsi="Gulliver" w:cs="Arial"/>
                <w:sz w:val="16"/>
                <w:szCs w:val="16"/>
              </w:rPr>
              <w:t>0.00</w:t>
            </w:r>
          </w:p>
        </w:tc>
      </w:tr>
      <w:tr w:rsidR="003D18F8" w:rsidRPr="009217D1" w14:paraId="41742E8C" w14:textId="77777777" w:rsidTr="00FC31B0">
        <w:trPr>
          <w:trHeight w:val="921"/>
        </w:trPr>
        <w:tc>
          <w:tcPr>
            <w:tcW w:w="430" w:type="dxa"/>
            <w:tcBorders>
              <w:top w:val="single" w:sz="8" w:space="0" w:color="auto"/>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center"/>
          </w:tcPr>
          <w:p w14:paraId="4966C1E5" w14:textId="3B0CAC37"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r>
              <w:rPr>
                <w:rFonts w:ascii="Gulliver" w:eastAsia="Times New Roman" w:hAnsi="Gulliver" w:cs="Calibri"/>
                <w:bCs/>
                <w:color w:val="000000"/>
                <w:sz w:val="16"/>
                <w:szCs w:val="16"/>
                <w:lang w:val="en-US"/>
              </w:rPr>
              <w:t>2</w:t>
            </w:r>
          </w:p>
        </w:tc>
        <w:tc>
          <w:tcPr>
            <w:tcW w:w="114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062952C0" w14:textId="5F4AB910"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David Rivas-</w:t>
            </w:r>
            <w:proofErr w:type="spellStart"/>
            <w:r w:rsidRPr="008D7D79">
              <w:rPr>
                <w:rFonts w:ascii="Gulliver" w:eastAsia="Times New Roman" w:hAnsi="Gulliver" w:cs="Calibri"/>
                <w:bCs/>
                <w:color w:val="000000"/>
                <w:sz w:val="16"/>
                <w:szCs w:val="16"/>
                <w:lang w:val="en-US"/>
              </w:rPr>
              <w:t>Lalaleo</w:t>
            </w:r>
            <w:proofErr w:type="spellEnd"/>
          </w:p>
        </w:tc>
        <w:tc>
          <w:tcPr>
            <w:tcW w:w="1181"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7A583A15" w14:textId="50AA7C38"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1902445302</w:t>
            </w:r>
          </w:p>
        </w:tc>
        <w:tc>
          <w:tcPr>
            <w:tcW w:w="1630"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25B92986" w14:textId="376C4F47"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proofErr w:type="spellStart"/>
            <w:r w:rsidRPr="008D7D79">
              <w:rPr>
                <w:rFonts w:ascii="Gulliver" w:eastAsia="Times New Roman" w:hAnsi="Gulliver" w:cs="Calibri"/>
                <w:bCs/>
                <w:color w:val="000000"/>
                <w:sz w:val="16"/>
                <w:szCs w:val="16"/>
                <w:lang w:val="en-US"/>
              </w:rPr>
              <w:t>Eléctrica</w:t>
            </w:r>
            <w:proofErr w:type="spellEnd"/>
            <w:r w:rsidRPr="008D7D79">
              <w:rPr>
                <w:rFonts w:ascii="Gulliver" w:eastAsia="Times New Roman" w:hAnsi="Gulliver" w:cs="Calibri"/>
                <w:bCs/>
                <w:color w:val="000000"/>
                <w:sz w:val="16"/>
                <w:szCs w:val="16"/>
                <w:lang w:val="en-US"/>
              </w:rPr>
              <w:t xml:space="preserve">, </w:t>
            </w:r>
            <w:proofErr w:type="spellStart"/>
            <w:r w:rsidRPr="008D7D79">
              <w:rPr>
                <w:rFonts w:ascii="Gulliver" w:eastAsia="Times New Roman" w:hAnsi="Gulliver" w:cs="Calibri"/>
                <w:bCs/>
                <w:color w:val="000000"/>
                <w:sz w:val="16"/>
                <w:szCs w:val="16"/>
                <w:lang w:val="en-US"/>
              </w:rPr>
              <w:t>Electrónica</w:t>
            </w:r>
            <w:proofErr w:type="spellEnd"/>
            <w:r w:rsidRPr="008D7D79">
              <w:rPr>
                <w:rFonts w:ascii="Gulliver" w:eastAsia="Times New Roman" w:hAnsi="Gulliver" w:cs="Calibri"/>
                <w:bCs/>
                <w:color w:val="000000"/>
                <w:sz w:val="16"/>
                <w:szCs w:val="16"/>
                <w:lang w:val="en-US"/>
              </w:rPr>
              <w:t xml:space="preserve"> y </w:t>
            </w:r>
            <w:proofErr w:type="spellStart"/>
            <w:r w:rsidRPr="008D7D79">
              <w:rPr>
                <w:rFonts w:ascii="Gulliver" w:eastAsia="Times New Roman" w:hAnsi="Gulliver" w:cs="Calibri"/>
                <w:bCs/>
                <w:color w:val="000000"/>
                <w:sz w:val="16"/>
                <w:szCs w:val="16"/>
                <w:lang w:val="en-US"/>
              </w:rPr>
              <w:t>Telecomunicaciones</w:t>
            </w:r>
            <w:proofErr w:type="spellEnd"/>
          </w:p>
        </w:tc>
        <w:tc>
          <w:tcPr>
            <w:tcW w:w="1368"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4D75F91A" w14:textId="77777777" w:rsidR="003D18F8" w:rsidRPr="002927BB" w:rsidRDefault="003D18F8" w:rsidP="002927BB">
            <w:pPr>
              <w:widowControl/>
              <w:autoSpaceDE/>
              <w:autoSpaceDN/>
              <w:jc w:val="center"/>
              <w:rPr>
                <w:rFonts w:ascii="Gulliver" w:eastAsia="Times New Roman" w:hAnsi="Gulliver" w:cs="Calibri"/>
                <w:bCs/>
                <w:i/>
                <w:color w:val="000000"/>
                <w:sz w:val="16"/>
                <w:szCs w:val="16"/>
                <w:lang w:val="en-US"/>
              </w:rPr>
            </w:pPr>
            <w:r w:rsidRPr="002927BB">
              <w:rPr>
                <w:rFonts w:ascii="Gulliver" w:eastAsia="Times New Roman" w:hAnsi="Gulliver" w:cs="Calibri"/>
                <w:bCs/>
                <w:i/>
                <w:color w:val="000000"/>
                <w:sz w:val="16"/>
                <w:szCs w:val="16"/>
                <w:lang w:val="en-US"/>
              </w:rPr>
              <w:t>Building Management System Control for Home</w:t>
            </w:r>
          </w:p>
          <w:p w14:paraId="4B7AB0C0" w14:textId="41E23AA7" w:rsidR="003D18F8" w:rsidRPr="008D7D79" w:rsidRDefault="003D18F8" w:rsidP="002927BB">
            <w:pPr>
              <w:widowControl/>
              <w:autoSpaceDE/>
              <w:autoSpaceDN/>
              <w:jc w:val="center"/>
              <w:rPr>
                <w:rFonts w:ascii="Gulliver" w:eastAsia="Times New Roman" w:hAnsi="Gulliver" w:cs="Calibri"/>
                <w:bCs/>
                <w:i/>
                <w:color w:val="000000"/>
                <w:sz w:val="16"/>
                <w:szCs w:val="16"/>
                <w:lang w:val="en-US"/>
              </w:rPr>
            </w:pPr>
            <w:r w:rsidRPr="002927BB">
              <w:rPr>
                <w:rFonts w:ascii="Gulliver" w:eastAsia="Times New Roman" w:hAnsi="Gulliver" w:cs="Calibri"/>
                <w:bCs/>
                <w:i/>
                <w:color w:val="000000"/>
                <w:sz w:val="16"/>
                <w:szCs w:val="16"/>
                <w:lang w:val="en-US"/>
              </w:rPr>
              <w:t xml:space="preserve">Automation with HDL </w:t>
            </w:r>
            <w:proofErr w:type="spellStart"/>
            <w:r w:rsidRPr="002927BB">
              <w:rPr>
                <w:rFonts w:ascii="Gulliver" w:eastAsia="Times New Roman" w:hAnsi="Gulliver" w:cs="Calibri"/>
                <w:bCs/>
                <w:i/>
                <w:color w:val="000000"/>
                <w:sz w:val="16"/>
                <w:szCs w:val="16"/>
                <w:lang w:val="en-US"/>
              </w:rPr>
              <w:t>Buspro</w:t>
            </w:r>
            <w:proofErr w:type="spellEnd"/>
          </w:p>
        </w:tc>
        <w:tc>
          <w:tcPr>
            <w:tcW w:w="84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3CDBA2FF" w14:textId="4601ABFD"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r>
              <w:rPr>
                <w:rFonts w:ascii="Gulliver" w:eastAsia="Times New Roman" w:hAnsi="Gulliver" w:cs="Calibri"/>
                <w:bCs/>
                <w:color w:val="000000"/>
                <w:sz w:val="16"/>
                <w:szCs w:val="16"/>
                <w:lang w:val="en-US"/>
              </w:rPr>
              <w:t>Tercero</w:t>
            </w:r>
          </w:p>
        </w:tc>
        <w:tc>
          <w:tcPr>
            <w:tcW w:w="118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3E41B44F" w14:textId="77777777" w:rsidR="003D18F8" w:rsidRDefault="003D18F8" w:rsidP="002927B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ICTIAIR 2025</w:t>
            </w:r>
          </w:p>
          <w:p w14:paraId="79AEFD28" w14:textId="77777777" w:rsidR="003D18F8" w:rsidRDefault="003D18F8" w:rsidP="002927B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 xml:space="preserve">19-21 </w:t>
            </w:r>
          </w:p>
          <w:p w14:paraId="5108E408" w14:textId="4932EC27" w:rsidR="003D18F8" w:rsidRPr="008D7D79" w:rsidRDefault="003D18F8" w:rsidP="002927B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Mar 2025</w:t>
            </w:r>
          </w:p>
        </w:tc>
        <w:tc>
          <w:tcPr>
            <w:tcW w:w="944" w:type="dxa"/>
            <w:vMerge/>
            <w:tcBorders>
              <w:left w:val="nil"/>
              <w:right w:val="single" w:sz="8" w:space="0" w:color="auto"/>
            </w:tcBorders>
            <w:shd w:val="clear" w:color="auto" w:fill="FFFFFF"/>
            <w:tcMar>
              <w:top w:w="0" w:type="dxa"/>
              <w:left w:w="70" w:type="dxa"/>
              <w:bottom w:w="0" w:type="dxa"/>
              <w:right w:w="70" w:type="dxa"/>
            </w:tcMar>
            <w:vAlign w:val="center"/>
          </w:tcPr>
          <w:p w14:paraId="5D20E71D" w14:textId="46FF28E2" w:rsidR="003D18F8" w:rsidRPr="006E5075" w:rsidRDefault="003D18F8" w:rsidP="00FC31B0">
            <w:pPr>
              <w:widowControl/>
              <w:autoSpaceDE/>
              <w:autoSpaceDN/>
              <w:jc w:val="center"/>
              <w:rPr>
                <w:rFonts w:ascii="Gulliver" w:eastAsia="Times New Roman" w:hAnsi="Gulliver" w:cs="Calibri"/>
                <w:bCs/>
                <w:color w:val="000000"/>
                <w:sz w:val="12"/>
                <w:szCs w:val="12"/>
                <w:lang w:val="en-US"/>
              </w:rPr>
            </w:pPr>
          </w:p>
        </w:tc>
        <w:tc>
          <w:tcPr>
            <w:tcW w:w="131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524F2611" w14:textId="5F6672C6" w:rsidR="003D18F8" w:rsidRDefault="003D18F8" w:rsidP="002927BB">
            <w:pPr>
              <w:jc w:val="center"/>
              <w:rPr>
                <w:rFonts w:ascii="Gulliver" w:hAnsi="Gulliver" w:cs="Arial"/>
                <w:b/>
                <w:bCs/>
                <w:sz w:val="16"/>
                <w:szCs w:val="16"/>
              </w:rPr>
            </w:pPr>
            <w:r>
              <w:rPr>
                <w:rFonts w:ascii="Gulliver" w:hAnsi="Gulliver" w:cs="Arial"/>
                <w:b/>
                <w:bCs/>
                <w:sz w:val="16"/>
                <w:szCs w:val="16"/>
              </w:rPr>
              <w:t>USD 30</w:t>
            </w:r>
            <w:r w:rsidRPr="002B5BC3">
              <w:rPr>
                <w:rFonts w:ascii="Gulliver" w:hAnsi="Gulliver" w:cs="Arial"/>
                <w:sz w:val="16"/>
                <w:szCs w:val="16"/>
              </w:rPr>
              <w:t>0.00</w:t>
            </w:r>
          </w:p>
        </w:tc>
      </w:tr>
      <w:tr w:rsidR="003D18F8" w:rsidRPr="009217D1" w14:paraId="288EEA1D" w14:textId="77777777" w:rsidTr="00FC31B0">
        <w:trPr>
          <w:trHeight w:val="921"/>
        </w:trPr>
        <w:tc>
          <w:tcPr>
            <w:tcW w:w="430" w:type="dxa"/>
            <w:tcBorders>
              <w:top w:val="single" w:sz="8" w:space="0" w:color="auto"/>
              <w:left w:val="single" w:sz="8" w:space="0" w:color="auto"/>
              <w:bottom w:val="single" w:sz="8" w:space="0" w:color="auto"/>
              <w:right w:val="single" w:sz="8" w:space="0" w:color="auto"/>
            </w:tcBorders>
            <w:shd w:val="clear" w:color="auto" w:fill="FFFFFF"/>
            <w:tcMar>
              <w:top w:w="0" w:type="dxa"/>
              <w:left w:w="70" w:type="dxa"/>
              <w:bottom w:w="0" w:type="dxa"/>
              <w:right w:w="70" w:type="dxa"/>
            </w:tcMar>
            <w:vAlign w:val="center"/>
          </w:tcPr>
          <w:p w14:paraId="0C09A0C4" w14:textId="43C883E4" w:rsidR="003D18F8" w:rsidRPr="008D7D79" w:rsidRDefault="003D18F8" w:rsidP="00F46FFB">
            <w:pPr>
              <w:widowControl/>
              <w:autoSpaceDE/>
              <w:autoSpaceDN/>
              <w:jc w:val="center"/>
              <w:rPr>
                <w:rFonts w:ascii="Gulliver" w:eastAsia="Times New Roman" w:hAnsi="Gulliver" w:cs="Calibri"/>
                <w:bCs/>
                <w:color w:val="000000"/>
                <w:sz w:val="16"/>
                <w:szCs w:val="16"/>
                <w:lang w:val="en-US"/>
              </w:rPr>
            </w:pPr>
            <w:r>
              <w:rPr>
                <w:rFonts w:ascii="Gulliver" w:eastAsia="Times New Roman" w:hAnsi="Gulliver" w:cs="Calibri"/>
                <w:bCs/>
                <w:color w:val="000000"/>
                <w:sz w:val="16"/>
                <w:szCs w:val="16"/>
                <w:lang w:val="en-US"/>
              </w:rPr>
              <w:t>3</w:t>
            </w:r>
          </w:p>
        </w:tc>
        <w:tc>
          <w:tcPr>
            <w:tcW w:w="114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68693AB2" w14:textId="2E1F9A31" w:rsidR="003D18F8" w:rsidRPr="008D7D79" w:rsidRDefault="003D18F8" w:rsidP="00F46FF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David Rivas-</w:t>
            </w:r>
            <w:proofErr w:type="spellStart"/>
            <w:r w:rsidRPr="008D7D79">
              <w:rPr>
                <w:rFonts w:ascii="Gulliver" w:eastAsia="Times New Roman" w:hAnsi="Gulliver" w:cs="Calibri"/>
                <w:bCs/>
                <w:color w:val="000000"/>
                <w:sz w:val="16"/>
                <w:szCs w:val="16"/>
                <w:lang w:val="en-US"/>
              </w:rPr>
              <w:t>Lalaleo</w:t>
            </w:r>
            <w:proofErr w:type="spellEnd"/>
          </w:p>
        </w:tc>
        <w:tc>
          <w:tcPr>
            <w:tcW w:w="1181"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27FDA10C" w14:textId="0D6B15C8" w:rsidR="003D18F8" w:rsidRPr="008D7D79" w:rsidRDefault="003D18F8" w:rsidP="00F46FF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1902445302</w:t>
            </w:r>
          </w:p>
        </w:tc>
        <w:tc>
          <w:tcPr>
            <w:tcW w:w="1630"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48180FCB" w14:textId="602F542C" w:rsidR="003D18F8" w:rsidRPr="008D7D79" w:rsidRDefault="003D18F8" w:rsidP="00F46FFB">
            <w:pPr>
              <w:widowControl/>
              <w:autoSpaceDE/>
              <w:autoSpaceDN/>
              <w:jc w:val="center"/>
              <w:rPr>
                <w:rFonts w:ascii="Gulliver" w:eastAsia="Times New Roman" w:hAnsi="Gulliver" w:cs="Calibri"/>
                <w:bCs/>
                <w:color w:val="000000"/>
                <w:sz w:val="16"/>
                <w:szCs w:val="16"/>
                <w:lang w:val="en-US"/>
              </w:rPr>
            </w:pPr>
            <w:proofErr w:type="spellStart"/>
            <w:r w:rsidRPr="008D7D79">
              <w:rPr>
                <w:rFonts w:ascii="Gulliver" w:eastAsia="Times New Roman" w:hAnsi="Gulliver" w:cs="Calibri"/>
                <w:bCs/>
                <w:color w:val="000000"/>
                <w:sz w:val="16"/>
                <w:szCs w:val="16"/>
                <w:lang w:val="en-US"/>
              </w:rPr>
              <w:t>Eléctrica</w:t>
            </w:r>
            <w:proofErr w:type="spellEnd"/>
            <w:r w:rsidRPr="008D7D79">
              <w:rPr>
                <w:rFonts w:ascii="Gulliver" w:eastAsia="Times New Roman" w:hAnsi="Gulliver" w:cs="Calibri"/>
                <w:bCs/>
                <w:color w:val="000000"/>
                <w:sz w:val="16"/>
                <w:szCs w:val="16"/>
                <w:lang w:val="en-US"/>
              </w:rPr>
              <w:t xml:space="preserve">, </w:t>
            </w:r>
            <w:proofErr w:type="spellStart"/>
            <w:r w:rsidRPr="008D7D79">
              <w:rPr>
                <w:rFonts w:ascii="Gulliver" w:eastAsia="Times New Roman" w:hAnsi="Gulliver" w:cs="Calibri"/>
                <w:bCs/>
                <w:color w:val="000000"/>
                <w:sz w:val="16"/>
                <w:szCs w:val="16"/>
                <w:lang w:val="en-US"/>
              </w:rPr>
              <w:t>Electrónica</w:t>
            </w:r>
            <w:proofErr w:type="spellEnd"/>
            <w:r w:rsidRPr="008D7D79">
              <w:rPr>
                <w:rFonts w:ascii="Gulliver" w:eastAsia="Times New Roman" w:hAnsi="Gulliver" w:cs="Calibri"/>
                <w:bCs/>
                <w:color w:val="000000"/>
                <w:sz w:val="16"/>
                <w:szCs w:val="16"/>
                <w:lang w:val="en-US"/>
              </w:rPr>
              <w:t xml:space="preserve"> y </w:t>
            </w:r>
            <w:proofErr w:type="spellStart"/>
            <w:r w:rsidRPr="008D7D79">
              <w:rPr>
                <w:rFonts w:ascii="Gulliver" w:eastAsia="Times New Roman" w:hAnsi="Gulliver" w:cs="Calibri"/>
                <w:bCs/>
                <w:color w:val="000000"/>
                <w:sz w:val="16"/>
                <w:szCs w:val="16"/>
                <w:lang w:val="en-US"/>
              </w:rPr>
              <w:t>Telecomunicaciones</w:t>
            </w:r>
            <w:proofErr w:type="spellEnd"/>
          </w:p>
        </w:tc>
        <w:tc>
          <w:tcPr>
            <w:tcW w:w="1368"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69D13687" w14:textId="77777777" w:rsidR="003D18F8" w:rsidRPr="007F52FF" w:rsidRDefault="003D18F8" w:rsidP="00F46FFB">
            <w:pPr>
              <w:widowControl/>
              <w:autoSpaceDE/>
              <w:autoSpaceDN/>
              <w:jc w:val="center"/>
              <w:rPr>
                <w:rFonts w:ascii="Gulliver" w:eastAsia="Times New Roman" w:hAnsi="Gulliver" w:cs="Calibri"/>
                <w:bCs/>
                <w:i/>
                <w:color w:val="000000"/>
                <w:sz w:val="16"/>
                <w:szCs w:val="16"/>
                <w:lang w:val="en-US"/>
              </w:rPr>
            </w:pPr>
            <w:r w:rsidRPr="007F52FF">
              <w:rPr>
                <w:rFonts w:ascii="Gulliver" w:eastAsia="Times New Roman" w:hAnsi="Gulliver" w:cs="Calibri"/>
                <w:bCs/>
                <w:i/>
                <w:color w:val="000000"/>
                <w:sz w:val="16"/>
                <w:szCs w:val="16"/>
                <w:lang w:val="en-US"/>
              </w:rPr>
              <w:t>White Balance Adjustment in Hyperspectral Images</w:t>
            </w:r>
          </w:p>
          <w:p w14:paraId="5E22AEB1" w14:textId="1A25C970" w:rsidR="003D18F8" w:rsidRPr="002927BB" w:rsidRDefault="003D18F8" w:rsidP="00F46FFB">
            <w:pPr>
              <w:widowControl/>
              <w:autoSpaceDE/>
              <w:autoSpaceDN/>
              <w:jc w:val="center"/>
              <w:rPr>
                <w:rFonts w:ascii="Gulliver" w:eastAsia="Times New Roman" w:hAnsi="Gulliver" w:cs="Calibri"/>
                <w:bCs/>
                <w:i/>
                <w:color w:val="000000"/>
                <w:sz w:val="16"/>
                <w:szCs w:val="16"/>
                <w:lang w:val="en-US"/>
              </w:rPr>
            </w:pPr>
            <w:r w:rsidRPr="007F52FF">
              <w:rPr>
                <w:rFonts w:ascii="Gulliver" w:eastAsia="Times New Roman" w:hAnsi="Gulliver" w:cs="Calibri"/>
                <w:bCs/>
                <w:i/>
                <w:color w:val="000000"/>
                <w:sz w:val="16"/>
                <w:szCs w:val="16"/>
                <w:lang w:val="en-US"/>
              </w:rPr>
              <w:t>through Statistical Analysis</w:t>
            </w:r>
          </w:p>
        </w:tc>
        <w:tc>
          <w:tcPr>
            <w:tcW w:w="84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7394B53B" w14:textId="67C05081" w:rsidR="003D18F8" w:rsidRDefault="003D18F8" w:rsidP="00F46FFB">
            <w:pPr>
              <w:widowControl/>
              <w:autoSpaceDE/>
              <w:autoSpaceDN/>
              <w:jc w:val="center"/>
              <w:rPr>
                <w:rFonts w:ascii="Gulliver" w:eastAsia="Times New Roman" w:hAnsi="Gulliver" w:cs="Calibri"/>
                <w:bCs/>
                <w:color w:val="000000"/>
                <w:sz w:val="16"/>
                <w:szCs w:val="16"/>
                <w:lang w:val="en-US"/>
              </w:rPr>
            </w:pPr>
            <w:r>
              <w:rPr>
                <w:rFonts w:ascii="Gulliver" w:eastAsia="Times New Roman" w:hAnsi="Gulliver" w:cs="Calibri"/>
                <w:bCs/>
                <w:color w:val="000000"/>
                <w:sz w:val="16"/>
                <w:szCs w:val="16"/>
                <w:lang w:val="en-US"/>
              </w:rPr>
              <w:t>Segundo</w:t>
            </w:r>
          </w:p>
        </w:tc>
        <w:tc>
          <w:tcPr>
            <w:tcW w:w="1187"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2904E60A" w14:textId="77777777" w:rsidR="003D18F8" w:rsidRDefault="003D18F8" w:rsidP="00F46FF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ICTIAIR 2025</w:t>
            </w:r>
          </w:p>
          <w:p w14:paraId="3BF9C4B5" w14:textId="77777777" w:rsidR="003D18F8" w:rsidRDefault="003D18F8" w:rsidP="00F46FF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 xml:space="preserve">19-21 </w:t>
            </w:r>
          </w:p>
          <w:p w14:paraId="2AF99F15" w14:textId="77FC1AA2" w:rsidR="003D18F8" w:rsidRPr="008D7D79" w:rsidRDefault="003D18F8" w:rsidP="00F46FFB">
            <w:pPr>
              <w:widowControl/>
              <w:autoSpaceDE/>
              <w:autoSpaceDN/>
              <w:jc w:val="center"/>
              <w:rPr>
                <w:rFonts w:ascii="Gulliver" w:eastAsia="Times New Roman" w:hAnsi="Gulliver" w:cs="Calibri"/>
                <w:bCs/>
                <w:color w:val="000000"/>
                <w:sz w:val="16"/>
                <w:szCs w:val="16"/>
                <w:lang w:val="en-US"/>
              </w:rPr>
            </w:pPr>
            <w:r w:rsidRPr="008D7D79">
              <w:rPr>
                <w:rFonts w:ascii="Gulliver" w:eastAsia="Times New Roman" w:hAnsi="Gulliver" w:cs="Calibri"/>
                <w:bCs/>
                <w:color w:val="000000"/>
                <w:sz w:val="16"/>
                <w:szCs w:val="16"/>
                <w:lang w:val="en-US"/>
              </w:rPr>
              <w:t>Mar 2025</w:t>
            </w:r>
          </w:p>
        </w:tc>
        <w:tc>
          <w:tcPr>
            <w:tcW w:w="944" w:type="dxa"/>
            <w:vMerge/>
            <w:tcBorders>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4558ABD7" w14:textId="7080EF82" w:rsidR="003D18F8" w:rsidRPr="006E5075" w:rsidRDefault="003D18F8" w:rsidP="003D18F8">
            <w:pPr>
              <w:widowControl/>
              <w:autoSpaceDE/>
              <w:autoSpaceDN/>
              <w:jc w:val="center"/>
              <w:rPr>
                <w:rFonts w:ascii="Gulliver" w:eastAsia="Times New Roman" w:hAnsi="Gulliver" w:cs="Calibri"/>
                <w:bCs/>
                <w:color w:val="000000"/>
                <w:sz w:val="12"/>
                <w:szCs w:val="12"/>
                <w:lang w:val="en-US"/>
              </w:rPr>
            </w:pPr>
          </w:p>
        </w:tc>
        <w:tc>
          <w:tcPr>
            <w:tcW w:w="1313" w:type="dxa"/>
            <w:tcBorders>
              <w:top w:val="single" w:sz="8" w:space="0" w:color="auto"/>
              <w:left w:val="nil"/>
              <w:bottom w:val="single" w:sz="8" w:space="0" w:color="auto"/>
              <w:right w:val="single" w:sz="8" w:space="0" w:color="auto"/>
            </w:tcBorders>
            <w:shd w:val="clear" w:color="auto" w:fill="FFFFFF"/>
            <w:tcMar>
              <w:top w:w="0" w:type="dxa"/>
              <w:left w:w="70" w:type="dxa"/>
              <w:bottom w:w="0" w:type="dxa"/>
              <w:right w:w="70" w:type="dxa"/>
            </w:tcMar>
            <w:vAlign w:val="center"/>
          </w:tcPr>
          <w:p w14:paraId="75C52E52" w14:textId="394EEAF5" w:rsidR="003D18F8" w:rsidRDefault="003D18F8" w:rsidP="00F46FFB">
            <w:pPr>
              <w:jc w:val="center"/>
              <w:rPr>
                <w:rFonts w:ascii="Gulliver" w:hAnsi="Gulliver" w:cs="Arial"/>
                <w:b/>
                <w:bCs/>
                <w:sz w:val="16"/>
                <w:szCs w:val="16"/>
              </w:rPr>
            </w:pPr>
            <w:r>
              <w:rPr>
                <w:rFonts w:ascii="Gulliver" w:hAnsi="Gulliver" w:cs="Arial"/>
                <w:b/>
                <w:bCs/>
                <w:sz w:val="16"/>
                <w:szCs w:val="16"/>
              </w:rPr>
              <w:t>USD 30</w:t>
            </w:r>
            <w:r w:rsidRPr="002B5BC3">
              <w:rPr>
                <w:rFonts w:ascii="Gulliver" w:hAnsi="Gulliver" w:cs="Arial"/>
                <w:sz w:val="16"/>
                <w:szCs w:val="16"/>
              </w:rPr>
              <w:t>0.00</w:t>
            </w:r>
          </w:p>
        </w:tc>
      </w:tr>
    </w:tbl>
    <w:p w14:paraId="669579B4" w14:textId="77777777" w:rsidR="007F2EBD" w:rsidRPr="00E103E0" w:rsidRDefault="007F2EBD" w:rsidP="007F2EBD">
      <w:pPr>
        <w:pStyle w:val="BodyText"/>
        <w:tabs>
          <w:tab w:val="left" w:pos="10490"/>
        </w:tabs>
        <w:ind w:left="709" w:right="567"/>
        <w:jc w:val="both"/>
        <w:rPr>
          <w:rFonts w:ascii="Gulliver" w:hAnsi="Gulliver" w:cs="Arial"/>
          <w:sz w:val="20"/>
          <w:szCs w:val="20"/>
        </w:rPr>
      </w:pPr>
    </w:p>
    <w:p w14:paraId="5D08E1CA" w14:textId="756ADB0C" w:rsidR="00054971" w:rsidRPr="00701B36" w:rsidRDefault="00054971" w:rsidP="005B56F6">
      <w:pPr>
        <w:pStyle w:val="BodyText"/>
        <w:tabs>
          <w:tab w:val="left" w:pos="10490"/>
        </w:tabs>
        <w:ind w:left="709" w:right="567"/>
        <w:jc w:val="both"/>
        <w:rPr>
          <w:rFonts w:ascii="Gulliver" w:hAnsi="Gulliver" w:cs="Arial"/>
          <w:sz w:val="20"/>
          <w:szCs w:val="20"/>
          <w:lang w:val="es-EC"/>
        </w:rPr>
      </w:pPr>
    </w:p>
    <w:p w14:paraId="5CAC1088" w14:textId="0450D9C0" w:rsidR="0003726E" w:rsidRPr="00B114C5" w:rsidRDefault="00713893" w:rsidP="00B07614">
      <w:pPr>
        <w:pStyle w:val="BodyText"/>
        <w:ind w:left="709" w:right="567"/>
        <w:jc w:val="right"/>
        <w:rPr>
          <w:rFonts w:ascii="Gulliver" w:hAnsi="Gulliver" w:cs="Arial"/>
          <w:sz w:val="18"/>
          <w:szCs w:val="18"/>
        </w:rPr>
      </w:pPr>
      <w:proofErr w:type="spellStart"/>
      <w:r w:rsidRPr="00B114C5">
        <w:rPr>
          <w:rFonts w:ascii="Gulliver" w:hAnsi="Gulliver" w:cs="Arial"/>
          <w:sz w:val="18"/>
          <w:szCs w:val="18"/>
        </w:rPr>
        <w:t>Sangolquí</w:t>
      </w:r>
      <w:proofErr w:type="spellEnd"/>
      <w:r w:rsidRPr="00B114C5">
        <w:rPr>
          <w:rFonts w:ascii="Gulliver" w:hAnsi="Gulliver" w:cs="Arial"/>
          <w:sz w:val="18"/>
          <w:szCs w:val="18"/>
        </w:rPr>
        <w:t xml:space="preserve">, a </w:t>
      </w:r>
      <w:r w:rsidR="00195F70">
        <w:rPr>
          <w:rFonts w:ascii="Gulliver" w:hAnsi="Gulliver" w:cs="Arial"/>
          <w:sz w:val="18"/>
          <w:szCs w:val="18"/>
        </w:rPr>
        <w:t>12</w:t>
      </w:r>
      <w:r w:rsidR="00487C20" w:rsidRPr="00B114C5">
        <w:rPr>
          <w:rFonts w:ascii="Gulliver" w:hAnsi="Gulliver" w:cs="Arial"/>
          <w:sz w:val="18"/>
          <w:szCs w:val="18"/>
        </w:rPr>
        <w:t xml:space="preserve"> de </w:t>
      </w:r>
      <w:r w:rsidR="00195F70">
        <w:rPr>
          <w:rFonts w:ascii="Gulliver" w:hAnsi="Gulliver" w:cs="Arial"/>
          <w:sz w:val="18"/>
          <w:szCs w:val="18"/>
        </w:rPr>
        <w:t xml:space="preserve">marzo </w:t>
      </w:r>
      <w:r w:rsidRPr="00B114C5">
        <w:rPr>
          <w:rFonts w:ascii="Gulliver" w:hAnsi="Gulliver" w:cs="Arial"/>
          <w:sz w:val="18"/>
          <w:szCs w:val="18"/>
        </w:rPr>
        <w:t>de 202</w:t>
      </w:r>
      <w:r w:rsidR="006B021C" w:rsidRPr="00B114C5">
        <w:rPr>
          <w:rFonts w:ascii="Gulliver" w:hAnsi="Gulliver" w:cs="Arial"/>
          <w:sz w:val="18"/>
          <w:szCs w:val="18"/>
        </w:rPr>
        <w:t>4</w:t>
      </w:r>
    </w:p>
    <w:p w14:paraId="50030B8B" w14:textId="77777777" w:rsidR="0003726E" w:rsidRPr="00B114C5" w:rsidRDefault="0003726E" w:rsidP="00B07614">
      <w:pPr>
        <w:pStyle w:val="BodyText"/>
        <w:tabs>
          <w:tab w:val="left" w:pos="10490"/>
        </w:tabs>
        <w:ind w:left="709" w:right="567"/>
        <w:rPr>
          <w:rFonts w:ascii="Gulliver" w:hAnsi="Gulliver" w:cs="Arial"/>
          <w:sz w:val="18"/>
          <w:szCs w:val="18"/>
        </w:rPr>
      </w:pPr>
    </w:p>
    <w:p w14:paraId="1FDEC10B" w14:textId="77777777" w:rsidR="0003726E" w:rsidRPr="00B114C5" w:rsidRDefault="0003726E" w:rsidP="00B07614">
      <w:pPr>
        <w:pStyle w:val="BodyText"/>
        <w:tabs>
          <w:tab w:val="left" w:pos="10490"/>
        </w:tabs>
        <w:ind w:left="709" w:right="567"/>
        <w:rPr>
          <w:rFonts w:ascii="Gulliver" w:hAnsi="Gulliver" w:cs="Arial"/>
          <w:sz w:val="18"/>
          <w:szCs w:val="18"/>
        </w:rPr>
      </w:pPr>
    </w:p>
    <w:p w14:paraId="19F99AC4" w14:textId="29904C85" w:rsidR="006B021C" w:rsidRPr="00B114C5" w:rsidRDefault="006B021C" w:rsidP="00B07614">
      <w:pPr>
        <w:pStyle w:val="BodyText"/>
        <w:tabs>
          <w:tab w:val="left" w:pos="10490"/>
        </w:tabs>
        <w:spacing w:before="8"/>
        <w:ind w:left="709" w:right="567"/>
        <w:rPr>
          <w:rFonts w:ascii="Gulliver" w:hAnsi="Gulliver" w:cs="Arial"/>
          <w:sz w:val="18"/>
          <w:szCs w:val="18"/>
        </w:rPr>
      </w:pPr>
    </w:p>
    <w:p w14:paraId="78919576" w14:textId="0AE62441" w:rsidR="006C5AC4" w:rsidRDefault="006C5AC4" w:rsidP="00B07614">
      <w:pPr>
        <w:pStyle w:val="BodyText"/>
        <w:tabs>
          <w:tab w:val="left" w:pos="10490"/>
        </w:tabs>
        <w:spacing w:before="8"/>
        <w:ind w:left="709" w:right="567"/>
        <w:rPr>
          <w:rFonts w:ascii="Gulliver" w:hAnsi="Gulliver" w:cs="Arial"/>
          <w:sz w:val="18"/>
          <w:szCs w:val="18"/>
        </w:rPr>
      </w:pPr>
    </w:p>
    <w:p w14:paraId="3A097FFF" w14:textId="77777777" w:rsidR="00D70DE7" w:rsidRPr="00B114C5" w:rsidRDefault="00D70DE7" w:rsidP="00B07614">
      <w:pPr>
        <w:pStyle w:val="BodyText"/>
        <w:tabs>
          <w:tab w:val="left" w:pos="10490"/>
        </w:tabs>
        <w:spacing w:before="8"/>
        <w:ind w:left="709" w:right="567"/>
        <w:rPr>
          <w:rFonts w:ascii="Gulliver" w:hAnsi="Gulliver" w:cs="Arial"/>
          <w:sz w:val="18"/>
          <w:szCs w:val="18"/>
        </w:rPr>
      </w:pPr>
    </w:p>
    <w:p w14:paraId="3D673E57" w14:textId="77777777" w:rsidR="0003726E" w:rsidRPr="00B114C5" w:rsidRDefault="0003726E" w:rsidP="00B07614">
      <w:pPr>
        <w:pStyle w:val="BodyText"/>
        <w:tabs>
          <w:tab w:val="left" w:pos="10490"/>
        </w:tabs>
        <w:spacing w:before="5"/>
        <w:ind w:left="709" w:right="567"/>
        <w:rPr>
          <w:rFonts w:ascii="Gulliver" w:hAnsi="Gulliver" w:cs="Arial"/>
          <w:b/>
          <w:sz w:val="18"/>
          <w:szCs w:val="18"/>
        </w:rPr>
      </w:pPr>
    </w:p>
    <w:p w14:paraId="3CCF762F" w14:textId="5E86B924" w:rsidR="0003726E" w:rsidRPr="00B114C5" w:rsidRDefault="00141695" w:rsidP="00A5452B">
      <w:pPr>
        <w:tabs>
          <w:tab w:val="left" w:pos="10490"/>
        </w:tabs>
        <w:spacing w:line="140" w:lineRule="atLeast"/>
        <w:ind w:left="706" w:right="562"/>
        <w:rPr>
          <w:rFonts w:ascii="Gulliver" w:hAnsi="Gulliver" w:cs="Arial"/>
          <w:b/>
          <w:sz w:val="18"/>
          <w:szCs w:val="18"/>
        </w:rPr>
      </w:pPr>
      <w:r w:rsidRPr="00B114C5">
        <w:rPr>
          <w:rFonts w:ascii="Gulliver" w:hAnsi="Gulliver" w:cs="Arial"/>
          <w:b/>
          <w:sz w:val="18"/>
          <w:szCs w:val="18"/>
        </w:rPr>
        <w:t>Ing. Hernán Lara Padilla</w:t>
      </w:r>
      <w:r w:rsidR="00610940" w:rsidRPr="00B114C5">
        <w:rPr>
          <w:rFonts w:ascii="Gulliver" w:hAnsi="Gulliver" w:cs="Arial"/>
          <w:b/>
          <w:sz w:val="18"/>
          <w:szCs w:val="18"/>
        </w:rPr>
        <w:t xml:space="preserve">, </w:t>
      </w:r>
      <w:r w:rsidR="006B021C" w:rsidRPr="00B114C5">
        <w:rPr>
          <w:rFonts w:ascii="Gulliver" w:hAnsi="Gulliver" w:cs="Arial"/>
          <w:b/>
          <w:sz w:val="18"/>
          <w:szCs w:val="18"/>
        </w:rPr>
        <w:t>PhD</w:t>
      </w:r>
    </w:p>
    <w:p w14:paraId="52396E03" w14:textId="665CF1CF" w:rsidR="00A5452B" w:rsidRPr="00B114C5" w:rsidRDefault="00713893" w:rsidP="00A5452B">
      <w:pPr>
        <w:tabs>
          <w:tab w:val="left" w:pos="10490"/>
        </w:tabs>
        <w:spacing w:line="140" w:lineRule="atLeast"/>
        <w:ind w:left="706" w:right="562"/>
        <w:rPr>
          <w:rFonts w:ascii="Gulliver" w:hAnsi="Gulliver" w:cs="Arial"/>
          <w:b/>
          <w:sz w:val="18"/>
          <w:szCs w:val="18"/>
        </w:rPr>
      </w:pPr>
      <w:r w:rsidRPr="00B114C5">
        <w:rPr>
          <w:rFonts w:ascii="Gulliver" w:hAnsi="Gulliver" w:cs="Arial"/>
          <w:b/>
          <w:sz w:val="18"/>
          <w:szCs w:val="18"/>
        </w:rPr>
        <w:t xml:space="preserve">Docente de Apoyo </w:t>
      </w:r>
      <w:r w:rsidR="00A5452B" w:rsidRPr="00B114C5">
        <w:rPr>
          <w:rFonts w:ascii="Gulliver" w:hAnsi="Gulliver" w:cs="Arial"/>
          <w:b/>
          <w:sz w:val="18"/>
          <w:szCs w:val="18"/>
        </w:rPr>
        <w:t xml:space="preserve">Unidad de </w:t>
      </w:r>
      <w:proofErr w:type="spellStart"/>
      <w:r w:rsidR="00A5452B" w:rsidRPr="00B114C5">
        <w:rPr>
          <w:rFonts w:ascii="Gulliver" w:hAnsi="Gulliver" w:cs="Arial"/>
          <w:b/>
          <w:sz w:val="18"/>
          <w:szCs w:val="18"/>
        </w:rPr>
        <w:t>Gestion</w:t>
      </w:r>
      <w:proofErr w:type="spellEnd"/>
      <w:r w:rsidR="00A5452B" w:rsidRPr="00B114C5">
        <w:rPr>
          <w:rFonts w:ascii="Gulliver" w:hAnsi="Gulliver" w:cs="Arial"/>
          <w:b/>
          <w:sz w:val="18"/>
          <w:szCs w:val="18"/>
        </w:rPr>
        <w:t xml:space="preserve"> de la Investigación</w:t>
      </w:r>
    </w:p>
    <w:sectPr w:rsidR="00A5452B" w:rsidRPr="00B114C5" w:rsidSect="00DB551D">
      <w:headerReference w:type="default" r:id="rId11"/>
      <w:footerReference w:type="default" r:id="rId12"/>
      <w:pgSz w:w="11907" w:h="16840" w:code="9"/>
      <w:pgMar w:top="2155" w:right="567" w:bottom="1021" w:left="567" w:header="714" w:footer="87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A48D1" w14:textId="77777777" w:rsidR="00DD3CD8" w:rsidRDefault="00DD3CD8">
      <w:r>
        <w:separator/>
      </w:r>
    </w:p>
  </w:endnote>
  <w:endnote w:type="continuationSeparator" w:id="0">
    <w:p w14:paraId="3C961773" w14:textId="77777777" w:rsidR="00DD3CD8" w:rsidRDefault="00DD3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Liberation Sans Narrow">
    <w:altName w:val="Arial"/>
    <w:charset w:val="00"/>
    <w:family w:val="swiss"/>
    <w:pitch w:val="variable"/>
  </w:font>
  <w:font w:name="Gulliver">
    <w:panose1 w:val="00000000000000000000"/>
    <w:charset w:val="00"/>
    <w:family w:val="modern"/>
    <w:notTrueType/>
    <w:pitch w:val="variable"/>
    <w:sig w:usb0="800000AF" w:usb1="50002048"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C18C4" w14:textId="47E8B081" w:rsidR="00382D56" w:rsidRDefault="00382D56">
    <w:pPr>
      <w:pStyle w:val="BodyText"/>
      <w:spacing w:line="14" w:lineRule="auto"/>
      <w:rPr>
        <w:sz w:val="20"/>
      </w:rPr>
    </w:pPr>
    <w:r>
      <w:rPr>
        <w:noProof/>
        <w:lang w:val="en-US"/>
      </w:rPr>
      <mc:AlternateContent>
        <mc:Choice Requires="wps">
          <w:drawing>
            <wp:anchor distT="0" distB="0" distL="114300" distR="114300" simplePos="0" relativeHeight="487512576" behindDoc="1" locked="0" layoutInCell="1" allowOverlap="1" wp14:anchorId="15621DF0" wp14:editId="22623448">
              <wp:simplePos x="0" y="0"/>
              <wp:positionH relativeFrom="page">
                <wp:posOffset>1094014</wp:posOffset>
              </wp:positionH>
              <wp:positionV relativeFrom="page">
                <wp:posOffset>10156371</wp:posOffset>
              </wp:positionV>
              <wp:extent cx="2792186" cy="255270"/>
              <wp:effectExtent l="0" t="0" r="8255" b="11430"/>
              <wp:wrapNone/>
              <wp:docPr id="5295414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186" cy="255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F16F0A" w14:textId="77777777" w:rsidR="00382D56" w:rsidRPr="00D422FB" w:rsidRDefault="00382D56">
                          <w:pPr>
                            <w:spacing w:before="14"/>
                            <w:ind w:left="20"/>
                            <w:rPr>
                              <w:sz w:val="14"/>
                              <w:szCs w:val="14"/>
                            </w:rPr>
                          </w:pPr>
                          <w:r w:rsidRPr="00D422FB">
                            <w:rPr>
                              <w:b/>
                              <w:sz w:val="14"/>
                              <w:szCs w:val="14"/>
                            </w:rPr>
                            <w:t xml:space="preserve">Código de documento: </w:t>
                          </w:r>
                          <w:r w:rsidRPr="00D422FB">
                            <w:rPr>
                              <w:sz w:val="14"/>
                              <w:szCs w:val="14"/>
                            </w:rPr>
                            <w:t>UPDI-INF-v1-2020-003</w:t>
                          </w:r>
                        </w:p>
                        <w:p w14:paraId="343DC367" w14:textId="77777777" w:rsidR="00382D56" w:rsidRPr="00D422FB" w:rsidRDefault="00382D56">
                          <w:pPr>
                            <w:ind w:left="20"/>
                            <w:rPr>
                              <w:sz w:val="14"/>
                              <w:szCs w:val="14"/>
                            </w:rPr>
                          </w:pPr>
                          <w:r w:rsidRPr="00D422FB">
                            <w:rPr>
                              <w:b/>
                              <w:sz w:val="14"/>
                              <w:szCs w:val="14"/>
                            </w:rPr>
                            <w:t xml:space="preserve">Código de proceso: </w:t>
                          </w:r>
                          <w:r w:rsidRPr="00D422FB">
                            <w:rPr>
                              <w:sz w:val="14"/>
                              <w:szCs w:val="14"/>
                            </w:rPr>
                            <w:t>GDI.3.1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21DF0" id="_x0000_t202" coordsize="21600,21600" o:spt="202" path="m,l,21600r21600,l21600,xe">
              <v:stroke joinstyle="miter"/>
              <v:path gradientshapeok="t" o:connecttype="rect"/>
            </v:shapetype>
            <v:shape id="Text Box 1" o:spid="_x0000_s1027" type="#_x0000_t202" style="position:absolute;margin-left:86.15pt;margin-top:799.7pt;width:219.85pt;height:20.1pt;z-index:-1580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" filled="f" stroked="f">
              <v:textbox inset="0,0,0,0">
                <w:txbxContent>
                  <w:p w14:paraId="67F16F0A" w14:textId="77777777" w:rsidR="00382D56" w:rsidRPr="00D422FB" w:rsidRDefault="00382D56">
                    <w:pPr>
                      <w:spacing w:before="14"/>
                      <w:ind w:left="20"/>
                      <w:rPr>
                        <w:sz w:val="14"/>
                        <w:szCs w:val="14"/>
                      </w:rPr>
                    </w:pPr>
                    <w:r w:rsidRPr="00D422FB">
                      <w:rPr>
                        <w:b/>
                        <w:sz w:val="14"/>
                        <w:szCs w:val="14"/>
                      </w:rPr>
                      <w:t xml:space="preserve">Código de documento: </w:t>
                    </w:r>
                    <w:r w:rsidRPr="00D422FB">
                      <w:rPr>
                        <w:sz w:val="14"/>
                        <w:szCs w:val="14"/>
                      </w:rPr>
                      <w:t>UPDI-INF-v1-2020-003</w:t>
                    </w:r>
                  </w:p>
                  <w:p w14:paraId="343DC367" w14:textId="77777777" w:rsidR="00382D56" w:rsidRPr="00D422FB" w:rsidRDefault="00382D56">
                    <w:pPr>
                      <w:ind w:left="20"/>
                      <w:rPr>
                        <w:sz w:val="14"/>
                        <w:szCs w:val="14"/>
                      </w:rPr>
                    </w:pPr>
                    <w:r w:rsidRPr="00D422FB">
                      <w:rPr>
                        <w:b/>
                        <w:sz w:val="14"/>
                        <w:szCs w:val="14"/>
                      </w:rPr>
                      <w:t xml:space="preserve">Código de proceso: </w:t>
                    </w:r>
                    <w:r w:rsidRPr="00D422FB">
                      <w:rPr>
                        <w:sz w:val="14"/>
                        <w:szCs w:val="14"/>
                      </w:rPr>
                      <w:t>GDI.3.1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FD5F4" w14:textId="77777777" w:rsidR="00DD3CD8" w:rsidRDefault="00DD3CD8">
      <w:r>
        <w:separator/>
      </w:r>
    </w:p>
  </w:footnote>
  <w:footnote w:type="continuationSeparator" w:id="0">
    <w:p w14:paraId="2F174B2F" w14:textId="77777777" w:rsidR="00DD3CD8" w:rsidRDefault="00DD3CD8">
      <w:r>
        <w:continuationSeparator/>
      </w:r>
    </w:p>
  </w:footnote>
  <w:footnote w:id="1">
    <w:p w14:paraId="37E2FD78" w14:textId="77777777" w:rsidR="00FE31AA" w:rsidRPr="00E103E0" w:rsidRDefault="00FE31AA" w:rsidP="00FE31AA">
      <w:pPr>
        <w:pStyle w:val="FootnoteText"/>
        <w:ind w:left="900" w:hanging="180"/>
        <w:rPr>
          <w:rFonts w:ascii="Gulliver" w:hAnsi="Gulliver"/>
          <w:sz w:val="16"/>
          <w:szCs w:val="16"/>
          <w:lang w:val="es-EC"/>
        </w:rPr>
      </w:pPr>
      <w:r>
        <w:rPr>
          <w:rStyle w:val="FootnoteReference"/>
        </w:rPr>
        <w:footnoteRef/>
      </w:r>
      <w:r>
        <w:t xml:space="preserve"> </w:t>
      </w:r>
      <w:r w:rsidRPr="00E103E0">
        <w:rPr>
          <w:rFonts w:ascii="Courier New" w:hAnsi="Courier New" w:cs="Courier New"/>
          <w:sz w:val="16"/>
          <w:szCs w:val="16"/>
          <w:lang w:val="es-EC"/>
        </w:rPr>
        <w:t>“</w:t>
      </w:r>
      <w:r w:rsidRPr="00E103E0">
        <w:rPr>
          <w:rFonts w:ascii="Gulliver" w:hAnsi="Gulliver"/>
          <w:sz w:val="16"/>
          <w:szCs w:val="16"/>
          <w:lang w:val="es-EC"/>
        </w:rPr>
        <w:t>Mientras se aprueben y pongan en vigencia los instructivos, protocolos, procesos, procedimientos, acordes al presente reglamento, se aplicar</w:t>
      </w:r>
      <w:r w:rsidRPr="00E103E0">
        <w:rPr>
          <w:rFonts w:ascii="Gulliver" w:hAnsi="Gulliver" w:cs="Gulliver"/>
          <w:sz w:val="16"/>
          <w:szCs w:val="16"/>
          <w:lang w:val="es-EC"/>
        </w:rPr>
        <w:t>á</w:t>
      </w:r>
      <w:r w:rsidRPr="00E103E0">
        <w:rPr>
          <w:rFonts w:ascii="Gulliver" w:hAnsi="Gulliver"/>
          <w:sz w:val="16"/>
          <w:szCs w:val="16"/>
          <w:lang w:val="es-EC"/>
        </w:rPr>
        <w:t>n los que estuvieren actualmente vigentes, pero en las instancias presentes en este reglamento</w:t>
      </w:r>
      <w:r>
        <w:rPr>
          <w:rFonts w:ascii="Courier New" w:hAnsi="Courier New" w:cs="Courier New"/>
          <w:sz w:val="16"/>
          <w:szCs w:val="16"/>
          <w:lang w:val="es-EC"/>
        </w:rPr>
        <w:t>”</w:t>
      </w:r>
      <w:r w:rsidRPr="00E103E0">
        <w:rPr>
          <w:rFonts w:ascii="Gulliver" w:hAnsi="Gulliver"/>
          <w:sz w:val="16"/>
          <w:szCs w:val="16"/>
          <w:lang w:val="es-EC"/>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6D6D7" w14:textId="104701C3" w:rsidR="00382D56" w:rsidRDefault="00382D56">
    <w:pPr>
      <w:pStyle w:val="BodyText"/>
      <w:spacing w:line="14" w:lineRule="auto"/>
      <w:rPr>
        <w:sz w:val="20"/>
      </w:rPr>
    </w:pPr>
    <w:r>
      <w:rPr>
        <w:noProof/>
        <w:lang w:val="en-US"/>
      </w:rPr>
      <mc:AlternateContent>
        <mc:Choice Requires="wps">
          <w:drawing>
            <wp:anchor distT="0" distB="0" distL="114300" distR="114300" simplePos="0" relativeHeight="15728640" behindDoc="0" locked="0" layoutInCell="1" allowOverlap="1" wp14:anchorId="639AD87D" wp14:editId="5006A87C">
              <wp:simplePos x="0" y="0"/>
              <wp:positionH relativeFrom="page">
                <wp:posOffset>480060</wp:posOffset>
              </wp:positionH>
              <wp:positionV relativeFrom="page">
                <wp:posOffset>449580</wp:posOffset>
              </wp:positionV>
              <wp:extent cx="6629400" cy="941070"/>
              <wp:effectExtent l="0" t="0" r="0" b="11430"/>
              <wp:wrapNone/>
              <wp:docPr id="5200719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941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10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6120"/>
                            <w:gridCol w:w="1034"/>
                            <w:gridCol w:w="1216"/>
                          </w:tblGrid>
                          <w:tr w:rsidR="00382D56" w:rsidRPr="00610940" w14:paraId="27A6D92A" w14:textId="77777777" w:rsidTr="009A20B1">
                            <w:trPr>
                              <w:trHeight w:val="533"/>
                            </w:trPr>
                            <w:tc>
                              <w:tcPr>
                                <w:tcW w:w="2060" w:type="dxa"/>
                                <w:vMerge w:val="restart"/>
                                <w:vAlign w:val="center"/>
                              </w:tcPr>
                              <w:p w14:paraId="702330F7" w14:textId="1C4C6D5B" w:rsidR="00382D56" w:rsidRPr="00610940" w:rsidRDefault="00382D56">
                                <w:pPr>
                                  <w:pStyle w:val="TableParagraph"/>
                                  <w:ind w:left="0"/>
                                  <w:rPr>
                                    <w:rFonts w:ascii="Arial" w:hAnsi="Arial" w:cs="Arial"/>
                                    <w:sz w:val="24"/>
                                    <w:szCs w:val="24"/>
                                  </w:rPr>
                                </w:pPr>
                                <w:r>
                                  <w:rPr>
                                    <w:noProof/>
                                    <w:lang w:val="en-US"/>
                                  </w:rPr>
                                  <w:drawing>
                                    <wp:inline distT="0" distB="0" distL="0" distR="0" wp14:anchorId="6977CD97" wp14:editId="42422308">
                                      <wp:extent cx="1287780" cy="354398"/>
                                      <wp:effectExtent l="0" t="0" r="7620" b="7620"/>
                                      <wp:docPr id="5" name="Picture 5" descr="ESPE | Universidad de las Fuerzas Armadas | Sangolq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E | Universidad de las Fuerzas Armadas | Sangolqu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2886" cy="413595"/>
                                              </a:xfrm>
                                              <a:prstGeom prst="rect">
                                                <a:avLst/>
                                              </a:prstGeom>
                                              <a:noFill/>
                                              <a:ln>
                                                <a:noFill/>
                                              </a:ln>
                                            </pic:spPr>
                                          </pic:pic>
                                        </a:graphicData>
                                      </a:graphic>
                                    </wp:inline>
                                  </w:drawing>
                                </w:r>
                              </w:p>
                            </w:tc>
                            <w:tc>
                              <w:tcPr>
                                <w:tcW w:w="6120" w:type="dxa"/>
                                <w:vMerge w:val="restart"/>
                                <w:vAlign w:val="center"/>
                              </w:tcPr>
                              <w:p w14:paraId="3A8BBB70" w14:textId="1C4CEC35" w:rsidR="00382D56" w:rsidRPr="009425B7" w:rsidRDefault="00382D56" w:rsidP="00081B96">
                                <w:pPr>
                                  <w:pStyle w:val="TableParagraph"/>
                                  <w:spacing w:before="1"/>
                                  <w:ind w:left="110"/>
                                  <w:jc w:val="center"/>
                                  <w:rPr>
                                    <w:rFonts w:ascii="Gulliver" w:hAnsi="Gulliver" w:cs="Arial"/>
                                    <w:b/>
                                    <w:sz w:val="20"/>
                                    <w:szCs w:val="20"/>
                                  </w:rPr>
                                </w:pPr>
                                <w:r w:rsidRPr="009425B7">
                                  <w:rPr>
                                    <w:rFonts w:ascii="Gulliver" w:hAnsi="Gulliver" w:cs="Arial"/>
                                    <w:b/>
                                    <w:sz w:val="20"/>
                                    <w:szCs w:val="20"/>
                                  </w:rPr>
                                  <w:t xml:space="preserve">INFORME DE EVALUACIÓN DE LA SOLICITUD PARA PAGO DE </w:t>
                                </w:r>
                                <w:r w:rsidR="009425B7" w:rsidRPr="009425B7">
                                  <w:rPr>
                                    <w:rFonts w:ascii="Gulliver" w:hAnsi="Gulliver" w:cs="Arial"/>
                                    <w:b/>
                                    <w:sz w:val="20"/>
                                    <w:szCs w:val="20"/>
                                  </w:rPr>
                                  <w:t xml:space="preserve">PUBLICACIONES EN </w:t>
                                </w:r>
                                <w:r w:rsidR="00081B96" w:rsidRPr="009425B7">
                                  <w:rPr>
                                    <w:rFonts w:ascii="Gulliver" w:hAnsi="Gulliver" w:cs="Arial"/>
                                    <w:b/>
                                    <w:sz w:val="20"/>
                                    <w:szCs w:val="20"/>
                                  </w:rPr>
                                  <w:t>CONGRESOS SIN MOVILIDAD</w:t>
                                </w:r>
                              </w:p>
                            </w:tc>
                            <w:tc>
                              <w:tcPr>
                                <w:tcW w:w="2250" w:type="dxa"/>
                                <w:gridSpan w:val="2"/>
                                <w:vAlign w:val="center"/>
                              </w:tcPr>
                              <w:p w14:paraId="7F096CFB" w14:textId="4993F06B" w:rsidR="00382D56" w:rsidRPr="00E8661B" w:rsidRDefault="00382D56" w:rsidP="002A6C5D">
                                <w:pPr>
                                  <w:pStyle w:val="TableParagraph"/>
                                  <w:ind w:left="18" w:right="238"/>
                                  <w:jc w:val="center"/>
                                  <w:rPr>
                                    <w:rFonts w:ascii="Palatino Linotype" w:hAnsi="Palatino Linotype" w:cs="Arial"/>
                                    <w:b/>
                                    <w:sz w:val="24"/>
                                    <w:szCs w:val="24"/>
                                  </w:rPr>
                                </w:pPr>
                                <w:r w:rsidRPr="00E8661B">
                                  <w:rPr>
                                    <w:rFonts w:ascii="Palatino Linotype" w:hAnsi="Palatino Linotype" w:cs="Arial"/>
                                    <w:b/>
                                    <w:sz w:val="24"/>
                                    <w:szCs w:val="24"/>
                                  </w:rPr>
                                  <w:t>VIIT</w:t>
                                </w:r>
                              </w:p>
                            </w:tc>
                          </w:tr>
                          <w:tr w:rsidR="00382D56" w:rsidRPr="00610940" w14:paraId="6D35DC57" w14:textId="77777777" w:rsidTr="009A20B1">
                            <w:trPr>
                              <w:trHeight w:val="173"/>
                            </w:trPr>
                            <w:tc>
                              <w:tcPr>
                                <w:tcW w:w="2060" w:type="dxa"/>
                                <w:vMerge/>
                                <w:tcBorders>
                                  <w:top w:val="nil"/>
                                </w:tcBorders>
                                <w:vAlign w:val="center"/>
                              </w:tcPr>
                              <w:p w14:paraId="46E5DD06" w14:textId="77777777" w:rsidR="00382D56" w:rsidRPr="00610940" w:rsidRDefault="00382D56">
                                <w:pPr>
                                  <w:rPr>
                                    <w:rFonts w:ascii="Arial" w:hAnsi="Arial" w:cs="Arial"/>
                                    <w:sz w:val="24"/>
                                    <w:szCs w:val="24"/>
                                  </w:rPr>
                                </w:pPr>
                              </w:p>
                            </w:tc>
                            <w:tc>
                              <w:tcPr>
                                <w:tcW w:w="6120" w:type="dxa"/>
                                <w:vMerge/>
                                <w:tcBorders>
                                  <w:top w:val="nil"/>
                                </w:tcBorders>
                                <w:vAlign w:val="center"/>
                              </w:tcPr>
                              <w:p w14:paraId="7B5D14EE" w14:textId="77777777" w:rsidR="00382D56" w:rsidRPr="00610940" w:rsidRDefault="00382D56">
                                <w:pPr>
                                  <w:rPr>
                                    <w:rFonts w:ascii="Arial" w:hAnsi="Arial" w:cs="Arial"/>
                                    <w:sz w:val="24"/>
                                    <w:szCs w:val="24"/>
                                  </w:rPr>
                                </w:pPr>
                              </w:p>
                            </w:tc>
                            <w:tc>
                              <w:tcPr>
                                <w:tcW w:w="1034" w:type="dxa"/>
                                <w:vAlign w:val="center"/>
                              </w:tcPr>
                              <w:p w14:paraId="3300177E" w14:textId="041A7110" w:rsidR="00382D56" w:rsidRPr="00610940" w:rsidRDefault="00382D56" w:rsidP="00E8661B">
                                <w:pPr>
                                  <w:pStyle w:val="TableParagraph"/>
                                  <w:spacing w:line="180" w:lineRule="exact"/>
                                  <w:rPr>
                                    <w:rFonts w:ascii="Arial" w:hAnsi="Arial" w:cs="Arial"/>
                                    <w:b/>
                                    <w:sz w:val="16"/>
                                    <w:szCs w:val="16"/>
                                  </w:rPr>
                                </w:pPr>
                                <w:r w:rsidRPr="00E8661B">
                                  <w:rPr>
                                    <w:rFonts w:ascii="Palatino Linotype" w:hAnsi="Palatino Linotype" w:cs="Arial"/>
                                    <w:b/>
                                    <w:sz w:val="16"/>
                                    <w:szCs w:val="16"/>
                                  </w:rPr>
                                  <w:t>N.°</w:t>
                                </w:r>
                                <w:r>
                                  <w:rPr>
                                    <w:rFonts w:ascii="Palatino Linotype" w:hAnsi="Palatino Linotype" w:cs="Arial"/>
                                    <w:b/>
                                    <w:sz w:val="16"/>
                                    <w:szCs w:val="16"/>
                                  </w:rPr>
                                  <w:t xml:space="preserve"> </w:t>
                                </w:r>
                                <w:r w:rsidRPr="00E8661B">
                                  <w:rPr>
                                    <w:rFonts w:ascii="Palatino Linotype" w:hAnsi="Palatino Linotype" w:cs="Arial"/>
                                    <w:b/>
                                    <w:sz w:val="16"/>
                                    <w:szCs w:val="16"/>
                                  </w:rPr>
                                  <w:t>Informe</w:t>
                                </w:r>
                              </w:p>
                            </w:tc>
                            <w:tc>
                              <w:tcPr>
                                <w:tcW w:w="1216" w:type="dxa"/>
                                <w:vAlign w:val="center"/>
                              </w:tcPr>
                              <w:p w14:paraId="259200CF" w14:textId="69CCCB03" w:rsidR="00382D56" w:rsidRPr="00E8661B" w:rsidRDefault="00382D56" w:rsidP="004E757A">
                                <w:pPr>
                                  <w:pStyle w:val="TableParagraph"/>
                                  <w:ind w:left="0"/>
                                  <w:rPr>
                                    <w:rFonts w:ascii="Palatino Linotype" w:hAnsi="Palatino Linotype" w:cs="Arial"/>
                                    <w:sz w:val="16"/>
                                    <w:szCs w:val="16"/>
                                  </w:rPr>
                                </w:pPr>
                                <w:r w:rsidRPr="009A20B1">
                                  <w:rPr>
                                    <w:rFonts w:ascii="Palatino Linotype" w:hAnsi="Palatino Linotype" w:cs="Arial"/>
                                    <w:sz w:val="16"/>
                                    <w:szCs w:val="16"/>
                                  </w:rPr>
                                  <w:t>VIIT-202</w:t>
                                </w:r>
                                <w:r w:rsidR="004E757A">
                                  <w:rPr>
                                    <w:rFonts w:ascii="Palatino Linotype" w:hAnsi="Palatino Linotype" w:cs="Arial"/>
                                    <w:sz w:val="16"/>
                                    <w:szCs w:val="16"/>
                                  </w:rPr>
                                  <w:t>5</w:t>
                                </w:r>
                                <w:r w:rsidRPr="009A20B1">
                                  <w:rPr>
                                    <w:rFonts w:ascii="Palatino Linotype" w:hAnsi="Palatino Linotype" w:cs="Arial"/>
                                    <w:sz w:val="16"/>
                                    <w:szCs w:val="16"/>
                                  </w:rPr>
                                  <w:t>-0</w:t>
                                </w:r>
                                <w:r w:rsidR="009213B2">
                                  <w:rPr>
                                    <w:rFonts w:ascii="Palatino Linotype" w:hAnsi="Palatino Linotype" w:cs="Arial"/>
                                    <w:sz w:val="16"/>
                                    <w:szCs w:val="16"/>
                                  </w:rPr>
                                  <w:t>1</w:t>
                                </w:r>
                              </w:p>
                            </w:tc>
                          </w:tr>
                          <w:tr w:rsidR="00382D56" w:rsidRPr="00610940" w14:paraId="030FC0C8" w14:textId="77777777" w:rsidTr="00CF3548">
                            <w:trPr>
                              <w:trHeight w:val="119"/>
                            </w:trPr>
                            <w:tc>
                              <w:tcPr>
                                <w:tcW w:w="2060" w:type="dxa"/>
                                <w:vMerge/>
                                <w:tcBorders>
                                  <w:top w:val="nil"/>
                                </w:tcBorders>
                                <w:vAlign w:val="center"/>
                              </w:tcPr>
                              <w:p w14:paraId="4652D8F6" w14:textId="77777777" w:rsidR="00382D56" w:rsidRPr="00610940" w:rsidRDefault="00382D56">
                                <w:pPr>
                                  <w:rPr>
                                    <w:rFonts w:ascii="Arial" w:hAnsi="Arial" w:cs="Arial"/>
                                    <w:sz w:val="24"/>
                                    <w:szCs w:val="24"/>
                                  </w:rPr>
                                </w:pPr>
                              </w:p>
                            </w:tc>
                            <w:tc>
                              <w:tcPr>
                                <w:tcW w:w="6120" w:type="dxa"/>
                                <w:vMerge/>
                                <w:tcBorders>
                                  <w:top w:val="nil"/>
                                </w:tcBorders>
                                <w:vAlign w:val="center"/>
                              </w:tcPr>
                              <w:p w14:paraId="735A29CF" w14:textId="77777777" w:rsidR="00382D56" w:rsidRPr="00610940" w:rsidRDefault="00382D56">
                                <w:pPr>
                                  <w:rPr>
                                    <w:rFonts w:ascii="Arial" w:hAnsi="Arial" w:cs="Arial"/>
                                    <w:sz w:val="24"/>
                                    <w:szCs w:val="24"/>
                                  </w:rPr>
                                </w:pPr>
                              </w:p>
                            </w:tc>
                            <w:tc>
                              <w:tcPr>
                                <w:tcW w:w="1034" w:type="dxa"/>
                                <w:vAlign w:val="center"/>
                              </w:tcPr>
                              <w:p w14:paraId="6502DF3C" w14:textId="361024D6" w:rsidR="00382D56" w:rsidRPr="00E8661B" w:rsidRDefault="00382D56" w:rsidP="00CF3548">
                                <w:pPr>
                                  <w:pStyle w:val="TableParagraph"/>
                                  <w:spacing w:line="175" w:lineRule="exact"/>
                                  <w:rPr>
                                    <w:rFonts w:ascii="Palatino Linotype" w:hAnsi="Palatino Linotype" w:cs="Arial"/>
                                    <w:b/>
                                    <w:sz w:val="16"/>
                                    <w:szCs w:val="16"/>
                                  </w:rPr>
                                </w:pPr>
                                <w:r>
                                  <w:rPr>
                                    <w:rFonts w:ascii="Palatino Linotype" w:hAnsi="Palatino Linotype" w:cs="Arial"/>
                                    <w:b/>
                                    <w:sz w:val="16"/>
                                    <w:szCs w:val="16"/>
                                  </w:rPr>
                                  <w:t>Pág</w:t>
                                </w:r>
                                <w:r w:rsidRPr="00E8661B">
                                  <w:rPr>
                                    <w:rFonts w:ascii="Palatino Linotype" w:hAnsi="Palatino Linotype" w:cs="Arial"/>
                                    <w:b/>
                                    <w:sz w:val="16"/>
                                    <w:szCs w:val="16"/>
                                  </w:rPr>
                                  <w:t>ina:</w:t>
                                </w:r>
                              </w:p>
                            </w:tc>
                            <w:tc>
                              <w:tcPr>
                                <w:tcW w:w="1216" w:type="dxa"/>
                                <w:vAlign w:val="center"/>
                              </w:tcPr>
                              <w:p w14:paraId="3A3AF683" w14:textId="121613F5" w:rsidR="00382D56" w:rsidRPr="00E8661B" w:rsidRDefault="00382D56" w:rsidP="00CF3548">
                                <w:pPr>
                                  <w:pStyle w:val="TableParagraph"/>
                                  <w:ind w:left="101"/>
                                  <w:rPr>
                                    <w:rFonts w:ascii="Palatino Linotype" w:hAnsi="Palatino Linotype" w:cs="Arial"/>
                                    <w:sz w:val="16"/>
                                    <w:szCs w:val="16"/>
                                  </w:rPr>
                                </w:pPr>
                                <w:r w:rsidRPr="009A20B1">
                                  <w:rPr>
                                    <w:rFonts w:ascii="Palatino Linotype" w:hAnsi="Palatino Linotype" w:cs="Arial"/>
                                    <w:sz w:val="16"/>
                                    <w:szCs w:val="16"/>
                                  </w:rPr>
                                  <w:fldChar w:fldCharType="begin"/>
                                </w:r>
                                <w:r w:rsidRPr="009A20B1">
                                  <w:rPr>
                                    <w:rFonts w:ascii="Palatino Linotype" w:hAnsi="Palatino Linotype" w:cs="Arial"/>
                                    <w:sz w:val="16"/>
                                    <w:szCs w:val="16"/>
                                  </w:rPr>
                                  <w:instrText xml:space="preserve"> PAGE </w:instrText>
                                </w:r>
                                <w:r w:rsidRPr="009A20B1">
                                  <w:rPr>
                                    <w:rFonts w:ascii="Palatino Linotype" w:hAnsi="Palatino Linotype" w:cs="Arial"/>
                                    <w:sz w:val="16"/>
                                    <w:szCs w:val="16"/>
                                  </w:rPr>
                                  <w:fldChar w:fldCharType="separate"/>
                                </w:r>
                                <w:r w:rsidR="004E757A">
                                  <w:rPr>
                                    <w:rFonts w:ascii="Palatino Linotype" w:hAnsi="Palatino Linotype" w:cs="Arial"/>
                                    <w:noProof/>
                                    <w:sz w:val="16"/>
                                    <w:szCs w:val="16"/>
                                  </w:rPr>
                                  <w:t>5</w:t>
                                </w:r>
                                <w:r w:rsidRPr="009A20B1">
                                  <w:rPr>
                                    <w:rFonts w:ascii="Palatino Linotype" w:hAnsi="Palatino Linotype" w:cs="Arial"/>
                                    <w:sz w:val="16"/>
                                    <w:szCs w:val="16"/>
                                  </w:rPr>
                                  <w:fldChar w:fldCharType="end"/>
                                </w:r>
                                <w:r w:rsidRPr="00E8661B">
                                  <w:rPr>
                                    <w:rFonts w:ascii="Palatino Linotype" w:hAnsi="Palatino Linotype" w:cs="Arial"/>
                                    <w:sz w:val="16"/>
                                    <w:szCs w:val="16"/>
                                  </w:rPr>
                                  <w:t xml:space="preserve"> de </w:t>
                                </w:r>
                                <w:r w:rsidR="005533FE">
                                  <w:rPr>
                                    <w:rFonts w:ascii="Palatino Linotype" w:hAnsi="Palatino Linotype" w:cs="Arial"/>
                                    <w:sz w:val="16"/>
                                    <w:szCs w:val="16"/>
                                  </w:rPr>
                                  <w:t>5</w:t>
                                </w:r>
                              </w:p>
                            </w:tc>
                          </w:tr>
                        </w:tbl>
                        <w:p w14:paraId="0E636D2F" w14:textId="77777777" w:rsidR="00382D56" w:rsidRPr="00610940" w:rsidRDefault="00382D56">
                          <w:pPr>
                            <w:pStyle w:val="BodyText"/>
                            <w:rPr>
                              <w:rFonts w:ascii="Arial" w:hAnsi="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9AD87D" id="_x0000_t202" coordsize="21600,21600" o:spt="202" path="m,l,21600r21600,l21600,xe">
              <v:stroke joinstyle="miter"/>
              <v:path gradientshapeok="t" o:connecttype="rect"/>
            </v:shapetype>
            <v:shape id="Text Box 2" o:spid="_x0000_s1026" type="#_x0000_t202" style="position:absolute;margin-left:37.8pt;margin-top:35.4pt;width:522pt;height:74.1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" filled="f" stroked="f">
              <v:textbox inset="0,0,0,0">
                <w:txbxContent>
                  <w:tbl>
                    <w:tblPr>
                      <w:tblStyle w:val="TableNormal1"/>
                      <w:tblW w:w="104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60"/>
                      <w:gridCol w:w="6120"/>
                      <w:gridCol w:w="1034"/>
                      <w:gridCol w:w="1216"/>
                    </w:tblGrid>
                    <w:tr w:rsidR="00382D56" w:rsidRPr="00610940" w14:paraId="27A6D92A" w14:textId="77777777" w:rsidTr="009A20B1">
                      <w:trPr>
                        <w:trHeight w:val="533"/>
                      </w:trPr>
                      <w:tc>
                        <w:tcPr>
                          <w:tcW w:w="2060" w:type="dxa"/>
                          <w:vMerge w:val="restart"/>
                          <w:vAlign w:val="center"/>
                        </w:tcPr>
                        <w:p w14:paraId="702330F7" w14:textId="1C4C6D5B" w:rsidR="00382D56" w:rsidRPr="00610940" w:rsidRDefault="00382D56">
                          <w:pPr>
                            <w:pStyle w:val="TableParagraph"/>
                            <w:ind w:left="0"/>
                            <w:rPr>
                              <w:rFonts w:ascii="Arial" w:hAnsi="Arial" w:cs="Arial"/>
                              <w:sz w:val="24"/>
                              <w:szCs w:val="24"/>
                            </w:rPr>
                          </w:pPr>
                          <w:r>
                            <w:rPr>
                              <w:noProof/>
                              <w:lang w:val="en-US"/>
                            </w:rPr>
                            <w:drawing>
                              <wp:inline distT="0" distB="0" distL="0" distR="0" wp14:anchorId="6977CD97" wp14:editId="42422308">
                                <wp:extent cx="1287780" cy="354398"/>
                                <wp:effectExtent l="0" t="0" r="7620" b="7620"/>
                                <wp:docPr id="5" name="Picture 5" descr="ESPE | Universidad de las Fuerzas Armadas | Sangolq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E | Universidad de las Fuerzas Armadas | Sangolquí"/>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2886" cy="413595"/>
                                        </a:xfrm>
                                        <a:prstGeom prst="rect">
                                          <a:avLst/>
                                        </a:prstGeom>
                                        <a:noFill/>
                                        <a:ln>
                                          <a:noFill/>
                                        </a:ln>
                                      </pic:spPr>
                                    </pic:pic>
                                  </a:graphicData>
                                </a:graphic>
                              </wp:inline>
                            </w:drawing>
                          </w:r>
                        </w:p>
                      </w:tc>
                      <w:tc>
                        <w:tcPr>
                          <w:tcW w:w="6120" w:type="dxa"/>
                          <w:vMerge w:val="restart"/>
                          <w:vAlign w:val="center"/>
                        </w:tcPr>
                        <w:p w14:paraId="3A8BBB70" w14:textId="1C4CEC35" w:rsidR="00382D56" w:rsidRPr="009425B7" w:rsidRDefault="00382D56" w:rsidP="00081B96">
                          <w:pPr>
                            <w:pStyle w:val="TableParagraph"/>
                            <w:spacing w:before="1"/>
                            <w:ind w:left="110"/>
                            <w:jc w:val="center"/>
                            <w:rPr>
                              <w:rFonts w:ascii="Gulliver" w:hAnsi="Gulliver" w:cs="Arial"/>
                              <w:b/>
                              <w:sz w:val="20"/>
                              <w:szCs w:val="20"/>
                            </w:rPr>
                          </w:pPr>
                          <w:r w:rsidRPr="009425B7">
                            <w:rPr>
                              <w:rFonts w:ascii="Gulliver" w:hAnsi="Gulliver" w:cs="Arial"/>
                              <w:b/>
                              <w:sz w:val="20"/>
                              <w:szCs w:val="20"/>
                            </w:rPr>
                            <w:t xml:space="preserve">INFORME DE EVALUACIÓN DE LA SOLICITUD PARA PAGO DE </w:t>
                          </w:r>
                          <w:r w:rsidR="009425B7" w:rsidRPr="009425B7">
                            <w:rPr>
                              <w:rFonts w:ascii="Gulliver" w:hAnsi="Gulliver" w:cs="Arial"/>
                              <w:b/>
                              <w:sz w:val="20"/>
                              <w:szCs w:val="20"/>
                            </w:rPr>
                            <w:t xml:space="preserve">PUBLICACIONES EN </w:t>
                          </w:r>
                          <w:r w:rsidR="00081B96" w:rsidRPr="009425B7">
                            <w:rPr>
                              <w:rFonts w:ascii="Gulliver" w:hAnsi="Gulliver" w:cs="Arial"/>
                              <w:b/>
                              <w:sz w:val="20"/>
                              <w:szCs w:val="20"/>
                            </w:rPr>
                            <w:t>CONGRESOS SIN MOVILIDAD</w:t>
                          </w:r>
                        </w:p>
                      </w:tc>
                      <w:tc>
                        <w:tcPr>
                          <w:tcW w:w="2250" w:type="dxa"/>
                          <w:gridSpan w:val="2"/>
                          <w:vAlign w:val="center"/>
                        </w:tcPr>
                        <w:p w14:paraId="7F096CFB" w14:textId="4993F06B" w:rsidR="00382D56" w:rsidRPr="00E8661B" w:rsidRDefault="00382D56" w:rsidP="002A6C5D">
                          <w:pPr>
                            <w:pStyle w:val="TableParagraph"/>
                            <w:ind w:left="18" w:right="238"/>
                            <w:jc w:val="center"/>
                            <w:rPr>
                              <w:rFonts w:ascii="Palatino Linotype" w:hAnsi="Palatino Linotype" w:cs="Arial"/>
                              <w:b/>
                              <w:sz w:val="24"/>
                              <w:szCs w:val="24"/>
                            </w:rPr>
                          </w:pPr>
                          <w:r w:rsidRPr="00E8661B">
                            <w:rPr>
                              <w:rFonts w:ascii="Palatino Linotype" w:hAnsi="Palatino Linotype" w:cs="Arial"/>
                              <w:b/>
                              <w:sz w:val="24"/>
                              <w:szCs w:val="24"/>
                            </w:rPr>
                            <w:t>VIIT</w:t>
                          </w:r>
                        </w:p>
                      </w:tc>
                    </w:tr>
                    <w:tr w:rsidR="00382D56" w:rsidRPr="00610940" w14:paraId="6D35DC57" w14:textId="77777777" w:rsidTr="009A20B1">
                      <w:trPr>
                        <w:trHeight w:val="173"/>
                      </w:trPr>
                      <w:tc>
                        <w:tcPr>
                          <w:tcW w:w="2060" w:type="dxa"/>
                          <w:vMerge/>
                          <w:tcBorders>
                            <w:top w:val="nil"/>
                          </w:tcBorders>
                          <w:vAlign w:val="center"/>
                        </w:tcPr>
                        <w:p w14:paraId="46E5DD06" w14:textId="77777777" w:rsidR="00382D56" w:rsidRPr="00610940" w:rsidRDefault="00382D56">
                          <w:pPr>
                            <w:rPr>
                              <w:rFonts w:ascii="Arial" w:hAnsi="Arial" w:cs="Arial"/>
                              <w:sz w:val="24"/>
                              <w:szCs w:val="24"/>
                            </w:rPr>
                          </w:pPr>
                        </w:p>
                      </w:tc>
                      <w:tc>
                        <w:tcPr>
                          <w:tcW w:w="6120" w:type="dxa"/>
                          <w:vMerge/>
                          <w:tcBorders>
                            <w:top w:val="nil"/>
                          </w:tcBorders>
                          <w:vAlign w:val="center"/>
                        </w:tcPr>
                        <w:p w14:paraId="7B5D14EE" w14:textId="77777777" w:rsidR="00382D56" w:rsidRPr="00610940" w:rsidRDefault="00382D56">
                          <w:pPr>
                            <w:rPr>
                              <w:rFonts w:ascii="Arial" w:hAnsi="Arial" w:cs="Arial"/>
                              <w:sz w:val="24"/>
                              <w:szCs w:val="24"/>
                            </w:rPr>
                          </w:pPr>
                        </w:p>
                      </w:tc>
                      <w:tc>
                        <w:tcPr>
                          <w:tcW w:w="1034" w:type="dxa"/>
                          <w:vAlign w:val="center"/>
                        </w:tcPr>
                        <w:p w14:paraId="3300177E" w14:textId="041A7110" w:rsidR="00382D56" w:rsidRPr="00610940" w:rsidRDefault="00382D56" w:rsidP="00E8661B">
                          <w:pPr>
                            <w:pStyle w:val="TableParagraph"/>
                            <w:spacing w:line="180" w:lineRule="exact"/>
                            <w:rPr>
                              <w:rFonts w:ascii="Arial" w:hAnsi="Arial" w:cs="Arial"/>
                              <w:b/>
                              <w:sz w:val="16"/>
                              <w:szCs w:val="16"/>
                            </w:rPr>
                          </w:pPr>
                          <w:r w:rsidRPr="00E8661B">
                            <w:rPr>
                              <w:rFonts w:ascii="Palatino Linotype" w:hAnsi="Palatino Linotype" w:cs="Arial"/>
                              <w:b/>
                              <w:sz w:val="16"/>
                              <w:szCs w:val="16"/>
                            </w:rPr>
                            <w:t>N.°</w:t>
                          </w:r>
                          <w:r>
                            <w:rPr>
                              <w:rFonts w:ascii="Palatino Linotype" w:hAnsi="Palatino Linotype" w:cs="Arial"/>
                              <w:b/>
                              <w:sz w:val="16"/>
                              <w:szCs w:val="16"/>
                            </w:rPr>
                            <w:t xml:space="preserve"> </w:t>
                          </w:r>
                          <w:r w:rsidRPr="00E8661B">
                            <w:rPr>
                              <w:rFonts w:ascii="Palatino Linotype" w:hAnsi="Palatino Linotype" w:cs="Arial"/>
                              <w:b/>
                              <w:sz w:val="16"/>
                              <w:szCs w:val="16"/>
                            </w:rPr>
                            <w:t>Informe</w:t>
                          </w:r>
                        </w:p>
                      </w:tc>
                      <w:tc>
                        <w:tcPr>
                          <w:tcW w:w="1216" w:type="dxa"/>
                          <w:vAlign w:val="center"/>
                        </w:tcPr>
                        <w:p w14:paraId="259200CF" w14:textId="69CCCB03" w:rsidR="00382D56" w:rsidRPr="00E8661B" w:rsidRDefault="00382D56" w:rsidP="004E757A">
                          <w:pPr>
                            <w:pStyle w:val="TableParagraph"/>
                            <w:ind w:left="0"/>
                            <w:rPr>
                              <w:rFonts w:ascii="Palatino Linotype" w:hAnsi="Palatino Linotype" w:cs="Arial"/>
                              <w:sz w:val="16"/>
                              <w:szCs w:val="16"/>
                            </w:rPr>
                          </w:pPr>
                          <w:r w:rsidRPr="009A20B1">
                            <w:rPr>
                              <w:rFonts w:ascii="Palatino Linotype" w:hAnsi="Palatino Linotype" w:cs="Arial"/>
                              <w:sz w:val="16"/>
                              <w:szCs w:val="16"/>
                            </w:rPr>
                            <w:t>VIIT-202</w:t>
                          </w:r>
                          <w:r w:rsidR="004E757A">
                            <w:rPr>
                              <w:rFonts w:ascii="Palatino Linotype" w:hAnsi="Palatino Linotype" w:cs="Arial"/>
                              <w:sz w:val="16"/>
                              <w:szCs w:val="16"/>
                            </w:rPr>
                            <w:t>5</w:t>
                          </w:r>
                          <w:r w:rsidRPr="009A20B1">
                            <w:rPr>
                              <w:rFonts w:ascii="Palatino Linotype" w:hAnsi="Palatino Linotype" w:cs="Arial"/>
                              <w:sz w:val="16"/>
                              <w:szCs w:val="16"/>
                            </w:rPr>
                            <w:t>-0</w:t>
                          </w:r>
                          <w:r w:rsidR="009213B2">
                            <w:rPr>
                              <w:rFonts w:ascii="Palatino Linotype" w:hAnsi="Palatino Linotype" w:cs="Arial"/>
                              <w:sz w:val="16"/>
                              <w:szCs w:val="16"/>
                            </w:rPr>
                            <w:t>1</w:t>
                          </w:r>
                        </w:p>
                      </w:tc>
                    </w:tr>
                    <w:tr w:rsidR="00382D56" w:rsidRPr="00610940" w14:paraId="030FC0C8" w14:textId="77777777" w:rsidTr="00CF3548">
                      <w:trPr>
                        <w:trHeight w:val="119"/>
                      </w:trPr>
                      <w:tc>
                        <w:tcPr>
                          <w:tcW w:w="2060" w:type="dxa"/>
                          <w:vMerge/>
                          <w:tcBorders>
                            <w:top w:val="nil"/>
                          </w:tcBorders>
                          <w:vAlign w:val="center"/>
                        </w:tcPr>
                        <w:p w14:paraId="4652D8F6" w14:textId="77777777" w:rsidR="00382D56" w:rsidRPr="00610940" w:rsidRDefault="00382D56">
                          <w:pPr>
                            <w:rPr>
                              <w:rFonts w:ascii="Arial" w:hAnsi="Arial" w:cs="Arial"/>
                              <w:sz w:val="24"/>
                              <w:szCs w:val="24"/>
                            </w:rPr>
                          </w:pPr>
                        </w:p>
                      </w:tc>
                      <w:tc>
                        <w:tcPr>
                          <w:tcW w:w="6120" w:type="dxa"/>
                          <w:vMerge/>
                          <w:tcBorders>
                            <w:top w:val="nil"/>
                          </w:tcBorders>
                          <w:vAlign w:val="center"/>
                        </w:tcPr>
                        <w:p w14:paraId="735A29CF" w14:textId="77777777" w:rsidR="00382D56" w:rsidRPr="00610940" w:rsidRDefault="00382D56">
                          <w:pPr>
                            <w:rPr>
                              <w:rFonts w:ascii="Arial" w:hAnsi="Arial" w:cs="Arial"/>
                              <w:sz w:val="24"/>
                              <w:szCs w:val="24"/>
                            </w:rPr>
                          </w:pPr>
                        </w:p>
                      </w:tc>
                      <w:tc>
                        <w:tcPr>
                          <w:tcW w:w="1034" w:type="dxa"/>
                          <w:vAlign w:val="center"/>
                        </w:tcPr>
                        <w:p w14:paraId="6502DF3C" w14:textId="361024D6" w:rsidR="00382D56" w:rsidRPr="00E8661B" w:rsidRDefault="00382D56" w:rsidP="00CF3548">
                          <w:pPr>
                            <w:pStyle w:val="TableParagraph"/>
                            <w:spacing w:line="175" w:lineRule="exact"/>
                            <w:rPr>
                              <w:rFonts w:ascii="Palatino Linotype" w:hAnsi="Palatino Linotype" w:cs="Arial"/>
                              <w:b/>
                              <w:sz w:val="16"/>
                              <w:szCs w:val="16"/>
                            </w:rPr>
                          </w:pPr>
                          <w:r>
                            <w:rPr>
                              <w:rFonts w:ascii="Palatino Linotype" w:hAnsi="Palatino Linotype" w:cs="Arial"/>
                              <w:b/>
                              <w:sz w:val="16"/>
                              <w:szCs w:val="16"/>
                            </w:rPr>
                            <w:t>Pág</w:t>
                          </w:r>
                          <w:r w:rsidRPr="00E8661B">
                            <w:rPr>
                              <w:rFonts w:ascii="Palatino Linotype" w:hAnsi="Palatino Linotype" w:cs="Arial"/>
                              <w:b/>
                              <w:sz w:val="16"/>
                              <w:szCs w:val="16"/>
                            </w:rPr>
                            <w:t>ina:</w:t>
                          </w:r>
                        </w:p>
                      </w:tc>
                      <w:tc>
                        <w:tcPr>
                          <w:tcW w:w="1216" w:type="dxa"/>
                          <w:vAlign w:val="center"/>
                        </w:tcPr>
                        <w:p w14:paraId="3A3AF683" w14:textId="121613F5" w:rsidR="00382D56" w:rsidRPr="00E8661B" w:rsidRDefault="00382D56" w:rsidP="00CF3548">
                          <w:pPr>
                            <w:pStyle w:val="TableParagraph"/>
                            <w:ind w:left="101"/>
                            <w:rPr>
                              <w:rFonts w:ascii="Palatino Linotype" w:hAnsi="Palatino Linotype" w:cs="Arial"/>
                              <w:sz w:val="16"/>
                              <w:szCs w:val="16"/>
                            </w:rPr>
                          </w:pPr>
                          <w:r w:rsidRPr="009A20B1">
                            <w:rPr>
                              <w:rFonts w:ascii="Palatino Linotype" w:hAnsi="Palatino Linotype" w:cs="Arial"/>
                              <w:sz w:val="16"/>
                              <w:szCs w:val="16"/>
                            </w:rPr>
                            <w:fldChar w:fldCharType="begin"/>
                          </w:r>
                          <w:r w:rsidRPr="009A20B1">
                            <w:rPr>
                              <w:rFonts w:ascii="Palatino Linotype" w:hAnsi="Palatino Linotype" w:cs="Arial"/>
                              <w:sz w:val="16"/>
                              <w:szCs w:val="16"/>
                            </w:rPr>
                            <w:instrText xml:space="preserve"> PAGE </w:instrText>
                          </w:r>
                          <w:r w:rsidRPr="009A20B1">
                            <w:rPr>
                              <w:rFonts w:ascii="Palatino Linotype" w:hAnsi="Palatino Linotype" w:cs="Arial"/>
                              <w:sz w:val="16"/>
                              <w:szCs w:val="16"/>
                            </w:rPr>
                            <w:fldChar w:fldCharType="separate"/>
                          </w:r>
                          <w:r w:rsidR="004E757A">
                            <w:rPr>
                              <w:rFonts w:ascii="Palatino Linotype" w:hAnsi="Palatino Linotype" w:cs="Arial"/>
                              <w:noProof/>
                              <w:sz w:val="16"/>
                              <w:szCs w:val="16"/>
                            </w:rPr>
                            <w:t>5</w:t>
                          </w:r>
                          <w:r w:rsidRPr="009A20B1">
                            <w:rPr>
                              <w:rFonts w:ascii="Palatino Linotype" w:hAnsi="Palatino Linotype" w:cs="Arial"/>
                              <w:sz w:val="16"/>
                              <w:szCs w:val="16"/>
                            </w:rPr>
                            <w:fldChar w:fldCharType="end"/>
                          </w:r>
                          <w:r w:rsidRPr="00E8661B">
                            <w:rPr>
                              <w:rFonts w:ascii="Palatino Linotype" w:hAnsi="Palatino Linotype" w:cs="Arial"/>
                              <w:sz w:val="16"/>
                              <w:szCs w:val="16"/>
                            </w:rPr>
                            <w:t xml:space="preserve"> de </w:t>
                          </w:r>
                          <w:r w:rsidR="005533FE">
                            <w:rPr>
                              <w:rFonts w:ascii="Palatino Linotype" w:hAnsi="Palatino Linotype" w:cs="Arial"/>
                              <w:sz w:val="16"/>
                              <w:szCs w:val="16"/>
                            </w:rPr>
                            <w:t>5</w:t>
                          </w:r>
                        </w:p>
                      </w:tc>
                    </w:tr>
                  </w:tbl>
                  <w:p w14:paraId="0E636D2F" w14:textId="77777777" w:rsidR="00382D56" w:rsidRPr="00610940" w:rsidRDefault="00382D56">
                    <w:pPr>
                      <w:pStyle w:val="BodyText"/>
                      <w:rPr>
                        <w:rFonts w:ascii="Arial" w:hAnsi="Arial" w:cs="Aria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1646"/>
    <w:multiLevelType w:val="hybridMultilevel"/>
    <w:tmpl w:val="70A4A7FE"/>
    <w:lvl w:ilvl="0" w:tplc="04090001">
      <w:start w:val="1"/>
      <w:numFmt w:val="bullet"/>
      <w:lvlText w:val=""/>
      <w:lvlJc w:val="left"/>
      <w:pPr>
        <w:ind w:left="1426" w:hanging="360"/>
      </w:pPr>
      <w:rPr>
        <w:rFonts w:ascii="Symbol" w:hAnsi="Symbol"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1" w15:restartNumberingAfterBreak="0">
    <w:nsid w:val="08F259FB"/>
    <w:multiLevelType w:val="hybridMultilevel"/>
    <w:tmpl w:val="929CEEA2"/>
    <w:lvl w:ilvl="0" w:tplc="04090011">
      <w:start w:val="1"/>
      <w:numFmt w:val="decimal"/>
      <w:lvlText w:val="%1)"/>
      <w:lvlJc w:val="left"/>
      <w:pPr>
        <w:ind w:left="2762" w:hanging="284"/>
      </w:pPr>
      <w:rPr>
        <w:rFonts w:hint="default"/>
        <w:spacing w:val="-1"/>
        <w:w w:val="99"/>
        <w:sz w:val="24"/>
        <w:szCs w:val="24"/>
        <w:lang w:val="es-ES" w:eastAsia="en-US" w:bidi="ar-SA"/>
      </w:rPr>
    </w:lvl>
    <w:lvl w:ilvl="1" w:tplc="3988A226">
      <w:numFmt w:val="bullet"/>
      <w:lvlText w:val="•"/>
      <w:lvlJc w:val="left"/>
      <w:pPr>
        <w:ind w:left="3704" w:hanging="284"/>
      </w:pPr>
      <w:rPr>
        <w:rFonts w:hint="default"/>
        <w:lang w:val="es-ES" w:eastAsia="en-US" w:bidi="ar-SA"/>
      </w:rPr>
    </w:lvl>
    <w:lvl w:ilvl="2" w:tplc="34E6A7EE">
      <w:numFmt w:val="bullet"/>
      <w:lvlText w:val="•"/>
      <w:lvlJc w:val="left"/>
      <w:pPr>
        <w:ind w:left="4636" w:hanging="284"/>
      </w:pPr>
      <w:rPr>
        <w:rFonts w:hint="default"/>
        <w:lang w:val="es-ES" w:eastAsia="en-US" w:bidi="ar-SA"/>
      </w:rPr>
    </w:lvl>
    <w:lvl w:ilvl="3" w:tplc="D36A3732">
      <w:numFmt w:val="bullet"/>
      <w:lvlText w:val="•"/>
      <w:lvlJc w:val="left"/>
      <w:pPr>
        <w:ind w:left="5568" w:hanging="284"/>
      </w:pPr>
      <w:rPr>
        <w:rFonts w:hint="default"/>
        <w:lang w:val="es-ES" w:eastAsia="en-US" w:bidi="ar-SA"/>
      </w:rPr>
    </w:lvl>
    <w:lvl w:ilvl="4" w:tplc="D14E2C90">
      <w:numFmt w:val="bullet"/>
      <w:lvlText w:val="•"/>
      <w:lvlJc w:val="left"/>
      <w:pPr>
        <w:ind w:left="6500" w:hanging="284"/>
      </w:pPr>
      <w:rPr>
        <w:rFonts w:hint="default"/>
        <w:lang w:val="es-ES" w:eastAsia="en-US" w:bidi="ar-SA"/>
      </w:rPr>
    </w:lvl>
    <w:lvl w:ilvl="5" w:tplc="FBD480EE">
      <w:numFmt w:val="bullet"/>
      <w:lvlText w:val="•"/>
      <w:lvlJc w:val="left"/>
      <w:pPr>
        <w:ind w:left="7432" w:hanging="284"/>
      </w:pPr>
      <w:rPr>
        <w:rFonts w:hint="default"/>
        <w:lang w:val="es-ES" w:eastAsia="en-US" w:bidi="ar-SA"/>
      </w:rPr>
    </w:lvl>
    <w:lvl w:ilvl="6" w:tplc="AF92064A">
      <w:numFmt w:val="bullet"/>
      <w:lvlText w:val="•"/>
      <w:lvlJc w:val="left"/>
      <w:pPr>
        <w:ind w:left="8364" w:hanging="284"/>
      </w:pPr>
      <w:rPr>
        <w:rFonts w:hint="default"/>
        <w:lang w:val="es-ES" w:eastAsia="en-US" w:bidi="ar-SA"/>
      </w:rPr>
    </w:lvl>
    <w:lvl w:ilvl="7" w:tplc="7EC48494">
      <w:numFmt w:val="bullet"/>
      <w:lvlText w:val="•"/>
      <w:lvlJc w:val="left"/>
      <w:pPr>
        <w:ind w:left="9296" w:hanging="284"/>
      </w:pPr>
      <w:rPr>
        <w:rFonts w:hint="default"/>
        <w:lang w:val="es-ES" w:eastAsia="en-US" w:bidi="ar-SA"/>
      </w:rPr>
    </w:lvl>
    <w:lvl w:ilvl="8" w:tplc="8242AF6E">
      <w:numFmt w:val="bullet"/>
      <w:lvlText w:val="•"/>
      <w:lvlJc w:val="left"/>
      <w:pPr>
        <w:ind w:left="10228" w:hanging="284"/>
      </w:pPr>
      <w:rPr>
        <w:rFonts w:hint="default"/>
        <w:lang w:val="es-ES" w:eastAsia="en-US" w:bidi="ar-SA"/>
      </w:rPr>
    </w:lvl>
  </w:abstractNum>
  <w:abstractNum w:abstractNumId="2" w15:restartNumberingAfterBreak="0">
    <w:nsid w:val="0A702EB9"/>
    <w:multiLevelType w:val="hybridMultilevel"/>
    <w:tmpl w:val="64DE0FF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87CE5"/>
    <w:multiLevelType w:val="hybridMultilevel"/>
    <w:tmpl w:val="620E08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 w15:restartNumberingAfterBreak="0">
    <w:nsid w:val="0BC81916"/>
    <w:multiLevelType w:val="hybridMultilevel"/>
    <w:tmpl w:val="969A07D4"/>
    <w:lvl w:ilvl="0" w:tplc="B262D03C">
      <w:start w:val="1"/>
      <w:numFmt w:val="lowerLetter"/>
      <w:lvlText w:val="%1)"/>
      <w:lvlJc w:val="left"/>
      <w:pPr>
        <w:ind w:left="2762" w:hanging="284"/>
      </w:pPr>
      <w:rPr>
        <w:rFonts w:ascii="Palatino Linotype" w:eastAsia="Liberation Sans Narrow" w:hAnsi="Palatino Linotype" w:cs="Liberation Sans Narrow" w:hint="default"/>
        <w:spacing w:val="-1"/>
        <w:w w:val="99"/>
        <w:sz w:val="24"/>
        <w:szCs w:val="24"/>
        <w:lang w:val="es-ES" w:eastAsia="en-US" w:bidi="ar-SA"/>
      </w:rPr>
    </w:lvl>
    <w:lvl w:ilvl="1" w:tplc="3988A226">
      <w:numFmt w:val="bullet"/>
      <w:lvlText w:val="•"/>
      <w:lvlJc w:val="left"/>
      <w:pPr>
        <w:ind w:left="3704" w:hanging="284"/>
      </w:pPr>
      <w:rPr>
        <w:rFonts w:hint="default"/>
        <w:lang w:val="es-ES" w:eastAsia="en-US" w:bidi="ar-SA"/>
      </w:rPr>
    </w:lvl>
    <w:lvl w:ilvl="2" w:tplc="34E6A7EE">
      <w:numFmt w:val="bullet"/>
      <w:lvlText w:val="•"/>
      <w:lvlJc w:val="left"/>
      <w:pPr>
        <w:ind w:left="4636" w:hanging="284"/>
      </w:pPr>
      <w:rPr>
        <w:rFonts w:hint="default"/>
        <w:lang w:val="es-ES" w:eastAsia="en-US" w:bidi="ar-SA"/>
      </w:rPr>
    </w:lvl>
    <w:lvl w:ilvl="3" w:tplc="D36A3732">
      <w:numFmt w:val="bullet"/>
      <w:lvlText w:val="•"/>
      <w:lvlJc w:val="left"/>
      <w:pPr>
        <w:ind w:left="5568" w:hanging="284"/>
      </w:pPr>
      <w:rPr>
        <w:rFonts w:hint="default"/>
        <w:lang w:val="es-ES" w:eastAsia="en-US" w:bidi="ar-SA"/>
      </w:rPr>
    </w:lvl>
    <w:lvl w:ilvl="4" w:tplc="D14E2C90">
      <w:numFmt w:val="bullet"/>
      <w:lvlText w:val="•"/>
      <w:lvlJc w:val="left"/>
      <w:pPr>
        <w:ind w:left="6500" w:hanging="284"/>
      </w:pPr>
      <w:rPr>
        <w:rFonts w:hint="default"/>
        <w:lang w:val="es-ES" w:eastAsia="en-US" w:bidi="ar-SA"/>
      </w:rPr>
    </w:lvl>
    <w:lvl w:ilvl="5" w:tplc="FBD480EE">
      <w:numFmt w:val="bullet"/>
      <w:lvlText w:val="•"/>
      <w:lvlJc w:val="left"/>
      <w:pPr>
        <w:ind w:left="7432" w:hanging="284"/>
      </w:pPr>
      <w:rPr>
        <w:rFonts w:hint="default"/>
        <w:lang w:val="es-ES" w:eastAsia="en-US" w:bidi="ar-SA"/>
      </w:rPr>
    </w:lvl>
    <w:lvl w:ilvl="6" w:tplc="AF92064A">
      <w:numFmt w:val="bullet"/>
      <w:lvlText w:val="•"/>
      <w:lvlJc w:val="left"/>
      <w:pPr>
        <w:ind w:left="8364" w:hanging="284"/>
      </w:pPr>
      <w:rPr>
        <w:rFonts w:hint="default"/>
        <w:lang w:val="es-ES" w:eastAsia="en-US" w:bidi="ar-SA"/>
      </w:rPr>
    </w:lvl>
    <w:lvl w:ilvl="7" w:tplc="7EC48494">
      <w:numFmt w:val="bullet"/>
      <w:lvlText w:val="•"/>
      <w:lvlJc w:val="left"/>
      <w:pPr>
        <w:ind w:left="9296" w:hanging="284"/>
      </w:pPr>
      <w:rPr>
        <w:rFonts w:hint="default"/>
        <w:lang w:val="es-ES" w:eastAsia="en-US" w:bidi="ar-SA"/>
      </w:rPr>
    </w:lvl>
    <w:lvl w:ilvl="8" w:tplc="8242AF6E">
      <w:numFmt w:val="bullet"/>
      <w:lvlText w:val="•"/>
      <w:lvlJc w:val="left"/>
      <w:pPr>
        <w:ind w:left="10228" w:hanging="284"/>
      </w:pPr>
      <w:rPr>
        <w:rFonts w:hint="default"/>
        <w:lang w:val="es-ES" w:eastAsia="en-US" w:bidi="ar-SA"/>
      </w:rPr>
    </w:lvl>
  </w:abstractNum>
  <w:abstractNum w:abstractNumId="5" w15:restartNumberingAfterBreak="0">
    <w:nsid w:val="1126126A"/>
    <w:multiLevelType w:val="hybridMultilevel"/>
    <w:tmpl w:val="1CAEC01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1AF0A5A"/>
    <w:multiLevelType w:val="hybridMultilevel"/>
    <w:tmpl w:val="A95836B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17F66C8F"/>
    <w:multiLevelType w:val="hybridMultilevel"/>
    <w:tmpl w:val="F49C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AE7A94"/>
    <w:multiLevelType w:val="hybridMultilevel"/>
    <w:tmpl w:val="A1DAA37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41B59"/>
    <w:multiLevelType w:val="hybridMultilevel"/>
    <w:tmpl w:val="66FEA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E130A"/>
    <w:multiLevelType w:val="hybridMultilevel"/>
    <w:tmpl w:val="15CA29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7D03B3"/>
    <w:multiLevelType w:val="hybridMultilevel"/>
    <w:tmpl w:val="0C72C7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0DD0905"/>
    <w:multiLevelType w:val="hybridMultilevel"/>
    <w:tmpl w:val="7C869B7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D92D79"/>
    <w:multiLevelType w:val="hybridMultilevel"/>
    <w:tmpl w:val="48D0A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FD3A97"/>
    <w:multiLevelType w:val="hybridMultilevel"/>
    <w:tmpl w:val="F42A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8633B6"/>
    <w:multiLevelType w:val="hybridMultilevel"/>
    <w:tmpl w:val="39FE2A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76272E"/>
    <w:multiLevelType w:val="hybridMultilevel"/>
    <w:tmpl w:val="A2922EC8"/>
    <w:lvl w:ilvl="0" w:tplc="0409001B">
      <w:start w:val="1"/>
      <w:numFmt w:val="lowerRoman"/>
      <w:lvlText w:val="%1."/>
      <w:lvlJc w:val="righ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360A5075"/>
    <w:multiLevelType w:val="hybridMultilevel"/>
    <w:tmpl w:val="DA6AB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6B6298"/>
    <w:multiLevelType w:val="hybridMultilevel"/>
    <w:tmpl w:val="6A38529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707D8"/>
    <w:multiLevelType w:val="hybridMultilevel"/>
    <w:tmpl w:val="1AA0B89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88260A"/>
    <w:multiLevelType w:val="hybridMultilevel"/>
    <w:tmpl w:val="17FA4D5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002AB4"/>
    <w:multiLevelType w:val="hybridMultilevel"/>
    <w:tmpl w:val="CE4E392A"/>
    <w:lvl w:ilvl="0" w:tplc="04090011">
      <w:start w:val="1"/>
      <w:numFmt w:val="decimal"/>
      <w:lvlText w:val="%1)"/>
      <w:lvlJc w:val="left"/>
      <w:pPr>
        <w:ind w:left="1921" w:hanging="360"/>
      </w:pPr>
      <w:rPr>
        <w:rFonts w:hint="default"/>
        <w:spacing w:val="-1"/>
        <w:w w:val="99"/>
        <w:sz w:val="24"/>
        <w:szCs w:val="24"/>
        <w:lang w:val="es-ES" w:eastAsia="en-US" w:bidi="ar-SA"/>
      </w:rPr>
    </w:lvl>
    <w:lvl w:ilvl="1" w:tplc="B25E4FE0">
      <w:start w:val="1"/>
      <w:numFmt w:val="decimal"/>
      <w:lvlText w:val="%2."/>
      <w:lvlJc w:val="left"/>
      <w:pPr>
        <w:ind w:left="2635" w:hanging="357"/>
      </w:pPr>
      <w:rPr>
        <w:rFonts w:ascii="Liberation Sans Narrow" w:eastAsia="Liberation Sans Narrow" w:hAnsi="Liberation Sans Narrow" w:cs="Liberation Sans Narrow" w:hint="default"/>
        <w:spacing w:val="-1"/>
        <w:w w:val="99"/>
        <w:sz w:val="24"/>
        <w:szCs w:val="24"/>
        <w:lang w:val="es-ES" w:eastAsia="en-US" w:bidi="ar-SA"/>
      </w:rPr>
    </w:lvl>
    <w:lvl w:ilvl="2" w:tplc="D6E841BA">
      <w:numFmt w:val="bullet"/>
      <w:lvlText w:val="•"/>
      <w:lvlJc w:val="left"/>
      <w:pPr>
        <w:ind w:left="3595" w:hanging="357"/>
      </w:pPr>
      <w:rPr>
        <w:rFonts w:hint="default"/>
        <w:lang w:val="es-ES" w:eastAsia="en-US" w:bidi="ar-SA"/>
      </w:rPr>
    </w:lvl>
    <w:lvl w:ilvl="3" w:tplc="C79436B0">
      <w:numFmt w:val="bullet"/>
      <w:lvlText w:val="•"/>
      <w:lvlJc w:val="left"/>
      <w:pPr>
        <w:ind w:left="4551" w:hanging="357"/>
      </w:pPr>
      <w:rPr>
        <w:rFonts w:hint="default"/>
        <w:lang w:val="es-ES" w:eastAsia="en-US" w:bidi="ar-SA"/>
      </w:rPr>
    </w:lvl>
    <w:lvl w:ilvl="4" w:tplc="4A981CD6">
      <w:numFmt w:val="bullet"/>
      <w:lvlText w:val="•"/>
      <w:lvlJc w:val="left"/>
      <w:pPr>
        <w:ind w:left="5506" w:hanging="357"/>
      </w:pPr>
      <w:rPr>
        <w:rFonts w:hint="default"/>
        <w:lang w:val="es-ES" w:eastAsia="en-US" w:bidi="ar-SA"/>
      </w:rPr>
    </w:lvl>
    <w:lvl w:ilvl="5" w:tplc="9C8AE37C">
      <w:numFmt w:val="bullet"/>
      <w:lvlText w:val="•"/>
      <w:lvlJc w:val="left"/>
      <w:pPr>
        <w:ind w:left="6462" w:hanging="357"/>
      </w:pPr>
      <w:rPr>
        <w:rFonts w:hint="default"/>
        <w:lang w:val="es-ES" w:eastAsia="en-US" w:bidi="ar-SA"/>
      </w:rPr>
    </w:lvl>
    <w:lvl w:ilvl="6" w:tplc="9132C16C">
      <w:numFmt w:val="bullet"/>
      <w:lvlText w:val="•"/>
      <w:lvlJc w:val="left"/>
      <w:pPr>
        <w:ind w:left="7417" w:hanging="357"/>
      </w:pPr>
      <w:rPr>
        <w:rFonts w:hint="default"/>
        <w:lang w:val="es-ES" w:eastAsia="en-US" w:bidi="ar-SA"/>
      </w:rPr>
    </w:lvl>
    <w:lvl w:ilvl="7" w:tplc="FB7EC09E">
      <w:numFmt w:val="bullet"/>
      <w:lvlText w:val="•"/>
      <w:lvlJc w:val="left"/>
      <w:pPr>
        <w:ind w:left="8373" w:hanging="357"/>
      </w:pPr>
      <w:rPr>
        <w:rFonts w:hint="default"/>
        <w:lang w:val="es-ES" w:eastAsia="en-US" w:bidi="ar-SA"/>
      </w:rPr>
    </w:lvl>
    <w:lvl w:ilvl="8" w:tplc="F1447496">
      <w:numFmt w:val="bullet"/>
      <w:lvlText w:val="•"/>
      <w:lvlJc w:val="left"/>
      <w:pPr>
        <w:ind w:left="9328" w:hanging="357"/>
      </w:pPr>
      <w:rPr>
        <w:rFonts w:hint="default"/>
        <w:lang w:val="es-ES" w:eastAsia="en-US" w:bidi="ar-SA"/>
      </w:rPr>
    </w:lvl>
  </w:abstractNum>
  <w:abstractNum w:abstractNumId="22" w15:restartNumberingAfterBreak="0">
    <w:nsid w:val="48E81E4A"/>
    <w:multiLevelType w:val="hybridMultilevel"/>
    <w:tmpl w:val="84D8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1B16D2"/>
    <w:multiLevelType w:val="hybridMultilevel"/>
    <w:tmpl w:val="A76C5D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4" w15:restartNumberingAfterBreak="0">
    <w:nsid w:val="4E7829D2"/>
    <w:multiLevelType w:val="hybridMultilevel"/>
    <w:tmpl w:val="4F362AC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715B6B"/>
    <w:multiLevelType w:val="hybridMultilevel"/>
    <w:tmpl w:val="C34E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B27A47"/>
    <w:multiLevelType w:val="hybridMultilevel"/>
    <w:tmpl w:val="AB7E8F94"/>
    <w:lvl w:ilvl="0" w:tplc="899250DA">
      <w:numFmt w:val="bullet"/>
      <w:lvlText w:val=""/>
      <w:lvlJc w:val="left"/>
      <w:pPr>
        <w:ind w:left="1921" w:hanging="360"/>
      </w:pPr>
      <w:rPr>
        <w:rFonts w:ascii="Symbol" w:eastAsia="Symbol" w:hAnsi="Symbol" w:cs="Symbol" w:hint="default"/>
        <w:w w:val="100"/>
        <w:sz w:val="24"/>
        <w:szCs w:val="24"/>
        <w:lang w:val="es-ES" w:eastAsia="en-US" w:bidi="ar-SA"/>
      </w:rPr>
    </w:lvl>
    <w:lvl w:ilvl="1" w:tplc="368C2806">
      <w:numFmt w:val="bullet"/>
      <w:lvlText w:val="•"/>
      <w:lvlJc w:val="left"/>
      <w:pPr>
        <w:ind w:left="2852" w:hanging="360"/>
      </w:pPr>
      <w:rPr>
        <w:rFonts w:hint="default"/>
        <w:lang w:val="es-ES" w:eastAsia="en-US" w:bidi="ar-SA"/>
      </w:rPr>
    </w:lvl>
    <w:lvl w:ilvl="2" w:tplc="DEB8DE4C">
      <w:numFmt w:val="bullet"/>
      <w:lvlText w:val="•"/>
      <w:lvlJc w:val="left"/>
      <w:pPr>
        <w:ind w:left="3784" w:hanging="360"/>
      </w:pPr>
      <w:rPr>
        <w:rFonts w:hint="default"/>
        <w:lang w:val="es-ES" w:eastAsia="en-US" w:bidi="ar-SA"/>
      </w:rPr>
    </w:lvl>
    <w:lvl w:ilvl="3" w:tplc="C8DE7C3C">
      <w:numFmt w:val="bullet"/>
      <w:lvlText w:val="•"/>
      <w:lvlJc w:val="left"/>
      <w:pPr>
        <w:ind w:left="4716" w:hanging="360"/>
      </w:pPr>
      <w:rPr>
        <w:rFonts w:hint="default"/>
        <w:lang w:val="es-ES" w:eastAsia="en-US" w:bidi="ar-SA"/>
      </w:rPr>
    </w:lvl>
    <w:lvl w:ilvl="4" w:tplc="7B7491DC">
      <w:numFmt w:val="bullet"/>
      <w:lvlText w:val="•"/>
      <w:lvlJc w:val="left"/>
      <w:pPr>
        <w:ind w:left="5648" w:hanging="360"/>
      </w:pPr>
      <w:rPr>
        <w:rFonts w:hint="default"/>
        <w:lang w:val="es-ES" w:eastAsia="en-US" w:bidi="ar-SA"/>
      </w:rPr>
    </w:lvl>
    <w:lvl w:ilvl="5" w:tplc="51B29990">
      <w:numFmt w:val="bullet"/>
      <w:lvlText w:val="•"/>
      <w:lvlJc w:val="left"/>
      <w:pPr>
        <w:ind w:left="6580" w:hanging="360"/>
      </w:pPr>
      <w:rPr>
        <w:rFonts w:hint="default"/>
        <w:lang w:val="es-ES" w:eastAsia="en-US" w:bidi="ar-SA"/>
      </w:rPr>
    </w:lvl>
    <w:lvl w:ilvl="6" w:tplc="95CA06F4">
      <w:numFmt w:val="bullet"/>
      <w:lvlText w:val="•"/>
      <w:lvlJc w:val="left"/>
      <w:pPr>
        <w:ind w:left="7512" w:hanging="360"/>
      </w:pPr>
      <w:rPr>
        <w:rFonts w:hint="default"/>
        <w:lang w:val="es-ES" w:eastAsia="en-US" w:bidi="ar-SA"/>
      </w:rPr>
    </w:lvl>
    <w:lvl w:ilvl="7" w:tplc="27C8AE2E">
      <w:numFmt w:val="bullet"/>
      <w:lvlText w:val="•"/>
      <w:lvlJc w:val="left"/>
      <w:pPr>
        <w:ind w:left="8444" w:hanging="360"/>
      </w:pPr>
      <w:rPr>
        <w:rFonts w:hint="default"/>
        <w:lang w:val="es-ES" w:eastAsia="en-US" w:bidi="ar-SA"/>
      </w:rPr>
    </w:lvl>
    <w:lvl w:ilvl="8" w:tplc="96B8A1D6">
      <w:numFmt w:val="bullet"/>
      <w:lvlText w:val="•"/>
      <w:lvlJc w:val="left"/>
      <w:pPr>
        <w:ind w:left="9376" w:hanging="360"/>
      </w:pPr>
      <w:rPr>
        <w:rFonts w:hint="default"/>
        <w:lang w:val="es-ES" w:eastAsia="en-US" w:bidi="ar-SA"/>
      </w:rPr>
    </w:lvl>
  </w:abstractNum>
  <w:abstractNum w:abstractNumId="27" w15:restartNumberingAfterBreak="0">
    <w:nsid w:val="52C504BB"/>
    <w:multiLevelType w:val="hybridMultilevel"/>
    <w:tmpl w:val="4C441A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2E67CE4"/>
    <w:multiLevelType w:val="hybridMultilevel"/>
    <w:tmpl w:val="9AD2D872"/>
    <w:lvl w:ilvl="0" w:tplc="DACC56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1337BC"/>
    <w:multiLevelType w:val="hybridMultilevel"/>
    <w:tmpl w:val="B8E254C4"/>
    <w:lvl w:ilvl="0" w:tplc="E7E6E494">
      <w:start w:val="14"/>
      <w:numFmt w:val="bullet"/>
      <w:lvlText w:val="-"/>
      <w:lvlJc w:val="left"/>
      <w:pPr>
        <w:ind w:left="1066" w:hanging="360"/>
      </w:pPr>
      <w:rPr>
        <w:rFonts w:ascii="Gulliver" w:eastAsia="Liberation Sans Narrow" w:hAnsi="Gulliver" w:cs="Aria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30" w15:restartNumberingAfterBreak="0">
    <w:nsid w:val="577853E7"/>
    <w:multiLevelType w:val="hybridMultilevel"/>
    <w:tmpl w:val="0C08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029E9"/>
    <w:multiLevelType w:val="hybridMultilevel"/>
    <w:tmpl w:val="3820934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2" w15:restartNumberingAfterBreak="0">
    <w:nsid w:val="5B307DB7"/>
    <w:multiLevelType w:val="hybridMultilevel"/>
    <w:tmpl w:val="42C0554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B42383"/>
    <w:multiLevelType w:val="hybridMultilevel"/>
    <w:tmpl w:val="466ABE8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4" w15:restartNumberingAfterBreak="0">
    <w:nsid w:val="65065186"/>
    <w:multiLevelType w:val="hybridMultilevel"/>
    <w:tmpl w:val="86481C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FA5D52"/>
    <w:multiLevelType w:val="hybridMultilevel"/>
    <w:tmpl w:val="D7882AE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15056B"/>
    <w:multiLevelType w:val="hybridMultilevel"/>
    <w:tmpl w:val="13169D4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7" w15:restartNumberingAfterBreak="0">
    <w:nsid w:val="6AFC230B"/>
    <w:multiLevelType w:val="hybridMultilevel"/>
    <w:tmpl w:val="964A0E80"/>
    <w:lvl w:ilvl="0" w:tplc="04090017">
      <w:start w:val="1"/>
      <w:numFmt w:val="lowerLetter"/>
      <w:lvlText w:val="%1)"/>
      <w:lvlJc w:val="left"/>
      <w:pPr>
        <w:ind w:left="1921" w:hanging="360"/>
      </w:pPr>
      <w:rPr>
        <w:rFonts w:hint="default"/>
        <w:spacing w:val="-1"/>
        <w:w w:val="99"/>
        <w:sz w:val="24"/>
        <w:szCs w:val="24"/>
        <w:lang w:val="es-ES" w:eastAsia="en-US" w:bidi="ar-SA"/>
      </w:rPr>
    </w:lvl>
    <w:lvl w:ilvl="1" w:tplc="B25E4FE0">
      <w:start w:val="1"/>
      <w:numFmt w:val="decimal"/>
      <w:lvlText w:val="%2."/>
      <w:lvlJc w:val="left"/>
      <w:pPr>
        <w:ind w:left="2635" w:hanging="357"/>
      </w:pPr>
      <w:rPr>
        <w:rFonts w:ascii="Liberation Sans Narrow" w:eastAsia="Liberation Sans Narrow" w:hAnsi="Liberation Sans Narrow" w:cs="Liberation Sans Narrow" w:hint="default"/>
        <w:spacing w:val="-1"/>
        <w:w w:val="99"/>
        <w:sz w:val="24"/>
        <w:szCs w:val="24"/>
        <w:lang w:val="es-ES" w:eastAsia="en-US" w:bidi="ar-SA"/>
      </w:rPr>
    </w:lvl>
    <w:lvl w:ilvl="2" w:tplc="D6E841BA">
      <w:numFmt w:val="bullet"/>
      <w:lvlText w:val="•"/>
      <w:lvlJc w:val="left"/>
      <w:pPr>
        <w:ind w:left="3595" w:hanging="357"/>
      </w:pPr>
      <w:rPr>
        <w:rFonts w:hint="default"/>
        <w:lang w:val="es-ES" w:eastAsia="en-US" w:bidi="ar-SA"/>
      </w:rPr>
    </w:lvl>
    <w:lvl w:ilvl="3" w:tplc="C79436B0">
      <w:numFmt w:val="bullet"/>
      <w:lvlText w:val="•"/>
      <w:lvlJc w:val="left"/>
      <w:pPr>
        <w:ind w:left="4551" w:hanging="357"/>
      </w:pPr>
      <w:rPr>
        <w:rFonts w:hint="default"/>
        <w:lang w:val="es-ES" w:eastAsia="en-US" w:bidi="ar-SA"/>
      </w:rPr>
    </w:lvl>
    <w:lvl w:ilvl="4" w:tplc="4A981CD6">
      <w:numFmt w:val="bullet"/>
      <w:lvlText w:val="•"/>
      <w:lvlJc w:val="left"/>
      <w:pPr>
        <w:ind w:left="5506" w:hanging="357"/>
      </w:pPr>
      <w:rPr>
        <w:rFonts w:hint="default"/>
        <w:lang w:val="es-ES" w:eastAsia="en-US" w:bidi="ar-SA"/>
      </w:rPr>
    </w:lvl>
    <w:lvl w:ilvl="5" w:tplc="9C8AE37C">
      <w:numFmt w:val="bullet"/>
      <w:lvlText w:val="•"/>
      <w:lvlJc w:val="left"/>
      <w:pPr>
        <w:ind w:left="6462" w:hanging="357"/>
      </w:pPr>
      <w:rPr>
        <w:rFonts w:hint="default"/>
        <w:lang w:val="es-ES" w:eastAsia="en-US" w:bidi="ar-SA"/>
      </w:rPr>
    </w:lvl>
    <w:lvl w:ilvl="6" w:tplc="9132C16C">
      <w:numFmt w:val="bullet"/>
      <w:lvlText w:val="•"/>
      <w:lvlJc w:val="left"/>
      <w:pPr>
        <w:ind w:left="7417" w:hanging="357"/>
      </w:pPr>
      <w:rPr>
        <w:rFonts w:hint="default"/>
        <w:lang w:val="es-ES" w:eastAsia="en-US" w:bidi="ar-SA"/>
      </w:rPr>
    </w:lvl>
    <w:lvl w:ilvl="7" w:tplc="FB7EC09E">
      <w:numFmt w:val="bullet"/>
      <w:lvlText w:val="•"/>
      <w:lvlJc w:val="left"/>
      <w:pPr>
        <w:ind w:left="8373" w:hanging="357"/>
      </w:pPr>
      <w:rPr>
        <w:rFonts w:hint="default"/>
        <w:lang w:val="es-ES" w:eastAsia="en-US" w:bidi="ar-SA"/>
      </w:rPr>
    </w:lvl>
    <w:lvl w:ilvl="8" w:tplc="F1447496">
      <w:numFmt w:val="bullet"/>
      <w:lvlText w:val="•"/>
      <w:lvlJc w:val="left"/>
      <w:pPr>
        <w:ind w:left="9328" w:hanging="357"/>
      </w:pPr>
      <w:rPr>
        <w:rFonts w:hint="default"/>
        <w:lang w:val="es-ES" w:eastAsia="en-US" w:bidi="ar-SA"/>
      </w:rPr>
    </w:lvl>
  </w:abstractNum>
  <w:abstractNum w:abstractNumId="38" w15:restartNumberingAfterBreak="0">
    <w:nsid w:val="6D715ADB"/>
    <w:multiLevelType w:val="hybridMultilevel"/>
    <w:tmpl w:val="7640F4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4E761F"/>
    <w:multiLevelType w:val="hybridMultilevel"/>
    <w:tmpl w:val="C62ACC0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0" w15:restartNumberingAfterBreak="0">
    <w:nsid w:val="6FB375B1"/>
    <w:multiLevelType w:val="hybridMultilevel"/>
    <w:tmpl w:val="D766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7B45A0"/>
    <w:multiLevelType w:val="hybridMultilevel"/>
    <w:tmpl w:val="6DA276BC"/>
    <w:lvl w:ilvl="0" w:tplc="1A882DD4">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36B331D"/>
    <w:multiLevelType w:val="hybridMultilevel"/>
    <w:tmpl w:val="35A8CDC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FB2F1A"/>
    <w:multiLevelType w:val="hybridMultilevel"/>
    <w:tmpl w:val="49BE5B78"/>
    <w:lvl w:ilvl="0" w:tplc="0409001B">
      <w:start w:val="1"/>
      <w:numFmt w:val="lowerRoman"/>
      <w:lvlText w:val="%1."/>
      <w:lvlJc w:val="righ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4" w15:restartNumberingAfterBreak="0">
    <w:nsid w:val="7FF70187"/>
    <w:multiLevelType w:val="hybridMultilevel"/>
    <w:tmpl w:val="38A44A4E"/>
    <w:lvl w:ilvl="0" w:tplc="8958592A">
      <w:start w:val="1"/>
      <w:numFmt w:val="upperLetter"/>
      <w:lvlText w:val="%1)"/>
      <w:lvlJc w:val="left"/>
      <w:pPr>
        <w:ind w:left="666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7"/>
  </w:num>
  <w:num w:numId="2">
    <w:abstractNumId w:val="4"/>
  </w:num>
  <w:num w:numId="3">
    <w:abstractNumId w:val="26"/>
  </w:num>
  <w:num w:numId="4">
    <w:abstractNumId w:val="44"/>
  </w:num>
  <w:num w:numId="5">
    <w:abstractNumId w:val="28"/>
  </w:num>
  <w:num w:numId="6">
    <w:abstractNumId w:val="10"/>
  </w:num>
  <w:num w:numId="7">
    <w:abstractNumId w:val="21"/>
  </w:num>
  <w:num w:numId="8">
    <w:abstractNumId w:val="1"/>
  </w:num>
  <w:num w:numId="9">
    <w:abstractNumId w:val="2"/>
  </w:num>
  <w:num w:numId="10">
    <w:abstractNumId w:val="42"/>
  </w:num>
  <w:num w:numId="11">
    <w:abstractNumId w:val="11"/>
  </w:num>
  <w:num w:numId="12">
    <w:abstractNumId w:val="3"/>
  </w:num>
  <w:num w:numId="13">
    <w:abstractNumId w:val="27"/>
  </w:num>
  <w:num w:numId="14">
    <w:abstractNumId w:val="41"/>
  </w:num>
  <w:num w:numId="15">
    <w:abstractNumId w:val="16"/>
  </w:num>
  <w:num w:numId="16">
    <w:abstractNumId w:val="43"/>
  </w:num>
  <w:num w:numId="17">
    <w:abstractNumId w:val="13"/>
  </w:num>
  <w:num w:numId="18">
    <w:abstractNumId w:val="31"/>
  </w:num>
  <w:num w:numId="19">
    <w:abstractNumId w:val="19"/>
  </w:num>
  <w:num w:numId="20">
    <w:abstractNumId w:val="0"/>
  </w:num>
  <w:num w:numId="21">
    <w:abstractNumId w:val="12"/>
  </w:num>
  <w:num w:numId="22">
    <w:abstractNumId w:val="18"/>
  </w:num>
  <w:num w:numId="23">
    <w:abstractNumId w:val="20"/>
  </w:num>
  <w:num w:numId="24">
    <w:abstractNumId w:val="8"/>
  </w:num>
  <w:num w:numId="25">
    <w:abstractNumId w:val="33"/>
  </w:num>
  <w:num w:numId="26">
    <w:abstractNumId w:val="35"/>
  </w:num>
  <w:num w:numId="27">
    <w:abstractNumId w:val="38"/>
  </w:num>
  <w:num w:numId="28">
    <w:abstractNumId w:val="24"/>
  </w:num>
  <w:num w:numId="29">
    <w:abstractNumId w:val="34"/>
  </w:num>
  <w:num w:numId="30">
    <w:abstractNumId w:val="32"/>
  </w:num>
  <w:num w:numId="31">
    <w:abstractNumId w:val="15"/>
  </w:num>
  <w:num w:numId="32">
    <w:abstractNumId w:val="23"/>
  </w:num>
  <w:num w:numId="33">
    <w:abstractNumId w:val="29"/>
  </w:num>
  <w:num w:numId="34">
    <w:abstractNumId w:val="5"/>
  </w:num>
  <w:num w:numId="35">
    <w:abstractNumId w:val="6"/>
  </w:num>
  <w:num w:numId="36">
    <w:abstractNumId w:val="36"/>
  </w:num>
  <w:num w:numId="37">
    <w:abstractNumId w:val="22"/>
  </w:num>
  <w:num w:numId="38">
    <w:abstractNumId w:val="14"/>
  </w:num>
  <w:num w:numId="39">
    <w:abstractNumId w:val="39"/>
  </w:num>
  <w:num w:numId="40">
    <w:abstractNumId w:val="25"/>
  </w:num>
  <w:num w:numId="41">
    <w:abstractNumId w:val="9"/>
  </w:num>
  <w:num w:numId="42">
    <w:abstractNumId w:val="17"/>
  </w:num>
  <w:num w:numId="43">
    <w:abstractNumId w:val="7"/>
  </w:num>
  <w:num w:numId="44">
    <w:abstractNumId w:val="40"/>
  </w:num>
  <w:num w:numId="4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26E"/>
    <w:rsid w:val="00000B9A"/>
    <w:rsid w:val="000143D9"/>
    <w:rsid w:val="00015DDB"/>
    <w:rsid w:val="0002099E"/>
    <w:rsid w:val="00021358"/>
    <w:rsid w:val="00021419"/>
    <w:rsid w:val="000230D6"/>
    <w:rsid w:val="0003481A"/>
    <w:rsid w:val="0003555F"/>
    <w:rsid w:val="0003726E"/>
    <w:rsid w:val="00040940"/>
    <w:rsid w:val="00050E48"/>
    <w:rsid w:val="00050E86"/>
    <w:rsid w:val="00051E3E"/>
    <w:rsid w:val="00051F5D"/>
    <w:rsid w:val="00054971"/>
    <w:rsid w:val="0005651B"/>
    <w:rsid w:val="00056714"/>
    <w:rsid w:val="0006038B"/>
    <w:rsid w:val="00062447"/>
    <w:rsid w:val="00066CAB"/>
    <w:rsid w:val="00066DC9"/>
    <w:rsid w:val="000728A4"/>
    <w:rsid w:val="000801FF"/>
    <w:rsid w:val="00081170"/>
    <w:rsid w:val="00081B96"/>
    <w:rsid w:val="000877C7"/>
    <w:rsid w:val="000A239E"/>
    <w:rsid w:val="000A5B0D"/>
    <w:rsid w:val="000B4691"/>
    <w:rsid w:val="000B497E"/>
    <w:rsid w:val="000B6AC8"/>
    <w:rsid w:val="000B7D5F"/>
    <w:rsid w:val="000C126B"/>
    <w:rsid w:val="000C684A"/>
    <w:rsid w:val="000C6F7D"/>
    <w:rsid w:val="000C7317"/>
    <w:rsid w:val="000C7821"/>
    <w:rsid w:val="000D1CDE"/>
    <w:rsid w:val="000E121D"/>
    <w:rsid w:val="000F1FA1"/>
    <w:rsid w:val="000F2AB7"/>
    <w:rsid w:val="000F70F3"/>
    <w:rsid w:val="0010001C"/>
    <w:rsid w:val="00100F3D"/>
    <w:rsid w:val="001036B6"/>
    <w:rsid w:val="00103D5F"/>
    <w:rsid w:val="00107E49"/>
    <w:rsid w:val="00123892"/>
    <w:rsid w:val="00126725"/>
    <w:rsid w:val="001304E3"/>
    <w:rsid w:val="0013226D"/>
    <w:rsid w:val="001377D0"/>
    <w:rsid w:val="00140174"/>
    <w:rsid w:val="00141695"/>
    <w:rsid w:val="0014209A"/>
    <w:rsid w:val="00151F51"/>
    <w:rsid w:val="0015668B"/>
    <w:rsid w:val="00170A5C"/>
    <w:rsid w:val="00176262"/>
    <w:rsid w:val="00177B12"/>
    <w:rsid w:val="001911E1"/>
    <w:rsid w:val="0019299D"/>
    <w:rsid w:val="00194CF6"/>
    <w:rsid w:val="00195F70"/>
    <w:rsid w:val="001971D8"/>
    <w:rsid w:val="001A30DC"/>
    <w:rsid w:val="001B2C1E"/>
    <w:rsid w:val="001C353A"/>
    <w:rsid w:val="001D0FC1"/>
    <w:rsid w:val="001D599F"/>
    <w:rsid w:val="001D6E7E"/>
    <w:rsid w:val="001D7A78"/>
    <w:rsid w:val="001E24AE"/>
    <w:rsid w:val="001F1718"/>
    <w:rsid w:val="001F1876"/>
    <w:rsid w:val="001F2870"/>
    <w:rsid w:val="001F4EC5"/>
    <w:rsid w:val="001F5F7F"/>
    <w:rsid w:val="00210844"/>
    <w:rsid w:val="002146B1"/>
    <w:rsid w:val="002206F8"/>
    <w:rsid w:val="00220A1A"/>
    <w:rsid w:val="0023254C"/>
    <w:rsid w:val="002427E0"/>
    <w:rsid w:val="0024318A"/>
    <w:rsid w:val="00257E37"/>
    <w:rsid w:val="002602F8"/>
    <w:rsid w:val="00265426"/>
    <w:rsid w:val="002709D6"/>
    <w:rsid w:val="00272486"/>
    <w:rsid w:val="00281341"/>
    <w:rsid w:val="002857D6"/>
    <w:rsid w:val="0028760C"/>
    <w:rsid w:val="0029127F"/>
    <w:rsid w:val="00291684"/>
    <w:rsid w:val="002927BB"/>
    <w:rsid w:val="002939B4"/>
    <w:rsid w:val="00297143"/>
    <w:rsid w:val="002A043B"/>
    <w:rsid w:val="002A2C1B"/>
    <w:rsid w:val="002A2CBA"/>
    <w:rsid w:val="002A32ED"/>
    <w:rsid w:val="002A3330"/>
    <w:rsid w:val="002A3731"/>
    <w:rsid w:val="002A51D0"/>
    <w:rsid w:val="002A6C5D"/>
    <w:rsid w:val="002A7289"/>
    <w:rsid w:val="002B2681"/>
    <w:rsid w:val="002B5BC3"/>
    <w:rsid w:val="002C1AFD"/>
    <w:rsid w:val="002C60F0"/>
    <w:rsid w:val="002D0689"/>
    <w:rsid w:val="002D11C1"/>
    <w:rsid w:val="002D7132"/>
    <w:rsid w:val="002E221A"/>
    <w:rsid w:val="002E2C72"/>
    <w:rsid w:val="002E3FF9"/>
    <w:rsid w:val="002F025C"/>
    <w:rsid w:val="002F3CD7"/>
    <w:rsid w:val="002F5079"/>
    <w:rsid w:val="002F51F8"/>
    <w:rsid w:val="003065EB"/>
    <w:rsid w:val="00306EF0"/>
    <w:rsid w:val="0031131B"/>
    <w:rsid w:val="00316CD6"/>
    <w:rsid w:val="0032027F"/>
    <w:rsid w:val="00326A9B"/>
    <w:rsid w:val="0032741F"/>
    <w:rsid w:val="00333E0C"/>
    <w:rsid w:val="0033469F"/>
    <w:rsid w:val="003359AC"/>
    <w:rsid w:val="00335CDA"/>
    <w:rsid w:val="003375B4"/>
    <w:rsid w:val="0034044F"/>
    <w:rsid w:val="00341F2E"/>
    <w:rsid w:val="003452FE"/>
    <w:rsid w:val="00351F37"/>
    <w:rsid w:val="00353C99"/>
    <w:rsid w:val="00366623"/>
    <w:rsid w:val="00374224"/>
    <w:rsid w:val="00375EE6"/>
    <w:rsid w:val="00380A1E"/>
    <w:rsid w:val="003813CB"/>
    <w:rsid w:val="00382D56"/>
    <w:rsid w:val="00390835"/>
    <w:rsid w:val="00391D2B"/>
    <w:rsid w:val="003A56DA"/>
    <w:rsid w:val="003A580C"/>
    <w:rsid w:val="003B6073"/>
    <w:rsid w:val="003C1E05"/>
    <w:rsid w:val="003C5C51"/>
    <w:rsid w:val="003C6059"/>
    <w:rsid w:val="003C7937"/>
    <w:rsid w:val="003D08B4"/>
    <w:rsid w:val="003D18F8"/>
    <w:rsid w:val="003D2EA1"/>
    <w:rsid w:val="003D3A21"/>
    <w:rsid w:val="003D7A6D"/>
    <w:rsid w:val="003E4464"/>
    <w:rsid w:val="003E515D"/>
    <w:rsid w:val="003F288F"/>
    <w:rsid w:val="00400760"/>
    <w:rsid w:val="00410602"/>
    <w:rsid w:val="00412C07"/>
    <w:rsid w:val="004161E8"/>
    <w:rsid w:val="00417B21"/>
    <w:rsid w:val="0042635C"/>
    <w:rsid w:val="004338BC"/>
    <w:rsid w:val="00434449"/>
    <w:rsid w:val="0045014F"/>
    <w:rsid w:val="00450D08"/>
    <w:rsid w:val="00457676"/>
    <w:rsid w:val="00472FB1"/>
    <w:rsid w:val="00474031"/>
    <w:rsid w:val="00487C20"/>
    <w:rsid w:val="00491567"/>
    <w:rsid w:val="004947CC"/>
    <w:rsid w:val="00494D67"/>
    <w:rsid w:val="004978E2"/>
    <w:rsid w:val="004A090A"/>
    <w:rsid w:val="004C1AB2"/>
    <w:rsid w:val="004C1C53"/>
    <w:rsid w:val="004C367D"/>
    <w:rsid w:val="004E17D1"/>
    <w:rsid w:val="004E5189"/>
    <w:rsid w:val="004E757A"/>
    <w:rsid w:val="00506165"/>
    <w:rsid w:val="00507BCB"/>
    <w:rsid w:val="00507D20"/>
    <w:rsid w:val="005130A4"/>
    <w:rsid w:val="0051358A"/>
    <w:rsid w:val="00514AB6"/>
    <w:rsid w:val="00522082"/>
    <w:rsid w:val="00527331"/>
    <w:rsid w:val="00527A30"/>
    <w:rsid w:val="00531C5F"/>
    <w:rsid w:val="00532C49"/>
    <w:rsid w:val="0053488B"/>
    <w:rsid w:val="005504F3"/>
    <w:rsid w:val="005533FE"/>
    <w:rsid w:val="005542BB"/>
    <w:rsid w:val="00557530"/>
    <w:rsid w:val="00561702"/>
    <w:rsid w:val="00561D03"/>
    <w:rsid w:val="00564094"/>
    <w:rsid w:val="00567F1D"/>
    <w:rsid w:val="00570A5A"/>
    <w:rsid w:val="00573700"/>
    <w:rsid w:val="00573B5F"/>
    <w:rsid w:val="00577FEC"/>
    <w:rsid w:val="005820FD"/>
    <w:rsid w:val="00583E84"/>
    <w:rsid w:val="0059162C"/>
    <w:rsid w:val="00592217"/>
    <w:rsid w:val="00597381"/>
    <w:rsid w:val="00597D4D"/>
    <w:rsid w:val="005B56F6"/>
    <w:rsid w:val="005B6576"/>
    <w:rsid w:val="005C08A5"/>
    <w:rsid w:val="005C3B73"/>
    <w:rsid w:val="005C6A9F"/>
    <w:rsid w:val="005C74E4"/>
    <w:rsid w:val="005D4D8E"/>
    <w:rsid w:val="005E1CBE"/>
    <w:rsid w:val="005E3182"/>
    <w:rsid w:val="005E3794"/>
    <w:rsid w:val="005E6893"/>
    <w:rsid w:val="005F159D"/>
    <w:rsid w:val="005F31A8"/>
    <w:rsid w:val="005F38EF"/>
    <w:rsid w:val="00606941"/>
    <w:rsid w:val="00610940"/>
    <w:rsid w:val="00626278"/>
    <w:rsid w:val="00635E8B"/>
    <w:rsid w:val="00641366"/>
    <w:rsid w:val="00652295"/>
    <w:rsid w:val="006671B9"/>
    <w:rsid w:val="00670777"/>
    <w:rsid w:val="00673780"/>
    <w:rsid w:val="00697B96"/>
    <w:rsid w:val="006A0773"/>
    <w:rsid w:val="006A1F61"/>
    <w:rsid w:val="006A3261"/>
    <w:rsid w:val="006B021C"/>
    <w:rsid w:val="006B034E"/>
    <w:rsid w:val="006B4B48"/>
    <w:rsid w:val="006C3F2E"/>
    <w:rsid w:val="006C5AC4"/>
    <w:rsid w:val="006E5075"/>
    <w:rsid w:val="006F640D"/>
    <w:rsid w:val="00701B36"/>
    <w:rsid w:val="00713893"/>
    <w:rsid w:val="007220D4"/>
    <w:rsid w:val="00731A38"/>
    <w:rsid w:val="0073427A"/>
    <w:rsid w:val="00740857"/>
    <w:rsid w:val="0077409C"/>
    <w:rsid w:val="007741FA"/>
    <w:rsid w:val="0077599F"/>
    <w:rsid w:val="007767B1"/>
    <w:rsid w:val="00776F3D"/>
    <w:rsid w:val="00786CE9"/>
    <w:rsid w:val="007872A3"/>
    <w:rsid w:val="0079019D"/>
    <w:rsid w:val="00790264"/>
    <w:rsid w:val="00792EFE"/>
    <w:rsid w:val="007954B4"/>
    <w:rsid w:val="007A2F29"/>
    <w:rsid w:val="007A4336"/>
    <w:rsid w:val="007C1203"/>
    <w:rsid w:val="007C7828"/>
    <w:rsid w:val="007D1321"/>
    <w:rsid w:val="007E5D61"/>
    <w:rsid w:val="007F220B"/>
    <w:rsid w:val="007F2EBD"/>
    <w:rsid w:val="007F4806"/>
    <w:rsid w:val="007F52FF"/>
    <w:rsid w:val="007F6A99"/>
    <w:rsid w:val="00802444"/>
    <w:rsid w:val="008129F2"/>
    <w:rsid w:val="00816B68"/>
    <w:rsid w:val="00817F1C"/>
    <w:rsid w:val="00820370"/>
    <w:rsid w:val="008225A7"/>
    <w:rsid w:val="00825460"/>
    <w:rsid w:val="00833B5E"/>
    <w:rsid w:val="008366C5"/>
    <w:rsid w:val="00846C84"/>
    <w:rsid w:val="00852454"/>
    <w:rsid w:val="00854005"/>
    <w:rsid w:val="00855FD3"/>
    <w:rsid w:val="008619DC"/>
    <w:rsid w:val="00863717"/>
    <w:rsid w:val="00864044"/>
    <w:rsid w:val="00867399"/>
    <w:rsid w:val="00870511"/>
    <w:rsid w:val="00874F15"/>
    <w:rsid w:val="00876163"/>
    <w:rsid w:val="00882555"/>
    <w:rsid w:val="00884B9F"/>
    <w:rsid w:val="00895D77"/>
    <w:rsid w:val="008B3FEE"/>
    <w:rsid w:val="008B477F"/>
    <w:rsid w:val="008C347D"/>
    <w:rsid w:val="008C59FC"/>
    <w:rsid w:val="008C6ED6"/>
    <w:rsid w:val="008C6EF7"/>
    <w:rsid w:val="008C77C1"/>
    <w:rsid w:val="008D27AF"/>
    <w:rsid w:val="008D492E"/>
    <w:rsid w:val="008D7D79"/>
    <w:rsid w:val="008E0E6C"/>
    <w:rsid w:val="008E4FF2"/>
    <w:rsid w:val="008E62B0"/>
    <w:rsid w:val="008F0E2E"/>
    <w:rsid w:val="008F3288"/>
    <w:rsid w:val="008F34B5"/>
    <w:rsid w:val="008F393B"/>
    <w:rsid w:val="008F7BEB"/>
    <w:rsid w:val="00913DF1"/>
    <w:rsid w:val="00914F79"/>
    <w:rsid w:val="00915369"/>
    <w:rsid w:val="009209CB"/>
    <w:rsid w:val="009213B2"/>
    <w:rsid w:val="00922619"/>
    <w:rsid w:val="00923982"/>
    <w:rsid w:val="00925B89"/>
    <w:rsid w:val="0092754A"/>
    <w:rsid w:val="00931F19"/>
    <w:rsid w:val="00934AED"/>
    <w:rsid w:val="00935CC1"/>
    <w:rsid w:val="009425B7"/>
    <w:rsid w:val="00952D41"/>
    <w:rsid w:val="00953491"/>
    <w:rsid w:val="00960CED"/>
    <w:rsid w:val="00960D58"/>
    <w:rsid w:val="009653FB"/>
    <w:rsid w:val="00966DD3"/>
    <w:rsid w:val="00974DC1"/>
    <w:rsid w:val="0097531C"/>
    <w:rsid w:val="00977F39"/>
    <w:rsid w:val="00991104"/>
    <w:rsid w:val="0099552C"/>
    <w:rsid w:val="009A20B1"/>
    <w:rsid w:val="009A6765"/>
    <w:rsid w:val="009B7036"/>
    <w:rsid w:val="009D0E58"/>
    <w:rsid w:val="009D145A"/>
    <w:rsid w:val="009D5F4B"/>
    <w:rsid w:val="009D7715"/>
    <w:rsid w:val="009D7D2F"/>
    <w:rsid w:val="009E26E3"/>
    <w:rsid w:val="009E5948"/>
    <w:rsid w:val="009E70E3"/>
    <w:rsid w:val="009F3043"/>
    <w:rsid w:val="009F548E"/>
    <w:rsid w:val="009F5BEA"/>
    <w:rsid w:val="009F77C5"/>
    <w:rsid w:val="009F7851"/>
    <w:rsid w:val="00A040DD"/>
    <w:rsid w:val="00A05E2D"/>
    <w:rsid w:val="00A06942"/>
    <w:rsid w:val="00A15140"/>
    <w:rsid w:val="00A25FAB"/>
    <w:rsid w:val="00A26D8B"/>
    <w:rsid w:val="00A42185"/>
    <w:rsid w:val="00A4451A"/>
    <w:rsid w:val="00A4533C"/>
    <w:rsid w:val="00A5452B"/>
    <w:rsid w:val="00A72E6A"/>
    <w:rsid w:val="00A747CB"/>
    <w:rsid w:val="00A766F8"/>
    <w:rsid w:val="00A775BE"/>
    <w:rsid w:val="00A822CC"/>
    <w:rsid w:val="00A864CB"/>
    <w:rsid w:val="00A9327B"/>
    <w:rsid w:val="00A97CA2"/>
    <w:rsid w:val="00AA0E7F"/>
    <w:rsid w:val="00AA1E2A"/>
    <w:rsid w:val="00AA57C4"/>
    <w:rsid w:val="00AB0E1D"/>
    <w:rsid w:val="00AB40D7"/>
    <w:rsid w:val="00AC5AE8"/>
    <w:rsid w:val="00AC72F5"/>
    <w:rsid w:val="00AD1BF4"/>
    <w:rsid w:val="00AD2BE9"/>
    <w:rsid w:val="00AD38D6"/>
    <w:rsid w:val="00AD4812"/>
    <w:rsid w:val="00AE0043"/>
    <w:rsid w:val="00AE417A"/>
    <w:rsid w:val="00AE6CFE"/>
    <w:rsid w:val="00AF272B"/>
    <w:rsid w:val="00AF6483"/>
    <w:rsid w:val="00AF66CC"/>
    <w:rsid w:val="00B02BF4"/>
    <w:rsid w:val="00B05D6C"/>
    <w:rsid w:val="00B07614"/>
    <w:rsid w:val="00B10985"/>
    <w:rsid w:val="00B114C5"/>
    <w:rsid w:val="00B14032"/>
    <w:rsid w:val="00B15E40"/>
    <w:rsid w:val="00B22D25"/>
    <w:rsid w:val="00B2547E"/>
    <w:rsid w:val="00B26FBA"/>
    <w:rsid w:val="00B27892"/>
    <w:rsid w:val="00B353C4"/>
    <w:rsid w:val="00B465C1"/>
    <w:rsid w:val="00B53099"/>
    <w:rsid w:val="00B54730"/>
    <w:rsid w:val="00B551E7"/>
    <w:rsid w:val="00B55AFF"/>
    <w:rsid w:val="00B56AC0"/>
    <w:rsid w:val="00B603DE"/>
    <w:rsid w:val="00B67D49"/>
    <w:rsid w:val="00B823B5"/>
    <w:rsid w:val="00B83DD8"/>
    <w:rsid w:val="00B936DD"/>
    <w:rsid w:val="00B970C5"/>
    <w:rsid w:val="00BB119A"/>
    <w:rsid w:val="00BC25D7"/>
    <w:rsid w:val="00BD0943"/>
    <w:rsid w:val="00BD182E"/>
    <w:rsid w:val="00BE67DC"/>
    <w:rsid w:val="00BE6DBA"/>
    <w:rsid w:val="00BF159C"/>
    <w:rsid w:val="00BF2758"/>
    <w:rsid w:val="00C0727E"/>
    <w:rsid w:val="00C1570E"/>
    <w:rsid w:val="00C23669"/>
    <w:rsid w:val="00C30C02"/>
    <w:rsid w:val="00C33003"/>
    <w:rsid w:val="00C40ACA"/>
    <w:rsid w:val="00C43DFC"/>
    <w:rsid w:val="00C44BB6"/>
    <w:rsid w:val="00C53B63"/>
    <w:rsid w:val="00C546DC"/>
    <w:rsid w:val="00C66618"/>
    <w:rsid w:val="00C71DA0"/>
    <w:rsid w:val="00C73CCE"/>
    <w:rsid w:val="00C76D7D"/>
    <w:rsid w:val="00C86AB5"/>
    <w:rsid w:val="00C91AC0"/>
    <w:rsid w:val="00CA5B7B"/>
    <w:rsid w:val="00CB0C38"/>
    <w:rsid w:val="00CB36F6"/>
    <w:rsid w:val="00CB5AA3"/>
    <w:rsid w:val="00CB5F75"/>
    <w:rsid w:val="00CB6229"/>
    <w:rsid w:val="00CC05B0"/>
    <w:rsid w:val="00CC2AC8"/>
    <w:rsid w:val="00CE0BD2"/>
    <w:rsid w:val="00CE2747"/>
    <w:rsid w:val="00CF0BAE"/>
    <w:rsid w:val="00CF1AE3"/>
    <w:rsid w:val="00CF3548"/>
    <w:rsid w:val="00CF7968"/>
    <w:rsid w:val="00D03F4A"/>
    <w:rsid w:val="00D2592C"/>
    <w:rsid w:val="00D33668"/>
    <w:rsid w:val="00D34C15"/>
    <w:rsid w:val="00D422FB"/>
    <w:rsid w:val="00D535F6"/>
    <w:rsid w:val="00D56BEC"/>
    <w:rsid w:val="00D6269C"/>
    <w:rsid w:val="00D70DE7"/>
    <w:rsid w:val="00D720B9"/>
    <w:rsid w:val="00D7327F"/>
    <w:rsid w:val="00D74014"/>
    <w:rsid w:val="00D87E33"/>
    <w:rsid w:val="00D952EF"/>
    <w:rsid w:val="00DA3C1A"/>
    <w:rsid w:val="00DB05AA"/>
    <w:rsid w:val="00DB551D"/>
    <w:rsid w:val="00DC7FE6"/>
    <w:rsid w:val="00DD330B"/>
    <w:rsid w:val="00DD3CD8"/>
    <w:rsid w:val="00DD4594"/>
    <w:rsid w:val="00DD4821"/>
    <w:rsid w:val="00DE0712"/>
    <w:rsid w:val="00DE5F5F"/>
    <w:rsid w:val="00DF57EF"/>
    <w:rsid w:val="00E00CA0"/>
    <w:rsid w:val="00E037CD"/>
    <w:rsid w:val="00E100DB"/>
    <w:rsid w:val="00E158FF"/>
    <w:rsid w:val="00E164AA"/>
    <w:rsid w:val="00E25C7E"/>
    <w:rsid w:val="00E260C6"/>
    <w:rsid w:val="00E36F93"/>
    <w:rsid w:val="00E37D83"/>
    <w:rsid w:val="00E51AB6"/>
    <w:rsid w:val="00E538CD"/>
    <w:rsid w:val="00E54E75"/>
    <w:rsid w:val="00E602F8"/>
    <w:rsid w:val="00E7185C"/>
    <w:rsid w:val="00E71CAA"/>
    <w:rsid w:val="00E74AA0"/>
    <w:rsid w:val="00E74ACE"/>
    <w:rsid w:val="00E778A3"/>
    <w:rsid w:val="00E81B5D"/>
    <w:rsid w:val="00E83657"/>
    <w:rsid w:val="00E84E3D"/>
    <w:rsid w:val="00E859F3"/>
    <w:rsid w:val="00E8661B"/>
    <w:rsid w:val="00E87F30"/>
    <w:rsid w:val="00E928A2"/>
    <w:rsid w:val="00E95AD4"/>
    <w:rsid w:val="00E96C3B"/>
    <w:rsid w:val="00E97817"/>
    <w:rsid w:val="00EA090E"/>
    <w:rsid w:val="00EB144D"/>
    <w:rsid w:val="00EB53A2"/>
    <w:rsid w:val="00EB7723"/>
    <w:rsid w:val="00EB7CB0"/>
    <w:rsid w:val="00EC0433"/>
    <w:rsid w:val="00EF1ED7"/>
    <w:rsid w:val="00F10E8D"/>
    <w:rsid w:val="00F116C8"/>
    <w:rsid w:val="00F17E1F"/>
    <w:rsid w:val="00F21F78"/>
    <w:rsid w:val="00F23141"/>
    <w:rsid w:val="00F2469B"/>
    <w:rsid w:val="00F302C8"/>
    <w:rsid w:val="00F329D7"/>
    <w:rsid w:val="00F33176"/>
    <w:rsid w:val="00F33B28"/>
    <w:rsid w:val="00F35FDB"/>
    <w:rsid w:val="00F416F9"/>
    <w:rsid w:val="00F46FFB"/>
    <w:rsid w:val="00F47424"/>
    <w:rsid w:val="00F60491"/>
    <w:rsid w:val="00F6431B"/>
    <w:rsid w:val="00F71DA4"/>
    <w:rsid w:val="00F71E21"/>
    <w:rsid w:val="00F75377"/>
    <w:rsid w:val="00F75700"/>
    <w:rsid w:val="00F8237F"/>
    <w:rsid w:val="00F82658"/>
    <w:rsid w:val="00F85500"/>
    <w:rsid w:val="00F85CA0"/>
    <w:rsid w:val="00F87AE7"/>
    <w:rsid w:val="00F91BCE"/>
    <w:rsid w:val="00F93595"/>
    <w:rsid w:val="00F97A2B"/>
    <w:rsid w:val="00FA0509"/>
    <w:rsid w:val="00FA4061"/>
    <w:rsid w:val="00FA67C6"/>
    <w:rsid w:val="00FC273E"/>
    <w:rsid w:val="00FC3E11"/>
    <w:rsid w:val="00FE31AA"/>
    <w:rsid w:val="00FE615D"/>
    <w:rsid w:val="00FE647D"/>
    <w:rsid w:val="00FF3B7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43B66"/>
  <w15:docId w15:val="{C4D74196-8D7B-4D41-A1AE-33B3FFE49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Liberation Sans Narrow" w:eastAsia="Liberation Sans Narrow" w:hAnsi="Liberation Sans Narrow" w:cs="Liberation Sans Narrow"/>
      <w:lang w:val="es-ES"/>
    </w:rPr>
  </w:style>
  <w:style w:type="paragraph" w:styleId="Heading1">
    <w:name w:val="heading 1"/>
    <w:basedOn w:val="Normal"/>
    <w:link w:val="Heading1Char"/>
    <w:uiPriority w:val="9"/>
    <w:qFormat/>
    <w:pPr>
      <w:ind w:left="120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921"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2A6C5D"/>
    <w:pPr>
      <w:tabs>
        <w:tab w:val="center" w:pos="4252"/>
        <w:tab w:val="right" w:pos="8504"/>
      </w:tabs>
    </w:pPr>
  </w:style>
  <w:style w:type="character" w:customStyle="1" w:styleId="HeaderChar">
    <w:name w:val="Header Char"/>
    <w:basedOn w:val="DefaultParagraphFont"/>
    <w:link w:val="Header"/>
    <w:uiPriority w:val="99"/>
    <w:rsid w:val="002A6C5D"/>
    <w:rPr>
      <w:rFonts w:ascii="Liberation Sans Narrow" w:eastAsia="Liberation Sans Narrow" w:hAnsi="Liberation Sans Narrow" w:cs="Liberation Sans Narrow"/>
      <w:lang w:val="es-ES"/>
    </w:rPr>
  </w:style>
  <w:style w:type="paragraph" w:styleId="Footer">
    <w:name w:val="footer"/>
    <w:basedOn w:val="Normal"/>
    <w:link w:val="FooterChar"/>
    <w:uiPriority w:val="99"/>
    <w:unhideWhenUsed/>
    <w:rsid w:val="002A6C5D"/>
    <w:pPr>
      <w:tabs>
        <w:tab w:val="center" w:pos="4252"/>
        <w:tab w:val="right" w:pos="8504"/>
      </w:tabs>
    </w:pPr>
  </w:style>
  <w:style w:type="character" w:customStyle="1" w:styleId="FooterChar">
    <w:name w:val="Footer Char"/>
    <w:basedOn w:val="DefaultParagraphFont"/>
    <w:link w:val="Footer"/>
    <w:uiPriority w:val="99"/>
    <w:rsid w:val="002A6C5D"/>
    <w:rPr>
      <w:rFonts w:ascii="Liberation Sans Narrow" w:eastAsia="Liberation Sans Narrow" w:hAnsi="Liberation Sans Narrow" w:cs="Liberation Sans Narrow"/>
      <w:lang w:val="es-ES"/>
    </w:rPr>
  </w:style>
  <w:style w:type="character" w:customStyle="1" w:styleId="BodyTextChar">
    <w:name w:val="Body Text Char"/>
    <w:basedOn w:val="DefaultParagraphFont"/>
    <w:link w:val="BodyText"/>
    <w:uiPriority w:val="1"/>
    <w:rsid w:val="0053488B"/>
    <w:rPr>
      <w:rFonts w:ascii="Liberation Sans Narrow" w:eastAsia="Liberation Sans Narrow" w:hAnsi="Liberation Sans Narrow" w:cs="Liberation Sans Narrow"/>
      <w:sz w:val="24"/>
      <w:szCs w:val="24"/>
      <w:lang w:val="es-ES"/>
    </w:rPr>
  </w:style>
  <w:style w:type="paragraph" w:styleId="FootnoteText">
    <w:name w:val="footnote text"/>
    <w:basedOn w:val="Normal"/>
    <w:link w:val="FootnoteTextChar"/>
    <w:uiPriority w:val="99"/>
    <w:semiHidden/>
    <w:unhideWhenUsed/>
    <w:rsid w:val="00867399"/>
    <w:rPr>
      <w:sz w:val="20"/>
      <w:szCs w:val="20"/>
    </w:rPr>
  </w:style>
  <w:style w:type="character" w:customStyle="1" w:styleId="FootnoteTextChar">
    <w:name w:val="Footnote Text Char"/>
    <w:basedOn w:val="DefaultParagraphFont"/>
    <w:link w:val="FootnoteText"/>
    <w:uiPriority w:val="99"/>
    <w:semiHidden/>
    <w:rsid w:val="00867399"/>
    <w:rPr>
      <w:rFonts w:ascii="Liberation Sans Narrow" w:eastAsia="Liberation Sans Narrow" w:hAnsi="Liberation Sans Narrow" w:cs="Liberation Sans Narrow"/>
      <w:sz w:val="20"/>
      <w:szCs w:val="20"/>
      <w:lang w:val="es-ES"/>
    </w:rPr>
  </w:style>
  <w:style w:type="character" w:styleId="FootnoteReference">
    <w:name w:val="footnote reference"/>
    <w:basedOn w:val="DefaultParagraphFont"/>
    <w:uiPriority w:val="99"/>
    <w:semiHidden/>
    <w:unhideWhenUsed/>
    <w:rsid w:val="00867399"/>
    <w:rPr>
      <w:vertAlign w:val="superscript"/>
    </w:rPr>
  </w:style>
  <w:style w:type="character" w:styleId="Hyperlink">
    <w:name w:val="Hyperlink"/>
    <w:basedOn w:val="DefaultParagraphFont"/>
    <w:uiPriority w:val="99"/>
    <w:unhideWhenUsed/>
    <w:rsid w:val="008F0E2E"/>
    <w:rPr>
      <w:color w:val="0000FF" w:themeColor="hyperlink"/>
      <w:u w:val="single"/>
    </w:rPr>
  </w:style>
  <w:style w:type="character" w:styleId="FollowedHyperlink">
    <w:name w:val="FollowedHyperlink"/>
    <w:basedOn w:val="DefaultParagraphFont"/>
    <w:uiPriority w:val="99"/>
    <w:semiHidden/>
    <w:unhideWhenUsed/>
    <w:rsid w:val="00AE0043"/>
    <w:rPr>
      <w:color w:val="800080" w:themeColor="followedHyperlink"/>
      <w:u w:val="single"/>
    </w:rPr>
  </w:style>
  <w:style w:type="table" w:styleId="TableGrid">
    <w:name w:val="Table Grid"/>
    <w:basedOn w:val="TableNormal"/>
    <w:uiPriority w:val="39"/>
    <w:rsid w:val="00F23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3141"/>
    <w:rPr>
      <w:b/>
      <w:bCs/>
    </w:rPr>
  </w:style>
  <w:style w:type="character" w:customStyle="1" w:styleId="Heading1Char">
    <w:name w:val="Heading 1 Char"/>
    <w:basedOn w:val="DefaultParagraphFont"/>
    <w:link w:val="Heading1"/>
    <w:uiPriority w:val="9"/>
    <w:rsid w:val="000B7D5F"/>
    <w:rPr>
      <w:rFonts w:ascii="Liberation Sans Narrow" w:eastAsia="Liberation Sans Narrow" w:hAnsi="Liberation Sans Narrow" w:cs="Liberation Sans Narrow"/>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164742">
      <w:bodyDiv w:val="1"/>
      <w:marLeft w:val="0"/>
      <w:marRight w:val="0"/>
      <w:marTop w:val="0"/>
      <w:marBottom w:val="0"/>
      <w:divBdr>
        <w:top w:val="none" w:sz="0" w:space="0" w:color="auto"/>
        <w:left w:val="none" w:sz="0" w:space="0" w:color="auto"/>
        <w:bottom w:val="none" w:sz="0" w:space="0" w:color="auto"/>
        <w:right w:val="none" w:sz="0" w:space="0" w:color="auto"/>
      </w:divBdr>
    </w:div>
    <w:div w:id="977537098">
      <w:bodyDiv w:val="1"/>
      <w:marLeft w:val="0"/>
      <w:marRight w:val="0"/>
      <w:marTop w:val="0"/>
      <w:marBottom w:val="0"/>
      <w:divBdr>
        <w:top w:val="none" w:sz="0" w:space="0" w:color="auto"/>
        <w:left w:val="none" w:sz="0" w:space="0" w:color="auto"/>
        <w:bottom w:val="none" w:sz="0" w:space="0" w:color="auto"/>
        <w:right w:val="none" w:sz="0" w:space="0" w:color="auto"/>
      </w:divBdr>
    </w:div>
    <w:div w:id="1007176208">
      <w:bodyDiv w:val="1"/>
      <w:marLeft w:val="0"/>
      <w:marRight w:val="0"/>
      <w:marTop w:val="0"/>
      <w:marBottom w:val="0"/>
      <w:divBdr>
        <w:top w:val="none" w:sz="0" w:space="0" w:color="auto"/>
        <w:left w:val="none" w:sz="0" w:space="0" w:color="auto"/>
        <w:bottom w:val="none" w:sz="0" w:space="0" w:color="auto"/>
        <w:right w:val="none" w:sz="0" w:space="0" w:color="auto"/>
      </w:divBdr>
    </w:div>
    <w:div w:id="1969897639">
      <w:bodyDiv w:val="1"/>
      <w:marLeft w:val="0"/>
      <w:marRight w:val="0"/>
      <w:marTop w:val="0"/>
      <w:marBottom w:val="0"/>
      <w:divBdr>
        <w:top w:val="none" w:sz="0" w:space="0" w:color="auto"/>
        <w:left w:val="none" w:sz="0" w:space="0" w:color="auto"/>
        <w:bottom w:val="none" w:sz="0" w:space="0" w:color="auto"/>
        <w:right w:val="none" w:sz="0" w:space="0" w:color="auto"/>
      </w:divBdr>
    </w:div>
    <w:div w:id="2078432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tiair.tiacon.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ctiair.tiacon.org/" TargetMode="External"/><Relationship Id="rId4" Type="http://schemas.openxmlformats.org/officeDocument/2006/relationships/settings" Target="settings.xml"/><Relationship Id="rId9" Type="http://schemas.openxmlformats.org/officeDocument/2006/relationships/hyperlink" Target="https://ictiair.tiacon.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3C30E-E1E9-41D5-A76C-EB4315D71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1684</Words>
  <Characters>9604</Characters>
  <Application>Microsoft Office Word</Application>
  <DocSecurity>0</DocSecurity>
  <Lines>80</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Hernan_Lara_Padilla</dc:creator>
  <cp:lastModifiedBy>Hernan Lara Padilla</cp:lastModifiedBy>
  <cp:revision>18</cp:revision>
  <cp:lastPrinted>2025-03-12T11:02:00Z</cp:lastPrinted>
  <dcterms:created xsi:type="dcterms:W3CDTF">2025-03-12T10:27:00Z</dcterms:created>
  <dcterms:modified xsi:type="dcterms:W3CDTF">2025-03-12T11:12:00Z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2022-11-16T00:00:00Z</vt:filetime>
  </property>
  <property fmtid="{D5CDD505-2E9C-101B-9397-08002B2CF9AE}" pid="3" name="Creator">
    <vt:lpwstr>Acrobat PDFMaker 11 para Word</vt:lpwstr>
  </property>
  <property fmtid="{D5CDD505-2E9C-101B-9397-08002B2CF9AE}" pid="4" name="LastSaved">
    <vt:filetime>2023-03-08T00:00:00Z</vt:filetime>
  </property>
</Properties>
</file>