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B171" w14:textId="7E8F7BBF" w:rsidR="000949C8" w:rsidRPr="000949C8" w:rsidRDefault="000949C8" w:rsidP="000949C8">
      <w:pPr>
        <w:pStyle w:val="ListParagraph"/>
        <w:numPr>
          <w:ilvl w:val="0"/>
          <w:numId w:val="6"/>
        </w:numPr>
        <w:rPr>
          <w:lang w:val="en-US"/>
        </w:rPr>
      </w:pPr>
      <w:r w:rsidRPr="000949C8">
        <w:rPr>
          <w:lang w:val="en-US"/>
        </w:rPr>
        <w:t xml:space="preserve">In this project we </w:t>
      </w:r>
      <w:r w:rsidR="000B6A68">
        <w:rPr>
          <w:lang w:val="en-US"/>
        </w:rPr>
        <w:t>studied</w:t>
      </w:r>
      <w:r w:rsidRPr="000949C8">
        <w:rPr>
          <w:lang w:val="en-US"/>
        </w:rPr>
        <w:t xml:space="preserve"> human decision-making behavior, while </w:t>
      </w:r>
      <w:r w:rsidR="004045D1">
        <w:rPr>
          <w:lang w:val="en-US"/>
        </w:rPr>
        <w:t>participants performed</w:t>
      </w:r>
      <w:r w:rsidRPr="000949C8">
        <w:rPr>
          <w:lang w:val="en-US"/>
        </w:rPr>
        <w:t xml:space="preserve"> </w:t>
      </w:r>
      <w:r w:rsidR="00E65FE9">
        <w:rPr>
          <w:lang w:val="en-US"/>
        </w:rPr>
        <w:t xml:space="preserve">either </w:t>
      </w:r>
      <w:r w:rsidRPr="000949C8">
        <w:rPr>
          <w:lang w:val="en-US"/>
        </w:rPr>
        <w:t xml:space="preserve">a </w:t>
      </w:r>
      <w:r w:rsidR="00196562">
        <w:rPr>
          <w:lang w:val="en-US"/>
        </w:rPr>
        <w:t xml:space="preserve">visual or manual </w:t>
      </w:r>
      <w:r w:rsidRPr="000949C8">
        <w:rPr>
          <w:lang w:val="en-US"/>
        </w:rPr>
        <w:t>search task</w:t>
      </w:r>
      <w:r w:rsidR="00B00525">
        <w:rPr>
          <w:lang w:val="en-US"/>
        </w:rPr>
        <w:t>.</w:t>
      </w:r>
    </w:p>
    <w:p w14:paraId="2711EF89" w14:textId="77777777" w:rsidR="000949C8" w:rsidRDefault="000949C8">
      <w:pPr>
        <w:rPr>
          <w:b/>
          <w:bCs/>
          <w:lang w:val="en-US"/>
        </w:rPr>
      </w:pPr>
    </w:p>
    <w:p w14:paraId="138DBFE3" w14:textId="23A7EA78" w:rsidR="00CB0421" w:rsidRPr="007F6EC7" w:rsidRDefault="00CB0421">
      <w:pPr>
        <w:rPr>
          <w:b/>
          <w:bCs/>
          <w:lang w:val="en-US"/>
        </w:rPr>
      </w:pPr>
      <w:r w:rsidRPr="007F6EC7">
        <w:rPr>
          <w:b/>
          <w:bCs/>
          <w:lang w:val="en-US"/>
        </w:rPr>
        <w:t>Introduction</w:t>
      </w:r>
    </w:p>
    <w:p w14:paraId="473DDA73" w14:textId="5442EC7C" w:rsidR="004045D1" w:rsidRDefault="004045D1" w:rsidP="00C720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idea behind this project was based on findings from </w:t>
      </w:r>
      <w:r w:rsidR="007C0834">
        <w:rPr>
          <w:lang w:val="en-US"/>
        </w:rPr>
        <w:t xml:space="preserve">one </w:t>
      </w:r>
      <w:r>
        <w:rPr>
          <w:lang w:val="en-US"/>
        </w:rPr>
        <w:t xml:space="preserve">recent study, where human participants showed very similar exploration </w:t>
      </w:r>
      <w:r w:rsidR="00DF1B24">
        <w:rPr>
          <w:lang w:val="en-US"/>
        </w:rPr>
        <w:t>patterns</w:t>
      </w:r>
      <w:r>
        <w:rPr>
          <w:lang w:val="en-US"/>
        </w:rPr>
        <w:t xml:space="preserve"> </w:t>
      </w:r>
      <w:r w:rsidR="001C273D">
        <w:rPr>
          <w:lang w:val="en-US"/>
        </w:rPr>
        <w:t>when</w:t>
      </w:r>
      <w:r>
        <w:rPr>
          <w:lang w:val="en-US"/>
        </w:rPr>
        <w:t xml:space="preserve"> free-viewing </w:t>
      </w:r>
      <w:r w:rsidR="001C273D">
        <w:rPr>
          <w:lang w:val="en-US"/>
        </w:rPr>
        <w:t xml:space="preserve">images </w:t>
      </w:r>
      <w:r>
        <w:rPr>
          <w:lang w:val="en-US"/>
        </w:rPr>
        <w:t xml:space="preserve">of naturalistic scenes </w:t>
      </w:r>
      <w:r w:rsidR="00B76173">
        <w:rPr>
          <w:lang w:val="en-US"/>
        </w:rPr>
        <w:t xml:space="preserve">or </w:t>
      </w:r>
      <w:r w:rsidR="00C720E8">
        <w:rPr>
          <w:lang w:val="en-US"/>
        </w:rPr>
        <w:t>exploring the same images</w:t>
      </w:r>
      <w:r w:rsidR="00D97AF9">
        <w:rPr>
          <w:lang w:val="en-US"/>
        </w:rPr>
        <w:t>,</w:t>
      </w:r>
      <w:r w:rsidR="00C720E8">
        <w:rPr>
          <w:lang w:val="en-US"/>
        </w:rPr>
        <w:t xml:space="preserve"> while </w:t>
      </w:r>
      <w:r>
        <w:rPr>
          <w:lang w:val="en-US"/>
        </w:rPr>
        <w:t>using finger taps to uncover region</w:t>
      </w:r>
      <w:r w:rsidR="00C21CB4">
        <w:rPr>
          <w:lang w:val="en-US"/>
        </w:rPr>
        <w:t>s</w:t>
      </w:r>
      <w:r>
        <w:rPr>
          <w:lang w:val="en-US"/>
        </w:rPr>
        <w:t xml:space="preserve"> of interests</w:t>
      </w:r>
      <w:r w:rsidR="005A3C31">
        <w:rPr>
          <w:lang w:val="en-US"/>
        </w:rPr>
        <w:t xml:space="preserve"> within the </w:t>
      </w:r>
      <w:r w:rsidR="005F3E44">
        <w:rPr>
          <w:lang w:val="en-US"/>
        </w:rPr>
        <w:t>images</w:t>
      </w:r>
      <w:r w:rsidR="002237B0">
        <w:rPr>
          <w:lang w:val="en-US"/>
        </w:rPr>
        <w:t>.</w:t>
      </w:r>
    </w:p>
    <w:p w14:paraId="3DD638FB" w14:textId="7C11698B" w:rsidR="00FC5EB8" w:rsidRDefault="00AB37BA" w:rsidP="00DE1D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another study found </w:t>
      </w:r>
      <w:r w:rsidR="00074136">
        <w:rPr>
          <w:lang w:val="en-US"/>
        </w:rPr>
        <w:t xml:space="preserve">striking </w:t>
      </w:r>
      <w:r>
        <w:rPr>
          <w:lang w:val="en-US"/>
        </w:rPr>
        <w:t xml:space="preserve">differences </w:t>
      </w:r>
      <w:r w:rsidR="00293381">
        <w:rPr>
          <w:lang w:val="en-US"/>
        </w:rPr>
        <w:t>in</w:t>
      </w:r>
      <w:r w:rsidR="00C0170C">
        <w:rPr>
          <w:lang w:val="en-US"/>
        </w:rPr>
        <w:t xml:space="preserve"> visual and manual</w:t>
      </w:r>
      <w:r w:rsidR="00293381">
        <w:rPr>
          <w:lang w:val="en-US"/>
        </w:rPr>
        <w:t xml:space="preserve"> exploration patterns</w:t>
      </w:r>
      <w:r w:rsidR="00F5575C">
        <w:rPr>
          <w:lang w:val="en-US"/>
        </w:rPr>
        <w:t xml:space="preserve"> while participants performed a </w:t>
      </w:r>
      <w:r w:rsidR="002E21AB">
        <w:rPr>
          <w:lang w:val="en-US"/>
        </w:rPr>
        <w:t>foraging task</w:t>
      </w:r>
      <w:r w:rsidR="00B20C59">
        <w:rPr>
          <w:lang w:val="en-US"/>
        </w:rPr>
        <w:t xml:space="preserve">, </w:t>
      </w:r>
      <w:r w:rsidR="00DE1DBF">
        <w:rPr>
          <w:lang w:val="en-US"/>
        </w:rPr>
        <w:t xml:space="preserve">presumably due to </w:t>
      </w:r>
      <w:r w:rsidR="00A3012B" w:rsidRPr="00DE1DBF">
        <w:rPr>
          <w:lang w:val="en-US"/>
        </w:rPr>
        <w:t>the higher metabolic and temporal costs of manual action</w:t>
      </w:r>
      <w:r w:rsidR="00F96002" w:rsidRPr="00DE1DBF">
        <w:rPr>
          <w:lang w:val="en-US"/>
        </w:rPr>
        <w:t>s</w:t>
      </w:r>
      <w:r w:rsidR="00303614" w:rsidRPr="00DE1DBF">
        <w:rPr>
          <w:lang w:val="en-US"/>
        </w:rPr>
        <w:t>.</w:t>
      </w:r>
    </w:p>
    <w:p w14:paraId="4BC5C8D8" w14:textId="27319329" w:rsidR="00CF0969" w:rsidRPr="000949B4" w:rsidRDefault="003A2F58" w:rsidP="00094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goal of this project was to further explore similarities and difference </w:t>
      </w:r>
      <w:r w:rsidR="00C20A95">
        <w:rPr>
          <w:lang w:val="en-US"/>
        </w:rPr>
        <w:t xml:space="preserve">in </w:t>
      </w:r>
      <w:r w:rsidR="003B651F">
        <w:rPr>
          <w:lang w:val="en-US"/>
        </w:rPr>
        <w:t xml:space="preserve">exploration </w:t>
      </w:r>
      <w:r w:rsidR="008138E0">
        <w:rPr>
          <w:lang w:val="en-US"/>
        </w:rPr>
        <w:t>behavior</w:t>
      </w:r>
      <w:r w:rsidR="00C20A95">
        <w:rPr>
          <w:lang w:val="en-US"/>
        </w:rPr>
        <w:t xml:space="preserve">, </w:t>
      </w:r>
      <w:r w:rsidR="0039729A" w:rsidRPr="000949B4">
        <w:rPr>
          <w:lang w:val="en-US"/>
        </w:rPr>
        <w:t xml:space="preserve">and to compare </w:t>
      </w:r>
      <w:r w:rsidR="001769A2" w:rsidRPr="000949B4">
        <w:rPr>
          <w:lang w:val="en-US"/>
        </w:rPr>
        <w:t xml:space="preserve">the optimality </w:t>
      </w:r>
      <w:r w:rsidR="00070B45" w:rsidRPr="000949B4">
        <w:rPr>
          <w:lang w:val="en-US"/>
        </w:rPr>
        <w:t xml:space="preserve">of </w:t>
      </w:r>
      <w:r w:rsidR="006A0643" w:rsidRPr="000949B4">
        <w:rPr>
          <w:lang w:val="en-US"/>
        </w:rPr>
        <w:t xml:space="preserve">decision-making </w:t>
      </w:r>
      <w:r w:rsidR="00596BE3">
        <w:rPr>
          <w:lang w:val="en-US"/>
        </w:rPr>
        <w:t>across different effectors</w:t>
      </w:r>
      <w:r w:rsidR="0099132B" w:rsidRPr="000949B4">
        <w:rPr>
          <w:lang w:val="en-US"/>
        </w:rPr>
        <w:t>.</w:t>
      </w:r>
    </w:p>
    <w:p w14:paraId="7488A4A1" w14:textId="77777777" w:rsidR="007F6EC7" w:rsidRDefault="007F6EC7" w:rsidP="007F6EC7">
      <w:pPr>
        <w:rPr>
          <w:lang w:val="en-US"/>
        </w:rPr>
      </w:pPr>
    </w:p>
    <w:p w14:paraId="7C495217" w14:textId="496440AA" w:rsidR="007F6EC7" w:rsidRPr="007F6EC7" w:rsidRDefault="007F6EC7" w:rsidP="007F6EC7">
      <w:pPr>
        <w:rPr>
          <w:b/>
          <w:bCs/>
          <w:lang w:val="en-US"/>
        </w:rPr>
      </w:pPr>
      <w:r w:rsidRPr="007F6EC7">
        <w:rPr>
          <w:b/>
          <w:bCs/>
          <w:lang w:val="en-US"/>
        </w:rPr>
        <w:t>Methods</w:t>
      </w:r>
    </w:p>
    <w:p w14:paraId="0CAB56FF" w14:textId="5BEFB593" w:rsidR="007F6EC7" w:rsidRDefault="00167C45" w:rsidP="007F6E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r w:rsidR="00284E16">
        <w:rPr>
          <w:lang w:val="en-US"/>
        </w:rPr>
        <w:t>this, we</w:t>
      </w:r>
      <w:r w:rsidR="001F43CC">
        <w:rPr>
          <w:lang w:val="en-US"/>
        </w:rPr>
        <w:t xml:space="preserve"> have</w:t>
      </w:r>
      <w:r w:rsidR="00284E16">
        <w:rPr>
          <w:lang w:val="en-US"/>
        </w:rPr>
        <w:t xml:space="preserve"> </w:t>
      </w:r>
      <w:r w:rsidR="0071498F">
        <w:rPr>
          <w:lang w:val="en-US"/>
        </w:rPr>
        <w:t>built</w:t>
      </w:r>
      <w:r w:rsidR="00CC70BD">
        <w:rPr>
          <w:lang w:val="en-US"/>
        </w:rPr>
        <w:t xml:space="preserve"> a paradigm that</w:t>
      </w:r>
      <w:r w:rsidR="00284E16">
        <w:rPr>
          <w:lang w:val="en-US"/>
        </w:rPr>
        <w:t xml:space="preserve"> combined </w:t>
      </w:r>
      <w:r w:rsidR="00CC70BD">
        <w:rPr>
          <w:lang w:val="en-US"/>
        </w:rPr>
        <w:t xml:space="preserve">a </w:t>
      </w:r>
      <w:r w:rsidR="00284E16">
        <w:rPr>
          <w:lang w:val="en-US"/>
        </w:rPr>
        <w:t>search and discrimination task.</w:t>
      </w:r>
    </w:p>
    <w:p w14:paraId="77551BC6" w14:textId="1A0E217A" w:rsidR="004C633D" w:rsidRDefault="002378C9" w:rsidP="004C633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each trial</w:t>
      </w:r>
      <w:r w:rsidR="00A273FF">
        <w:rPr>
          <w:lang w:val="en-US"/>
        </w:rPr>
        <w:t xml:space="preserve"> of our paradigm</w:t>
      </w:r>
      <w:r>
        <w:rPr>
          <w:lang w:val="en-US"/>
        </w:rPr>
        <w:t xml:space="preserve">, we </w:t>
      </w:r>
      <w:r w:rsidR="00882F82">
        <w:rPr>
          <w:lang w:val="en-US"/>
        </w:rPr>
        <w:t xml:space="preserve">showed </w:t>
      </w:r>
      <w:r w:rsidR="00A959CA">
        <w:rPr>
          <w:lang w:val="en-US"/>
        </w:rPr>
        <w:t>participants</w:t>
      </w:r>
      <w:r>
        <w:rPr>
          <w:lang w:val="en-US"/>
        </w:rPr>
        <w:t xml:space="preserve"> a search display </w:t>
      </w:r>
      <w:r w:rsidR="00702E1D">
        <w:rPr>
          <w:lang w:val="en-US"/>
        </w:rPr>
        <w:t xml:space="preserve">that was </w:t>
      </w:r>
      <w:proofErr w:type="gramStart"/>
      <w:r>
        <w:rPr>
          <w:lang w:val="en-US"/>
        </w:rPr>
        <w:t>made out of</w:t>
      </w:r>
      <w:proofErr w:type="gramEnd"/>
      <w:r>
        <w:rPr>
          <w:lang w:val="en-US"/>
        </w:rPr>
        <w:t xml:space="preserve"> two target</w:t>
      </w:r>
      <w:r w:rsidR="00803B77">
        <w:rPr>
          <w:lang w:val="en-US"/>
        </w:rPr>
        <w:t xml:space="preserve"> </w:t>
      </w:r>
      <w:r w:rsidR="00933595">
        <w:rPr>
          <w:lang w:val="en-US"/>
        </w:rPr>
        <w:t>stimuli</w:t>
      </w:r>
      <w:r>
        <w:rPr>
          <w:lang w:val="en-US"/>
        </w:rPr>
        <w:t xml:space="preserve"> and eight distractors</w:t>
      </w:r>
      <w:r w:rsidR="004C633D">
        <w:rPr>
          <w:lang w:val="en-US"/>
        </w:rPr>
        <w:t>.</w:t>
      </w:r>
    </w:p>
    <w:p w14:paraId="4E4A5146" w14:textId="49CC21A3" w:rsidR="00A72953" w:rsidRDefault="00CB286B" w:rsidP="0064795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We instructed p</w:t>
      </w:r>
      <w:r w:rsidR="00376C04" w:rsidRPr="0064795B">
        <w:rPr>
          <w:lang w:val="en-US"/>
        </w:rPr>
        <w:t xml:space="preserve">articipants to find </w:t>
      </w:r>
      <w:r w:rsidR="00DA58B2" w:rsidRPr="0064795B">
        <w:rPr>
          <w:lang w:val="en-US"/>
        </w:rPr>
        <w:t>one of the targets</w:t>
      </w:r>
      <w:r w:rsidR="00376C04" w:rsidRPr="0064795B">
        <w:rPr>
          <w:lang w:val="en-US"/>
        </w:rPr>
        <w:t>, and to report the position of a gap</w:t>
      </w:r>
      <w:r w:rsidR="00A72953">
        <w:rPr>
          <w:lang w:val="en-US"/>
        </w:rPr>
        <w:t xml:space="preserve"> that was located on one of the four sides of the </w:t>
      </w:r>
      <w:r w:rsidR="007968DA">
        <w:rPr>
          <w:lang w:val="en-US"/>
        </w:rPr>
        <w:t>target’s</w:t>
      </w:r>
      <w:r w:rsidR="00F93152">
        <w:rPr>
          <w:lang w:val="en-US"/>
        </w:rPr>
        <w:t xml:space="preserve"> </w:t>
      </w:r>
      <w:r w:rsidR="00A72953">
        <w:rPr>
          <w:lang w:val="en-US"/>
        </w:rPr>
        <w:t xml:space="preserve">rectangular </w:t>
      </w:r>
      <w:r w:rsidR="00F93152">
        <w:rPr>
          <w:lang w:val="en-US"/>
        </w:rPr>
        <w:t>element</w:t>
      </w:r>
      <w:r w:rsidR="001C4143" w:rsidRPr="0064795B">
        <w:rPr>
          <w:lang w:val="en-US"/>
        </w:rPr>
        <w:t>.</w:t>
      </w:r>
    </w:p>
    <w:p w14:paraId="6E95B019" w14:textId="53EDD5C4" w:rsidR="00284E16" w:rsidRPr="0064795B" w:rsidRDefault="00610106" w:rsidP="00A7295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Critically: i</w:t>
      </w:r>
      <w:r w:rsidR="003679F6" w:rsidRPr="0064795B">
        <w:rPr>
          <w:lang w:val="en-US"/>
        </w:rPr>
        <w:t xml:space="preserve">n each trial, participants could freely choose which target they want to search </w:t>
      </w:r>
      <w:r w:rsidR="006270F1">
        <w:rPr>
          <w:lang w:val="en-US"/>
        </w:rPr>
        <w:t>and discriminate.</w:t>
      </w:r>
    </w:p>
    <w:p w14:paraId="7E93151F" w14:textId="430AFF65" w:rsidR="005D45E1" w:rsidRDefault="00DF77F9" w:rsidP="005D45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</w:t>
      </w:r>
      <w:r w:rsidR="007153B9">
        <w:rPr>
          <w:lang w:val="en-US"/>
        </w:rPr>
        <w:t xml:space="preserve">rewarded </w:t>
      </w:r>
      <w:r>
        <w:rPr>
          <w:lang w:val="en-US"/>
        </w:rPr>
        <w:t xml:space="preserve">participants </w:t>
      </w:r>
      <w:r w:rsidR="007153B9">
        <w:rPr>
          <w:lang w:val="en-US"/>
        </w:rPr>
        <w:t xml:space="preserve">for correct </w:t>
      </w:r>
      <w:r w:rsidR="00662B37">
        <w:rPr>
          <w:lang w:val="en-US"/>
        </w:rPr>
        <w:t>responses</w:t>
      </w:r>
      <w:r w:rsidR="001A4911">
        <w:rPr>
          <w:lang w:val="en-US"/>
        </w:rPr>
        <w:t>,</w:t>
      </w:r>
      <w:r w:rsidR="00662B37">
        <w:rPr>
          <w:lang w:val="en-US"/>
        </w:rPr>
        <w:t xml:space="preserve"> </w:t>
      </w:r>
      <w:r w:rsidR="00BB77A0">
        <w:rPr>
          <w:lang w:val="en-US"/>
        </w:rPr>
        <w:t xml:space="preserve">penalized them </w:t>
      </w:r>
      <w:r w:rsidR="007153B9">
        <w:rPr>
          <w:lang w:val="en-US"/>
        </w:rPr>
        <w:t>for incorrect ones</w:t>
      </w:r>
      <w:r w:rsidR="005D0C7C">
        <w:rPr>
          <w:lang w:val="en-US"/>
        </w:rPr>
        <w:t>, and participants</w:t>
      </w:r>
      <w:r w:rsidR="005D0C7C" w:rsidRPr="0064795B">
        <w:rPr>
          <w:lang w:val="en-US"/>
        </w:rPr>
        <w:t xml:space="preserve"> were given 6 minutes and 30 seconds to complete as many trials as </w:t>
      </w:r>
      <w:r w:rsidR="005D0C7C">
        <w:rPr>
          <w:lang w:val="en-US"/>
        </w:rPr>
        <w:t>they can</w:t>
      </w:r>
      <w:r w:rsidR="007153B9">
        <w:rPr>
          <w:lang w:val="en-US"/>
        </w:rPr>
        <w:t>.</w:t>
      </w:r>
    </w:p>
    <w:p w14:paraId="517917DF" w14:textId="77A23EE3" w:rsidR="00D31794" w:rsidRDefault="0071498F" w:rsidP="00D8492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After the experiment</w:t>
      </w:r>
      <w:r w:rsidR="00D31794">
        <w:rPr>
          <w:lang w:val="en-US"/>
        </w:rPr>
        <w:t xml:space="preserve"> </w:t>
      </w:r>
      <w:r>
        <w:rPr>
          <w:lang w:val="en-US"/>
        </w:rPr>
        <w:t xml:space="preserve">participants received </w:t>
      </w:r>
      <w:r w:rsidR="00D31794">
        <w:rPr>
          <w:lang w:val="en-US"/>
        </w:rPr>
        <w:t>however much reward they have accumulated as a bonus payout</w:t>
      </w:r>
      <w:r w:rsidR="007968DA">
        <w:rPr>
          <w:lang w:val="en-US"/>
        </w:rPr>
        <w:t xml:space="preserve">, so they had </w:t>
      </w:r>
      <w:r w:rsidR="00830BBA">
        <w:rPr>
          <w:lang w:val="en-US"/>
        </w:rPr>
        <w:t xml:space="preserve">not only </w:t>
      </w:r>
      <w:r w:rsidR="007E2FD0">
        <w:rPr>
          <w:lang w:val="en-US"/>
        </w:rPr>
        <w:t>some</w:t>
      </w:r>
      <w:r w:rsidR="007968DA">
        <w:rPr>
          <w:lang w:val="en-US"/>
        </w:rPr>
        <w:t xml:space="preserve"> incentive to perform well in our task, </w:t>
      </w:r>
      <w:r w:rsidR="00830BBA">
        <w:rPr>
          <w:lang w:val="en-US"/>
        </w:rPr>
        <w:t xml:space="preserve">but also to optimize their behavior, in order to maximize how much </w:t>
      </w:r>
      <w:proofErr w:type="gramStart"/>
      <w:r w:rsidR="00830BBA">
        <w:rPr>
          <w:lang w:val="en-US"/>
        </w:rPr>
        <w:t>reward</w:t>
      </w:r>
      <w:proofErr w:type="gramEnd"/>
      <w:r w:rsidR="00830BBA">
        <w:rPr>
          <w:lang w:val="en-US"/>
        </w:rPr>
        <w:t xml:space="preserve"> they can take home</w:t>
      </w:r>
      <w:r w:rsidR="007968DA">
        <w:rPr>
          <w:lang w:val="en-US"/>
        </w:rPr>
        <w:t>.</w:t>
      </w:r>
    </w:p>
    <w:p w14:paraId="6CB4AEDF" w14:textId="36A827B8" w:rsidR="00065755" w:rsidRDefault="00F121F9" w:rsidP="005269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Overall, our experiment had two conditions, in which </w:t>
      </w:r>
      <w:r w:rsidR="005269EB">
        <w:rPr>
          <w:lang w:val="en-US"/>
        </w:rPr>
        <w:t>participants either used</w:t>
      </w:r>
      <w:r w:rsidR="00321199">
        <w:rPr>
          <w:lang w:val="en-US"/>
        </w:rPr>
        <w:t xml:space="preserve"> eye movements </w:t>
      </w:r>
      <w:r w:rsidR="005269EB">
        <w:rPr>
          <w:lang w:val="en-US"/>
        </w:rPr>
        <w:t>(</w:t>
      </w:r>
      <w:r w:rsidR="007915BA">
        <w:rPr>
          <w:lang w:val="en-US"/>
        </w:rPr>
        <w:t>visual search condition</w:t>
      </w:r>
      <w:r w:rsidR="005269EB">
        <w:rPr>
          <w:lang w:val="en-US"/>
        </w:rPr>
        <w:t xml:space="preserve">) or </w:t>
      </w:r>
      <w:r w:rsidR="00321199">
        <w:rPr>
          <w:lang w:val="en-US"/>
        </w:rPr>
        <w:t xml:space="preserve">finger taps </w:t>
      </w:r>
      <w:r w:rsidR="005269EB">
        <w:rPr>
          <w:lang w:val="en-US"/>
        </w:rPr>
        <w:t>(</w:t>
      </w:r>
      <w:r w:rsidR="007915BA">
        <w:rPr>
          <w:lang w:val="en-US"/>
        </w:rPr>
        <w:t>manual search condition</w:t>
      </w:r>
      <w:r w:rsidR="005269EB">
        <w:rPr>
          <w:lang w:val="en-US"/>
        </w:rPr>
        <w:t xml:space="preserve">) to </w:t>
      </w:r>
      <w:r w:rsidR="00065755">
        <w:rPr>
          <w:lang w:val="en-US"/>
        </w:rPr>
        <w:t xml:space="preserve">search for targets, </w:t>
      </w:r>
      <w:r w:rsidR="00E752A1">
        <w:rPr>
          <w:lang w:val="en-US"/>
        </w:rPr>
        <w:t xml:space="preserve">and to reveal if a stimulus was a target or </w:t>
      </w:r>
      <w:proofErr w:type="spellStart"/>
      <w:r w:rsidR="00E752A1">
        <w:rPr>
          <w:lang w:val="en-US"/>
        </w:rPr>
        <w:t>disctrator</w:t>
      </w:r>
      <w:proofErr w:type="spellEnd"/>
      <w:r w:rsidR="00A2555C">
        <w:rPr>
          <w:lang w:val="en-US"/>
        </w:rPr>
        <w:t>.</w:t>
      </w:r>
    </w:p>
    <w:p w14:paraId="245E659B" w14:textId="4973F4E1" w:rsidR="007153B9" w:rsidRPr="00464D42" w:rsidRDefault="00C27238" w:rsidP="007153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Within each condition, w</w:t>
      </w:r>
      <w:r w:rsidR="00464D42">
        <w:rPr>
          <w:lang w:val="en-US"/>
        </w:rPr>
        <w:t>e manipulated two things:</w:t>
      </w:r>
    </w:p>
    <w:p w14:paraId="564B8E01" w14:textId="5EEA02B3" w:rsidR="00E46593" w:rsidRDefault="00464D42" w:rsidP="004C633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First, w</w:t>
      </w:r>
      <w:r w:rsidR="00E46593">
        <w:rPr>
          <w:lang w:val="en-US"/>
        </w:rPr>
        <w:t>e manipulated the discrimination difficulty of targets by varying the size of the gap.</w:t>
      </w:r>
    </w:p>
    <w:p w14:paraId="67315CF9" w14:textId="2308CA4B" w:rsidR="00E46593" w:rsidRPr="004C633D" w:rsidRDefault="002F44C8" w:rsidP="004C633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Second</w:t>
      </w:r>
      <w:r w:rsidR="00E46593">
        <w:rPr>
          <w:lang w:val="en-US"/>
        </w:rPr>
        <w:t xml:space="preserve">, </w:t>
      </w:r>
      <w:r w:rsidR="00312813">
        <w:rPr>
          <w:lang w:val="en-US"/>
        </w:rPr>
        <w:t>the prospective time it takes to find one or the other target</w:t>
      </w:r>
      <w:r w:rsidR="00774024">
        <w:rPr>
          <w:lang w:val="en-US"/>
        </w:rPr>
        <w:t xml:space="preserve"> </w:t>
      </w:r>
      <w:r w:rsidR="00E46593">
        <w:rPr>
          <w:lang w:val="en-US"/>
        </w:rPr>
        <w:t>by varying</w:t>
      </w:r>
      <w:r w:rsidR="00774024">
        <w:rPr>
          <w:lang w:val="en-US"/>
        </w:rPr>
        <w:t>,</w:t>
      </w:r>
      <w:r w:rsidR="00FF4B2B">
        <w:rPr>
          <w:lang w:val="en-US"/>
        </w:rPr>
        <w:t xml:space="preserve"> </w:t>
      </w:r>
      <w:r w:rsidR="00774024">
        <w:rPr>
          <w:lang w:val="en-US"/>
        </w:rPr>
        <w:t xml:space="preserve">unpredictably in each trial, </w:t>
      </w:r>
      <w:r w:rsidR="00E46593">
        <w:rPr>
          <w:lang w:val="en-US"/>
        </w:rPr>
        <w:t xml:space="preserve">how many distractors </w:t>
      </w:r>
      <w:r w:rsidR="00A01D86">
        <w:rPr>
          <w:lang w:val="en-US"/>
        </w:rPr>
        <w:t>shared a color with each distractor</w:t>
      </w:r>
      <w:r w:rsidR="00E46593">
        <w:rPr>
          <w:lang w:val="en-US"/>
        </w:rPr>
        <w:t>.</w:t>
      </w:r>
    </w:p>
    <w:p w14:paraId="70C633BF" w14:textId="4D376DF3" w:rsidR="00BA6AAB" w:rsidRDefault="00D63D40" w:rsidP="005368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So, t</w:t>
      </w:r>
      <w:r w:rsidR="0099553B">
        <w:rPr>
          <w:lang w:val="en-US"/>
        </w:rPr>
        <w:t xml:space="preserve">o maximize their </w:t>
      </w:r>
      <w:r w:rsidR="000277E1">
        <w:rPr>
          <w:lang w:val="en-US"/>
        </w:rPr>
        <w:t>bonus payout</w:t>
      </w:r>
      <w:r w:rsidR="0099553B">
        <w:rPr>
          <w:lang w:val="en-US"/>
        </w:rPr>
        <w:t xml:space="preserve">, </w:t>
      </w:r>
      <w:r w:rsidR="00ED2243">
        <w:rPr>
          <w:lang w:val="en-US"/>
        </w:rPr>
        <w:t>participants</w:t>
      </w:r>
      <w:r w:rsidR="0071329C">
        <w:rPr>
          <w:lang w:val="en-US"/>
        </w:rPr>
        <w:t xml:space="preserve"> had to</w:t>
      </w:r>
      <w:r w:rsidR="00ED2243">
        <w:rPr>
          <w:lang w:val="en-US"/>
        </w:rPr>
        <w:t xml:space="preserve">, in each trial, </w:t>
      </w:r>
      <w:proofErr w:type="gramStart"/>
      <w:r w:rsidR="0071329C">
        <w:rPr>
          <w:lang w:val="en-US"/>
        </w:rPr>
        <w:t>make a decision</w:t>
      </w:r>
      <w:proofErr w:type="gramEnd"/>
      <w:r w:rsidR="0071329C">
        <w:rPr>
          <w:lang w:val="en-US"/>
        </w:rPr>
        <w:t xml:space="preserve"> about which target to search for, and for this, </w:t>
      </w:r>
      <w:r w:rsidR="00316376">
        <w:rPr>
          <w:lang w:val="en-US"/>
        </w:rPr>
        <w:t xml:space="preserve">consider the </w:t>
      </w:r>
      <w:r w:rsidR="006D4F68">
        <w:rPr>
          <w:lang w:val="en-US"/>
        </w:rPr>
        <w:t>prospective gain</w:t>
      </w:r>
      <w:r w:rsidR="00316376">
        <w:rPr>
          <w:lang w:val="en-US"/>
        </w:rPr>
        <w:t xml:space="preserve"> of target options</w:t>
      </w:r>
      <w:r w:rsidR="00B3645B">
        <w:rPr>
          <w:lang w:val="en-US"/>
        </w:rPr>
        <w:t xml:space="preserve"> (ration between the probability to get a reward and time it takes to find a target)</w:t>
      </w:r>
      <w:r w:rsidR="003823E0">
        <w:rPr>
          <w:lang w:val="en-US"/>
        </w:rPr>
        <w:t>.</w:t>
      </w:r>
    </w:p>
    <w:p w14:paraId="57A3CED0" w14:textId="77777777" w:rsidR="003823E0" w:rsidRDefault="003823E0" w:rsidP="003823E0">
      <w:pPr>
        <w:rPr>
          <w:lang w:val="en-US"/>
        </w:rPr>
      </w:pPr>
    </w:p>
    <w:p w14:paraId="22B64ED1" w14:textId="77777777" w:rsidR="00B8114E" w:rsidRDefault="00B8114E" w:rsidP="003823E0">
      <w:pPr>
        <w:rPr>
          <w:lang w:val="en-US"/>
        </w:rPr>
      </w:pPr>
    </w:p>
    <w:p w14:paraId="11A7A105" w14:textId="77777777" w:rsidR="00B8114E" w:rsidRPr="003823E0" w:rsidRDefault="00B8114E" w:rsidP="003823E0">
      <w:pPr>
        <w:rPr>
          <w:lang w:val="en-US"/>
        </w:rPr>
      </w:pPr>
    </w:p>
    <w:p w14:paraId="0D22670B" w14:textId="41553D39" w:rsidR="005368E3" w:rsidRDefault="005368E3" w:rsidP="005368E3">
      <w:pPr>
        <w:rPr>
          <w:lang w:val="en-US"/>
        </w:rPr>
      </w:pPr>
      <w:r w:rsidRPr="005368E3">
        <w:rPr>
          <w:b/>
          <w:bCs/>
          <w:lang w:val="en-US"/>
        </w:rPr>
        <w:lastRenderedPageBreak/>
        <w:t>Results</w:t>
      </w:r>
    </w:p>
    <w:p w14:paraId="50324DF0" w14:textId="6F56EB30" w:rsidR="005C33F7" w:rsidRDefault="005C33F7" w:rsidP="00760A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 first step we </w:t>
      </w:r>
      <w:r w:rsidR="002F63DD">
        <w:rPr>
          <w:lang w:val="en-US"/>
        </w:rPr>
        <w:t>checked</w:t>
      </w:r>
      <w:r>
        <w:rPr>
          <w:lang w:val="en-US"/>
        </w:rPr>
        <w:t>, which factors participants consider</w:t>
      </w:r>
      <w:r w:rsidR="00B17F03">
        <w:rPr>
          <w:lang w:val="en-US"/>
        </w:rPr>
        <w:t>ed</w:t>
      </w:r>
      <w:r>
        <w:rPr>
          <w:lang w:val="en-US"/>
        </w:rPr>
        <w:t xml:space="preserve"> when choosing </w:t>
      </w:r>
      <w:r w:rsidR="00D96D09">
        <w:rPr>
          <w:lang w:val="en-US"/>
        </w:rPr>
        <w:t>between targets, and if they made sensible decisions</w:t>
      </w:r>
      <w:r w:rsidR="002F5A82">
        <w:rPr>
          <w:lang w:val="en-US"/>
        </w:rPr>
        <w:t>.</w:t>
      </w:r>
    </w:p>
    <w:p w14:paraId="4AB3B02E" w14:textId="43296BC4" w:rsidR="00634A4C" w:rsidRDefault="00634A4C" w:rsidP="00634A4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For this, we fitted linear regressions to the choice curves of </w:t>
      </w:r>
      <w:r w:rsidR="001D0C1B">
        <w:rPr>
          <w:lang w:val="en-US"/>
        </w:rPr>
        <w:t>participants and</w:t>
      </w:r>
      <w:r>
        <w:rPr>
          <w:lang w:val="en-US"/>
        </w:rPr>
        <w:t xml:space="preserve"> </w:t>
      </w:r>
      <w:r w:rsidR="006A07E0">
        <w:rPr>
          <w:lang w:val="en-US"/>
        </w:rPr>
        <w:t xml:space="preserve">analyzed </w:t>
      </w:r>
      <w:r w:rsidR="00084119">
        <w:rPr>
          <w:lang w:val="en-US"/>
        </w:rPr>
        <w:t>normalized</w:t>
      </w:r>
      <w:r>
        <w:rPr>
          <w:lang w:val="en-US"/>
        </w:rPr>
        <w:t xml:space="preserve"> intercepts and slopes of the </w:t>
      </w:r>
      <w:r w:rsidR="006A07E0">
        <w:rPr>
          <w:lang w:val="en-US"/>
        </w:rPr>
        <w:t xml:space="preserve">resulting </w:t>
      </w:r>
      <w:r>
        <w:rPr>
          <w:lang w:val="en-US"/>
        </w:rPr>
        <w:t>fits.</w:t>
      </w:r>
    </w:p>
    <w:p w14:paraId="094B69FA" w14:textId="18D289BB" w:rsidR="00634A4C" w:rsidRDefault="00942ECA" w:rsidP="00634A4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found that</w:t>
      </w:r>
      <w:r w:rsidR="00E63CE0">
        <w:rPr>
          <w:lang w:val="en-US"/>
        </w:rPr>
        <w:t xml:space="preserve"> that most participants had </w:t>
      </w:r>
      <w:r>
        <w:rPr>
          <w:lang w:val="en-US"/>
        </w:rPr>
        <w:t>positive intercepts, signifying an initial preference for easy targets, and negative slopes, signifying a change in the target preference as search costs increased.</w:t>
      </w:r>
    </w:p>
    <w:p w14:paraId="3E24A897" w14:textId="1F372FD7" w:rsidR="00EB6CC7" w:rsidRDefault="00B5425E" w:rsidP="00B5425E">
      <w:pPr>
        <w:pStyle w:val="ListParagraph"/>
        <w:numPr>
          <w:ilvl w:val="1"/>
          <w:numId w:val="4"/>
        </w:numPr>
        <w:rPr>
          <w:lang w:val="en-US"/>
        </w:rPr>
      </w:pPr>
      <w:r w:rsidRPr="00B5425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629C3">
        <w:rPr>
          <w:lang w:val="en-US"/>
        </w:rPr>
        <w:t>So, p</w:t>
      </w:r>
      <w:r w:rsidR="00EB6CC7">
        <w:rPr>
          <w:lang w:val="en-US"/>
        </w:rPr>
        <w:t xml:space="preserve">articipants not only considered the relative discrimination difficulty of targets, but they also adapted their preference to </w:t>
      </w:r>
      <w:r w:rsidR="00D7406C">
        <w:rPr>
          <w:lang w:val="en-US"/>
        </w:rPr>
        <w:t>variations</w:t>
      </w:r>
      <w:r w:rsidR="00EB6CC7">
        <w:rPr>
          <w:lang w:val="en-US"/>
        </w:rPr>
        <w:t xml:space="preserve"> in the relative search costs of target.</w:t>
      </w:r>
    </w:p>
    <w:p w14:paraId="784EB56D" w14:textId="6B80714E" w:rsidR="00620713" w:rsidRPr="00620713" w:rsidRDefault="00620713" w:rsidP="0062071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And this effect was present for both, visual and manual search.</w:t>
      </w:r>
    </w:p>
    <w:p w14:paraId="4A556EEA" w14:textId="6E29CD66" w:rsidR="001F434E" w:rsidRDefault="001F434E" w:rsidP="00760A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establishing how participants choose which target to search and discriminate, we next analyzed how participants searched for target</w:t>
      </w:r>
      <w:r w:rsidR="00D3638C">
        <w:rPr>
          <w:lang w:val="en-US"/>
        </w:rPr>
        <w:t>s</w:t>
      </w:r>
      <w:r>
        <w:rPr>
          <w:lang w:val="en-US"/>
        </w:rPr>
        <w:t>.</w:t>
      </w:r>
    </w:p>
    <w:p w14:paraId="370FA27E" w14:textId="6B3EFD4B" w:rsidR="00817760" w:rsidRDefault="00817760" w:rsidP="0081776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For this, we analyzed which stimuli participants </w:t>
      </w:r>
      <w:r w:rsidR="006710FD">
        <w:rPr>
          <w:lang w:val="en-US"/>
        </w:rPr>
        <w:t>inspected</w:t>
      </w:r>
      <w:r w:rsidR="001F434E">
        <w:rPr>
          <w:lang w:val="en-US"/>
        </w:rPr>
        <w:t xml:space="preserve"> </w:t>
      </w:r>
      <w:r w:rsidR="006710FD">
        <w:rPr>
          <w:lang w:val="en-US"/>
        </w:rPr>
        <w:t>in</w:t>
      </w:r>
      <w:r>
        <w:rPr>
          <w:lang w:val="en-US"/>
        </w:rPr>
        <w:t xml:space="preserve"> trial</w:t>
      </w:r>
      <w:r w:rsidR="00C25BEE">
        <w:rPr>
          <w:lang w:val="en-US"/>
        </w:rPr>
        <w:t>s</w:t>
      </w:r>
      <w:r>
        <w:rPr>
          <w:lang w:val="en-US"/>
        </w:rPr>
        <w:t>.</w:t>
      </w:r>
    </w:p>
    <w:p w14:paraId="7DE0E35F" w14:textId="42001EE9" w:rsidR="00760A6B" w:rsidRDefault="00975398" w:rsidP="0097539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</w:t>
      </w:r>
      <w:r w:rsidR="00760A6B">
        <w:rPr>
          <w:lang w:val="en-US"/>
        </w:rPr>
        <w:t>e found that participants</w:t>
      </w:r>
      <w:r w:rsidR="006F13AB">
        <w:rPr>
          <w:lang w:val="en-US"/>
        </w:rPr>
        <w:t>,</w:t>
      </w:r>
      <w:r w:rsidR="000E786C">
        <w:rPr>
          <w:lang w:val="en-US"/>
        </w:rPr>
        <w:t xml:space="preserve"> </w:t>
      </w:r>
      <w:r w:rsidR="006F13AB">
        <w:rPr>
          <w:lang w:val="en-US"/>
        </w:rPr>
        <w:t>across both conditions,</w:t>
      </w:r>
      <w:r>
        <w:rPr>
          <w:lang w:val="en-US"/>
        </w:rPr>
        <w:t xml:space="preserve"> </w:t>
      </w:r>
      <w:r w:rsidR="00760A6B">
        <w:rPr>
          <w:lang w:val="en-US"/>
        </w:rPr>
        <w:t xml:space="preserve">had a strong preference to </w:t>
      </w:r>
      <w:r w:rsidR="00AC4B2F">
        <w:rPr>
          <w:lang w:val="en-US"/>
        </w:rPr>
        <w:t xml:space="preserve">preferentially </w:t>
      </w:r>
      <w:r w:rsidR="00E34C0D">
        <w:rPr>
          <w:lang w:val="en-US"/>
        </w:rPr>
        <w:t xml:space="preserve">inspect stimuli </w:t>
      </w:r>
      <w:r w:rsidR="00254C65">
        <w:rPr>
          <w:lang w:val="en-US"/>
        </w:rPr>
        <w:t>from</w:t>
      </w:r>
      <w:r w:rsidR="00760A6B">
        <w:rPr>
          <w:lang w:val="en-US"/>
        </w:rPr>
        <w:t xml:space="preserve"> the set of </w:t>
      </w:r>
      <w:r w:rsidR="007F290E">
        <w:rPr>
          <w:lang w:val="en-US"/>
        </w:rPr>
        <w:t>the target, which they eventually chose to discriminate</w:t>
      </w:r>
      <w:r w:rsidR="009D6727">
        <w:rPr>
          <w:lang w:val="en-US"/>
        </w:rPr>
        <w:t xml:space="preserve"> in the trial</w:t>
      </w:r>
      <w:r w:rsidR="00BD73B6">
        <w:rPr>
          <w:lang w:val="en-US"/>
        </w:rPr>
        <w:t>.</w:t>
      </w:r>
    </w:p>
    <w:p w14:paraId="10ED470D" w14:textId="250C24C8" w:rsidR="00554D2A" w:rsidRDefault="00554D2A" w:rsidP="00554D2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However, this </w:t>
      </w:r>
      <w:r w:rsidR="00DB48E3">
        <w:rPr>
          <w:lang w:val="en-US"/>
        </w:rPr>
        <w:t>preference</w:t>
      </w:r>
      <w:r w:rsidR="00813C7B">
        <w:rPr>
          <w:lang w:val="en-US"/>
        </w:rPr>
        <w:t xml:space="preserve"> </w:t>
      </w:r>
      <w:r>
        <w:rPr>
          <w:lang w:val="en-US"/>
        </w:rPr>
        <w:t xml:space="preserve">was more pronounced in the </w:t>
      </w:r>
      <w:r w:rsidR="007958A2">
        <w:rPr>
          <w:lang w:val="en-US"/>
        </w:rPr>
        <w:t>manual</w:t>
      </w:r>
      <w:r>
        <w:rPr>
          <w:lang w:val="en-US"/>
        </w:rPr>
        <w:t xml:space="preserve">, compared to the </w:t>
      </w:r>
      <w:r w:rsidR="004462F3">
        <w:rPr>
          <w:lang w:val="en-US"/>
        </w:rPr>
        <w:t>visual</w:t>
      </w:r>
      <w:r>
        <w:rPr>
          <w:lang w:val="en-US"/>
        </w:rPr>
        <w:t xml:space="preserve"> search condition</w:t>
      </w:r>
      <w:r w:rsidR="00695571">
        <w:rPr>
          <w:lang w:val="en-US"/>
        </w:rPr>
        <w:t>, and this difference was especially striking for the first movement participants made in a trial</w:t>
      </w:r>
      <w:r w:rsidR="00206C74">
        <w:rPr>
          <w:lang w:val="en-US"/>
        </w:rPr>
        <w:t>.</w:t>
      </w:r>
    </w:p>
    <w:p w14:paraId="245D06B1" w14:textId="6FC7A334" w:rsidR="003800CC" w:rsidRDefault="00E92970" w:rsidP="006123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final question we can now ask is</w:t>
      </w:r>
      <w:r w:rsidR="003800CC">
        <w:rPr>
          <w:lang w:val="en-US"/>
        </w:rPr>
        <w:t xml:space="preserve">: behaving the way did they did, did participants </w:t>
      </w:r>
      <w:r w:rsidR="001D150B">
        <w:rPr>
          <w:lang w:val="en-US"/>
        </w:rPr>
        <w:t xml:space="preserve">manage to </w:t>
      </w:r>
      <w:r w:rsidR="003800CC">
        <w:rPr>
          <w:lang w:val="en-US"/>
        </w:rPr>
        <w:t xml:space="preserve">maximize </w:t>
      </w:r>
      <w:r w:rsidR="002F5A82">
        <w:rPr>
          <w:lang w:val="en-US"/>
        </w:rPr>
        <w:t>their bonus payout</w:t>
      </w:r>
      <w:r w:rsidR="003800CC">
        <w:rPr>
          <w:lang w:val="en-US"/>
        </w:rPr>
        <w:t>?</w:t>
      </w:r>
    </w:p>
    <w:p w14:paraId="5346260D" w14:textId="6AE0A941" w:rsidR="00DD58BE" w:rsidRPr="00346990" w:rsidRDefault="00DD58BE" w:rsidP="003469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To test this, we generated ideal observer predictions </w:t>
      </w:r>
      <w:r w:rsidR="00346990">
        <w:rPr>
          <w:lang w:val="en-US"/>
        </w:rPr>
        <w:t xml:space="preserve">about the average gain participants should achieve if acting like an ideal observer, </w:t>
      </w:r>
      <w:r w:rsidR="00FC79D3" w:rsidRPr="00346990">
        <w:rPr>
          <w:lang w:val="en-US"/>
        </w:rPr>
        <w:t>and</w:t>
      </w:r>
      <w:r w:rsidRPr="00346990">
        <w:rPr>
          <w:lang w:val="en-US"/>
        </w:rPr>
        <w:t xml:space="preserve"> compared them to </w:t>
      </w:r>
      <w:r w:rsidR="007A01FE" w:rsidRPr="00346990">
        <w:rPr>
          <w:lang w:val="en-US"/>
        </w:rPr>
        <w:t>participants’</w:t>
      </w:r>
      <w:r w:rsidRPr="00346990">
        <w:rPr>
          <w:lang w:val="en-US"/>
        </w:rPr>
        <w:t xml:space="preserve"> empirical gain.</w:t>
      </w:r>
    </w:p>
    <w:p w14:paraId="70418B01" w14:textId="2AFDF7FD" w:rsidR="00BC1E59" w:rsidRPr="00591AAD" w:rsidRDefault="00D837F3" w:rsidP="00591A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We found that while participants in the manual search condition did indeed act </w:t>
      </w:r>
      <w:r w:rsidRPr="006123F3">
        <w:rPr>
          <w:lang w:val="en-US"/>
        </w:rPr>
        <w:t>close to the predictions of an ideal observer model</w:t>
      </w:r>
      <w:r>
        <w:rPr>
          <w:lang w:val="en-US"/>
        </w:rPr>
        <w:t xml:space="preserve">, and, by this, maximized their </w:t>
      </w:r>
      <w:r w:rsidR="007A01FE">
        <w:rPr>
          <w:lang w:val="en-US"/>
        </w:rPr>
        <w:t>bonus payout</w:t>
      </w:r>
      <w:r w:rsidR="00E740D4">
        <w:rPr>
          <w:lang w:val="en-US"/>
        </w:rPr>
        <w:t xml:space="preserve">, participants in the visual search condition </w:t>
      </w:r>
      <w:r w:rsidR="00000B47">
        <w:rPr>
          <w:lang w:val="en-US"/>
        </w:rPr>
        <w:t>fell short of the ideal observer predictions</w:t>
      </w:r>
      <w:r w:rsidR="00E740D4">
        <w:rPr>
          <w:lang w:val="en-US"/>
        </w:rPr>
        <w:t>.</w:t>
      </w:r>
    </w:p>
    <w:p w14:paraId="47C8DFDC" w14:textId="59924323" w:rsidR="009D5051" w:rsidRDefault="00DB53FB" w:rsidP="00552A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Fitting a probabilistic model to the data of participants revealed that the suboptimal behavior in the visual search condition was due to noise on two behavioral levels.</w:t>
      </w:r>
    </w:p>
    <w:p w14:paraId="236E565E" w14:textId="3982576E" w:rsidR="00E11F9F" w:rsidRPr="00405F6F" w:rsidRDefault="00E11F9F" w:rsidP="00552A29">
      <w:pPr>
        <w:pStyle w:val="ListParagraph"/>
        <w:numPr>
          <w:ilvl w:val="1"/>
          <w:numId w:val="4"/>
        </w:numPr>
        <w:rPr>
          <w:lang w:val="en-US"/>
        </w:rPr>
      </w:pPr>
      <w:r w:rsidRPr="00794998">
        <w:rPr>
          <w:lang w:val="en-US"/>
        </w:rPr>
        <w:sym w:font="Wingdings" w:char="F0E0"/>
      </w:r>
      <w:r>
        <w:rPr>
          <w:lang w:val="en-US"/>
        </w:rPr>
        <w:t xml:space="preserve"> Noise at the decision level corrupted decisions about which target to search for, </w:t>
      </w:r>
      <w:r w:rsidR="007018A3">
        <w:rPr>
          <w:lang w:val="en-US"/>
        </w:rPr>
        <w:t xml:space="preserve">so that participants did not always chose </w:t>
      </w:r>
      <w:r w:rsidR="002E3CC3">
        <w:rPr>
          <w:lang w:val="en-US"/>
        </w:rPr>
        <w:t xml:space="preserve">the higher-gain </w:t>
      </w:r>
      <w:r w:rsidR="007018A3">
        <w:rPr>
          <w:lang w:val="en-US"/>
        </w:rPr>
        <w:t>target, but occasionally also chose the lower-gain target</w:t>
      </w:r>
      <w:r w:rsidR="005A2F29">
        <w:rPr>
          <w:lang w:val="en-US"/>
        </w:rPr>
        <w:t>s</w:t>
      </w:r>
      <w:r w:rsidR="002E3CC3">
        <w:rPr>
          <w:lang w:val="en-US"/>
        </w:rPr>
        <w:t>.</w:t>
      </w:r>
    </w:p>
    <w:p w14:paraId="31473E02" w14:textId="66859F44" w:rsidR="00104F73" w:rsidRDefault="00DB53FB" w:rsidP="00B47AD4">
      <w:pPr>
        <w:pStyle w:val="ListParagraph"/>
        <w:numPr>
          <w:ilvl w:val="1"/>
          <w:numId w:val="4"/>
        </w:numPr>
        <w:rPr>
          <w:lang w:val="en-US"/>
        </w:rPr>
      </w:pPr>
      <w:r w:rsidRPr="00DB53F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7028F">
        <w:rPr>
          <w:lang w:val="en-US"/>
        </w:rPr>
        <w:t>Noise</w:t>
      </w:r>
      <w:r w:rsidR="00794998">
        <w:rPr>
          <w:lang w:val="en-US"/>
        </w:rPr>
        <w:t xml:space="preserve"> at the fixation level</w:t>
      </w:r>
      <w:r w:rsidR="00190A3E">
        <w:rPr>
          <w:lang w:val="en-US"/>
        </w:rPr>
        <w:t>, on the other hand,</w:t>
      </w:r>
      <w:r w:rsidR="00794998">
        <w:rPr>
          <w:lang w:val="en-US"/>
        </w:rPr>
        <w:t xml:space="preserve"> corrupted decisions about which elements to </w:t>
      </w:r>
      <w:r w:rsidR="00A96217">
        <w:rPr>
          <w:lang w:val="en-US"/>
        </w:rPr>
        <w:t>inspect</w:t>
      </w:r>
      <w:r w:rsidR="00794998">
        <w:rPr>
          <w:lang w:val="en-US"/>
        </w:rPr>
        <w:t xml:space="preserve"> </w:t>
      </w:r>
      <w:r w:rsidR="006932E2">
        <w:rPr>
          <w:lang w:val="en-US"/>
        </w:rPr>
        <w:t xml:space="preserve">while searching </w:t>
      </w:r>
      <w:r w:rsidR="00405F6F">
        <w:rPr>
          <w:lang w:val="en-US"/>
        </w:rPr>
        <w:t xml:space="preserve">for targets, </w:t>
      </w:r>
      <w:r w:rsidR="00104F73">
        <w:rPr>
          <w:lang w:val="en-US"/>
        </w:rPr>
        <w:t xml:space="preserve">so that participants </w:t>
      </w:r>
      <w:r w:rsidR="00B47AD4">
        <w:rPr>
          <w:lang w:val="en-US"/>
        </w:rPr>
        <w:t xml:space="preserve">not only inspected elements from the set of the chosen target while searching for the target, </w:t>
      </w:r>
      <w:r w:rsidR="00104F73">
        <w:rPr>
          <w:lang w:val="en-US"/>
        </w:rPr>
        <w:t xml:space="preserve">but they occasionally also </w:t>
      </w:r>
      <w:r w:rsidR="00E73EF2">
        <w:rPr>
          <w:lang w:val="en-US"/>
        </w:rPr>
        <w:t xml:space="preserve">inspected </w:t>
      </w:r>
      <w:r w:rsidR="00104F73">
        <w:rPr>
          <w:lang w:val="en-US"/>
        </w:rPr>
        <w:t>elements from the non-chosen set</w:t>
      </w:r>
      <w:r w:rsidR="00C25D89">
        <w:rPr>
          <w:lang w:val="en-US"/>
        </w:rPr>
        <w:t xml:space="preserve">, </w:t>
      </w:r>
      <w:r w:rsidR="00740B1A">
        <w:rPr>
          <w:lang w:val="en-US"/>
        </w:rPr>
        <w:t>by which they wasted time, in which more trials could be completed</w:t>
      </w:r>
      <w:r w:rsidR="00104F73">
        <w:rPr>
          <w:lang w:val="en-US"/>
        </w:rPr>
        <w:t>.</w:t>
      </w:r>
    </w:p>
    <w:p w14:paraId="6B6EDE9C" w14:textId="77777777" w:rsidR="00E57ED2" w:rsidRDefault="00E57ED2" w:rsidP="00E57ED2">
      <w:pPr>
        <w:rPr>
          <w:lang w:val="en-US"/>
        </w:rPr>
      </w:pPr>
    </w:p>
    <w:p w14:paraId="6F677CDE" w14:textId="4AFFFAAF" w:rsidR="00E57ED2" w:rsidRDefault="00E57ED2" w:rsidP="00E57ED2">
      <w:pPr>
        <w:rPr>
          <w:lang w:val="en-US"/>
        </w:rPr>
      </w:pPr>
      <w:r w:rsidRPr="00476887">
        <w:rPr>
          <w:b/>
          <w:bCs/>
          <w:lang w:val="en-US"/>
        </w:rPr>
        <w:t>Conclusion</w:t>
      </w:r>
    </w:p>
    <w:p w14:paraId="1862EFBB" w14:textId="5C24AC55" w:rsidR="00337659" w:rsidRDefault="001F21F6" w:rsidP="00337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conclude</w:t>
      </w:r>
      <w:r w:rsidR="007E0844">
        <w:rPr>
          <w:lang w:val="en-US"/>
        </w:rPr>
        <w:t>, we found that participants</w:t>
      </w:r>
      <w:r w:rsidR="004D023F">
        <w:rPr>
          <w:lang w:val="en-US"/>
        </w:rPr>
        <w:t xml:space="preserve"> in our task</w:t>
      </w:r>
      <w:r w:rsidR="00B53DFB">
        <w:rPr>
          <w:lang w:val="en-US"/>
        </w:rPr>
        <w:t xml:space="preserve"> </w:t>
      </w:r>
      <w:r w:rsidR="006C5A52">
        <w:rPr>
          <w:lang w:val="en-US"/>
        </w:rPr>
        <w:t xml:space="preserve">strived to optimize their behavior, and, by this, maximize </w:t>
      </w:r>
      <w:r w:rsidR="00E228ED">
        <w:rPr>
          <w:lang w:val="en-US"/>
        </w:rPr>
        <w:t>their bonus payout</w:t>
      </w:r>
      <w:r w:rsidR="006C5A52">
        <w:rPr>
          <w:lang w:val="en-US"/>
        </w:rPr>
        <w:t>.</w:t>
      </w:r>
    </w:p>
    <w:p w14:paraId="691B8B34" w14:textId="5C2E1772" w:rsidR="00BD0788" w:rsidRPr="00EA7635" w:rsidRDefault="00BD0788" w:rsidP="00BD07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And they did this, no matter which effector we forced them to use during search.</w:t>
      </w:r>
    </w:p>
    <w:p w14:paraId="16D43644" w14:textId="1EAA1C6D" w:rsidR="008C3E44" w:rsidRDefault="00781A11" w:rsidP="001847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However, </w:t>
      </w:r>
      <w:r w:rsidR="00187C4E">
        <w:rPr>
          <w:lang w:val="en-US"/>
        </w:rPr>
        <w:t xml:space="preserve">the </w:t>
      </w:r>
      <w:r w:rsidR="008C3E44">
        <w:rPr>
          <w:lang w:val="en-US"/>
        </w:rPr>
        <w:t xml:space="preserve">performance of </w:t>
      </w:r>
      <w:r w:rsidR="00187C4E">
        <w:rPr>
          <w:lang w:val="en-US"/>
        </w:rPr>
        <w:t xml:space="preserve">our </w:t>
      </w:r>
      <w:r w:rsidR="008C3E44">
        <w:rPr>
          <w:lang w:val="en-US"/>
        </w:rPr>
        <w:t xml:space="preserve">participants was </w:t>
      </w:r>
      <w:r w:rsidR="00A8742F">
        <w:rPr>
          <w:lang w:val="en-US"/>
        </w:rPr>
        <w:t>constrained</w:t>
      </w:r>
      <w:r w:rsidR="008C3E44">
        <w:rPr>
          <w:lang w:val="en-US"/>
        </w:rPr>
        <w:t xml:space="preserve"> by noise on </w:t>
      </w:r>
      <w:r w:rsidR="00EC449C">
        <w:rPr>
          <w:lang w:val="en-US"/>
        </w:rPr>
        <w:t xml:space="preserve">different </w:t>
      </w:r>
      <w:r w:rsidR="008C3E44">
        <w:rPr>
          <w:lang w:val="en-US"/>
        </w:rPr>
        <w:t xml:space="preserve">behavioral levels, and the </w:t>
      </w:r>
      <w:r w:rsidR="0017400D">
        <w:rPr>
          <w:lang w:val="en-US"/>
        </w:rPr>
        <w:t xml:space="preserve">influence </w:t>
      </w:r>
      <w:r w:rsidR="008C3E44">
        <w:rPr>
          <w:lang w:val="en-US"/>
        </w:rPr>
        <w:t xml:space="preserve">of </w:t>
      </w:r>
      <w:r w:rsidR="00A8742F">
        <w:rPr>
          <w:lang w:val="en-US"/>
        </w:rPr>
        <w:t>noise</w:t>
      </w:r>
      <w:r w:rsidR="008C3E44">
        <w:rPr>
          <w:lang w:val="en-US"/>
        </w:rPr>
        <w:t xml:space="preserve"> was considerably more pronounced for visual than for manual search.</w:t>
      </w:r>
    </w:p>
    <w:p w14:paraId="03A8CB5F" w14:textId="0FCA10C7" w:rsidR="00BD33BB" w:rsidRPr="0008310A" w:rsidRDefault="007D7C30" w:rsidP="00FD1075">
      <w:pPr>
        <w:pStyle w:val="ListParagraph"/>
        <w:numPr>
          <w:ilvl w:val="1"/>
          <w:numId w:val="5"/>
        </w:numPr>
        <w:rPr>
          <w:lang w:val="en-US"/>
        </w:rPr>
      </w:pPr>
      <w:r w:rsidRPr="007D7C3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55695">
        <w:rPr>
          <w:lang w:val="en-US"/>
        </w:rPr>
        <w:t xml:space="preserve">One reason for this might be the </w:t>
      </w:r>
      <w:r w:rsidR="00FD1075">
        <w:rPr>
          <w:lang w:val="en-US"/>
        </w:rPr>
        <w:t>slower time course</w:t>
      </w:r>
      <w:r w:rsidR="00D55695">
        <w:rPr>
          <w:lang w:val="en-US"/>
        </w:rPr>
        <w:t xml:space="preserve"> of</w:t>
      </w:r>
      <w:r w:rsidR="00FD1075">
        <w:rPr>
          <w:lang w:val="en-US"/>
        </w:rPr>
        <w:t xml:space="preserve"> manual actions, </w:t>
      </w:r>
      <w:r w:rsidR="00055B62">
        <w:rPr>
          <w:lang w:val="en-US"/>
        </w:rPr>
        <w:t xml:space="preserve">which makes them less susceptible to noise </w:t>
      </w:r>
      <w:r w:rsidR="00FD1075">
        <w:rPr>
          <w:lang w:val="en-US"/>
        </w:rPr>
        <w:t xml:space="preserve">compared to </w:t>
      </w:r>
      <w:r>
        <w:rPr>
          <w:lang w:val="en-US"/>
        </w:rPr>
        <w:t>fast-paces eye movements.</w:t>
      </w:r>
    </w:p>
    <w:sectPr w:rsidR="00BD33BB" w:rsidRPr="0008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0EC9"/>
    <w:multiLevelType w:val="hybridMultilevel"/>
    <w:tmpl w:val="F36E82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75525"/>
    <w:multiLevelType w:val="hybridMultilevel"/>
    <w:tmpl w:val="43C2C9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8081D"/>
    <w:multiLevelType w:val="hybridMultilevel"/>
    <w:tmpl w:val="E8221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8703A"/>
    <w:multiLevelType w:val="hybridMultilevel"/>
    <w:tmpl w:val="7A2A3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A5DB7"/>
    <w:multiLevelType w:val="hybridMultilevel"/>
    <w:tmpl w:val="1D2A4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E1E0A"/>
    <w:multiLevelType w:val="hybridMultilevel"/>
    <w:tmpl w:val="28605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200868">
    <w:abstractNumId w:val="3"/>
  </w:num>
  <w:num w:numId="2" w16cid:durableId="1544828564">
    <w:abstractNumId w:val="4"/>
  </w:num>
  <w:num w:numId="3" w16cid:durableId="381905168">
    <w:abstractNumId w:val="2"/>
  </w:num>
  <w:num w:numId="4" w16cid:durableId="1272857831">
    <w:abstractNumId w:val="0"/>
  </w:num>
  <w:num w:numId="5" w16cid:durableId="1460219220">
    <w:abstractNumId w:val="1"/>
  </w:num>
  <w:num w:numId="6" w16cid:durableId="485516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21"/>
    <w:rsid w:val="00000B47"/>
    <w:rsid w:val="00003284"/>
    <w:rsid w:val="00010907"/>
    <w:rsid w:val="00013F5A"/>
    <w:rsid w:val="00015D36"/>
    <w:rsid w:val="00020C72"/>
    <w:rsid w:val="00022FD4"/>
    <w:rsid w:val="0002739D"/>
    <w:rsid w:val="000277E1"/>
    <w:rsid w:val="00035F09"/>
    <w:rsid w:val="00040455"/>
    <w:rsid w:val="00055B62"/>
    <w:rsid w:val="00065755"/>
    <w:rsid w:val="0006766B"/>
    <w:rsid w:val="00067E30"/>
    <w:rsid w:val="0007028F"/>
    <w:rsid w:val="00070B45"/>
    <w:rsid w:val="00074136"/>
    <w:rsid w:val="0008310A"/>
    <w:rsid w:val="00084119"/>
    <w:rsid w:val="00091A60"/>
    <w:rsid w:val="000938A8"/>
    <w:rsid w:val="000949B4"/>
    <w:rsid w:val="000949C8"/>
    <w:rsid w:val="000A47D3"/>
    <w:rsid w:val="000A67AC"/>
    <w:rsid w:val="000B6A68"/>
    <w:rsid w:val="000C43F2"/>
    <w:rsid w:val="000D54E7"/>
    <w:rsid w:val="000E07CF"/>
    <w:rsid w:val="000E5917"/>
    <w:rsid w:val="000E786C"/>
    <w:rsid w:val="00104F73"/>
    <w:rsid w:val="001057E1"/>
    <w:rsid w:val="001059EA"/>
    <w:rsid w:val="00120ABC"/>
    <w:rsid w:val="00121A4F"/>
    <w:rsid w:val="00131F2D"/>
    <w:rsid w:val="001342E8"/>
    <w:rsid w:val="00155538"/>
    <w:rsid w:val="0015780D"/>
    <w:rsid w:val="00166378"/>
    <w:rsid w:val="00167C45"/>
    <w:rsid w:val="0017400D"/>
    <w:rsid w:val="001769A2"/>
    <w:rsid w:val="0017740D"/>
    <w:rsid w:val="00180F62"/>
    <w:rsid w:val="00183B9E"/>
    <w:rsid w:val="001847F3"/>
    <w:rsid w:val="00187C4E"/>
    <w:rsid w:val="00190A3E"/>
    <w:rsid w:val="00195565"/>
    <w:rsid w:val="00196562"/>
    <w:rsid w:val="00196FD8"/>
    <w:rsid w:val="001A4911"/>
    <w:rsid w:val="001B4D94"/>
    <w:rsid w:val="001B7134"/>
    <w:rsid w:val="001B72EA"/>
    <w:rsid w:val="001B7B13"/>
    <w:rsid w:val="001C273D"/>
    <w:rsid w:val="001C4143"/>
    <w:rsid w:val="001D0C1B"/>
    <w:rsid w:val="001D150B"/>
    <w:rsid w:val="001D3FD7"/>
    <w:rsid w:val="001E1482"/>
    <w:rsid w:val="001F0902"/>
    <w:rsid w:val="001F21F6"/>
    <w:rsid w:val="001F2785"/>
    <w:rsid w:val="001F3641"/>
    <w:rsid w:val="001F3D8A"/>
    <w:rsid w:val="001F434E"/>
    <w:rsid w:val="001F43CC"/>
    <w:rsid w:val="00206C74"/>
    <w:rsid w:val="00216C9D"/>
    <w:rsid w:val="002237B0"/>
    <w:rsid w:val="00227B86"/>
    <w:rsid w:val="002378C9"/>
    <w:rsid w:val="00240F9D"/>
    <w:rsid w:val="00243BA0"/>
    <w:rsid w:val="00244245"/>
    <w:rsid w:val="00244E69"/>
    <w:rsid w:val="00254C65"/>
    <w:rsid w:val="00266090"/>
    <w:rsid w:val="002777D1"/>
    <w:rsid w:val="00281550"/>
    <w:rsid w:val="0028300F"/>
    <w:rsid w:val="00284E16"/>
    <w:rsid w:val="00291FC5"/>
    <w:rsid w:val="00293381"/>
    <w:rsid w:val="002A2BBC"/>
    <w:rsid w:val="002B2E0C"/>
    <w:rsid w:val="002B524B"/>
    <w:rsid w:val="002D64ED"/>
    <w:rsid w:val="002E21AB"/>
    <w:rsid w:val="002E29BC"/>
    <w:rsid w:val="002E3CC3"/>
    <w:rsid w:val="002F0A86"/>
    <w:rsid w:val="002F2C87"/>
    <w:rsid w:val="002F44C8"/>
    <w:rsid w:val="002F5A82"/>
    <w:rsid w:val="002F63DD"/>
    <w:rsid w:val="00300FA7"/>
    <w:rsid w:val="00303614"/>
    <w:rsid w:val="003103BB"/>
    <w:rsid w:val="00312813"/>
    <w:rsid w:val="00316376"/>
    <w:rsid w:val="00321199"/>
    <w:rsid w:val="00333552"/>
    <w:rsid w:val="003339B7"/>
    <w:rsid w:val="00337659"/>
    <w:rsid w:val="00346990"/>
    <w:rsid w:val="00350EAD"/>
    <w:rsid w:val="003606A9"/>
    <w:rsid w:val="003679F6"/>
    <w:rsid w:val="00376C04"/>
    <w:rsid w:val="003800CC"/>
    <w:rsid w:val="003823E0"/>
    <w:rsid w:val="0039729A"/>
    <w:rsid w:val="003A2F58"/>
    <w:rsid w:val="003B651F"/>
    <w:rsid w:val="003B76C8"/>
    <w:rsid w:val="003E0885"/>
    <w:rsid w:val="003E44B7"/>
    <w:rsid w:val="004045D1"/>
    <w:rsid w:val="00405F6F"/>
    <w:rsid w:val="00421E05"/>
    <w:rsid w:val="004312EB"/>
    <w:rsid w:val="00431714"/>
    <w:rsid w:val="004462F3"/>
    <w:rsid w:val="00464D42"/>
    <w:rsid w:val="00466360"/>
    <w:rsid w:val="004736BC"/>
    <w:rsid w:val="00476887"/>
    <w:rsid w:val="004A77B0"/>
    <w:rsid w:val="004B6BEB"/>
    <w:rsid w:val="004C0B12"/>
    <w:rsid w:val="004C4CAB"/>
    <w:rsid w:val="004C633D"/>
    <w:rsid w:val="004D023F"/>
    <w:rsid w:val="004D13EB"/>
    <w:rsid w:val="004E6571"/>
    <w:rsid w:val="004F1685"/>
    <w:rsid w:val="004F2F77"/>
    <w:rsid w:val="00513349"/>
    <w:rsid w:val="00516924"/>
    <w:rsid w:val="005269EB"/>
    <w:rsid w:val="005368E3"/>
    <w:rsid w:val="00544C2D"/>
    <w:rsid w:val="00547C1E"/>
    <w:rsid w:val="00552A29"/>
    <w:rsid w:val="00553C67"/>
    <w:rsid w:val="00554D2A"/>
    <w:rsid w:val="00583B1B"/>
    <w:rsid w:val="00591AAD"/>
    <w:rsid w:val="0059421B"/>
    <w:rsid w:val="00596BE3"/>
    <w:rsid w:val="005A106D"/>
    <w:rsid w:val="005A2F29"/>
    <w:rsid w:val="005A3C31"/>
    <w:rsid w:val="005C33F7"/>
    <w:rsid w:val="005D0C7C"/>
    <w:rsid w:val="005D45E1"/>
    <w:rsid w:val="005E1361"/>
    <w:rsid w:val="005E4066"/>
    <w:rsid w:val="005F3E44"/>
    <w:rsid w:val="00600853"/>
    <w:rsid w:val="00601FBE"/>
    <w:rsid w:val="00610106"/>
    <w:rsid w:val="006123F3"/>
    <w:rsid w:val="00620713"/>
    <w:rsid w:val="006237FE"/>
    <w:rsid w:val="006270F1"/>
    <w:rsid w:val="00630A57"/>
    <w:rsid w:val="00630CE9"/>
    <w:rsid w:val="00634A4C"/>
    <w:rsid w:val="0064795B"/>
    <w:rsid w:val="006629C3"/>
    <w:rsid w:val="00662B37"/>
    <w:rsid w:val="006710FD"/>
    <w:rsid w:val="00687751"/>
    <w:rsid w:val="00687FCB"/>
    <w:rsid w:val="00692A56"/>
    <w:rsid w:val="006932E2"/>
    <w:rsid w:val="00695571"/>
    <w:rsid w:val="006A0643"/>
    <w:rsid w:val="006A07E0"/>
    <w:rsid w:val="006A0DCE"/>
    <w:rsid w:val="006A1109"/>
    <w:rsid w:val="006A3ED5"/>
    <w:rsid w:val="006C545E"/>
    <w:rsid w:val="006C5A52"/>
    <w:rsid w:val="006D4675"/>
    <w:rsid w:val="006D4F68"/>
    <w:rsid w:val="006F13AB"/>
    <w:rsid w:val="007018A3"/>
    <w:rsid w:val="00702E1D"/>
    <w:rsid w:val="0071329C"/>
    <w:rsid w:val="00714654"/>
    <w:rsid w:val="0071498F"/>
    <w:rsid w:val="007153B9"/>
    <w:rsid w:val="00727713"/>
    <w:rsid w:val="00727A9D"/>
    <w:rsid w:val="00740B1A"/>
    <w:rsid w:val="00752783"/>
    <w:rsid w:val="007553A5"/>
    <w:rsid w:val="00760A6B"/>
    <w:rsid w:val="007657CE"/>
    <w:rsid w:val="00765AA2"/>
    <w:rsid w:val="00771628"/>
    <w:rsid w:val="00772E5E"/>
    <w:rsid w:val="00774024"/>
    <w:rsid w:val="00781A11"/>
    <w:rsid w:val="007845C2"/>
    <w:rsid w:val="007915BA"/>
    <w:rsid w:val="00794998"/>
    <w:rsid w:val="007958A2"/>
    <w:rsid w:val="007968DA"/>
    <w:rsid w:val="00797383"/>
    <w:rsid w:val="007A01FE"/>
    <w:rsid w:val="007A5426"/>
    <w:rsid w:val="007B243A"/>
    <w:rsid w:val="007C0834"/>
    <w:rsid w:val="007D7C30"/>
    <w:rsid w:val="007E0844"/>
    <w:rsid w:val="007E2FD0"/>
    <w:rsid w:val="007F290E"/>
    <w:rsid w:val="007F6EC7"/>
    <w:rsid w:val="00803B77"/>
    <w:rsid w:val="008138E0"/>
    <w:rsid w:val="00813C7B"/>
    <w:rsid w:val="00817760"/>
    <w:rsid w:val="00830BBA"/>
    <w:rsid w:val="0083528F"/>
    <w:rsid w:val="008419C7"/>
    <w:rsid w:val="00842C4D"/>
    <w:rsid w:val="00860CF7"/>
    <w:rsid w:val="00882F82"/>
    <w:rsid w:val="008A2D32"/>
    <w:rsid w:val="008B4912"/>
    <w:rsid w:val="008C3E44"/>
    <w:rsid w:val="008D54EE"/>
    <w:rsid w:val="008F060F"/>
    <w:rsid w:val="008F199B"/>
    <w:rsid w:val="0090705F"/>
    <w:rsid w:val="00913257"/>
    <w:rsid w:val="009239C1"/>
    <w:rsid w:val="00933595"/>
    <w:rsid w:val="00933C29"/>
    <w:rsid w:val="00937154"/>
    <w:rsid w:val="00940773"/>
    <w:rsid w:val="00942ECA"/>
    <w:rsid w:val="009472B6"/>
    <w:rsid w:val="00952945"/>
    <w:rsid w:val="009574EC"/>
    <w:rsid w:val="00965367"/>
    <w:rsid w:val="00975398"/>
    <w:rsid w:val="00977997"/>
    <w:rsid w:val="00986618"/>
    <w:rsid w:val="0099132B"/>
    <w:rsid w:val="0099553B"/>
    <w:rsid w:val="009D5051"/>
    <w:rsid w:val="009D6727"/>
    <w:rsid w:val="009E632D"/>
    <w:rsid w:val="009F43C8"/>
    <w:rsid w:val="00A01D86"/>
    <w:rsid w:val="00A04F9D"/>
    <w:rsid w:val="00A11180"/>
    <w:rsid w:val="00A11864"/>
    <w:rsid w:val="00A11CEF"/>
    <w:rsid w:val="00A2555C"/>
    <w:rsid w:val="00A26A26"/>
    <w:rsid w:val="00A273FF"/>
    <w:rsid w:val="00A3012B"/>
    <w:rsid w:val="00A36081"/>
    <w:rsid w:val="00A42E5A"/>
    <w:rsid w:val="00A510F8"/>
    <w:rsid w:val="00A577E9"/>
    <w:rsid w:val="00A71F4E"/>
    <w:rsid w:val="00A72953"/>
    <w:rsid w:val="00A8742F"/>
    <w:rsid w:val="00A94F9A"/>
    <w:rsid w:val="00A959CA"/>
    <w:rsid w:val="00A96217"/>
    <w:rsid w:val="00A972CA"/>
    <w:rsid w:val="00AA4E34"/>
    <w:rsid w:val="00AB37BA"/>
    <w:rsid w:val="00AB4778"/>
    <w:rsid w:val="00AC4B2F"/>
    <w:rsid w:val="00AD6563"/>
    <w:rsid w:val="00B00525"/>
    <w:rsid w:val="00B102E4"/>
    <w:rsid w:val="00B17F03"/>
    <w:rsid w:val="00B20C59"/>
    <w:rsid w:val="00B24A25"/>
    <w:rsid w:val="00B3645B"/>
    <w:rsid w:val="00B47AD4"/>
    <w:rsid w:val="00B53DFB"/>
    <w:rsid w:val="00B5425E"/>
    <w:rsid w:val="00B5679D"/>
    <w:rsid w:val="00B63BF0"/>
    <w:rsid w:val="00B7431A"/>
    <w:rsid w:val="00B76173"/>
    <w:rsid w:val="00B8114E"/>
    <w:rsid w:val="00B81874"/>
    <w:rsid w:val="00B8435A"/>
    <w:rsid w:val="00B84CDA"/>
    <w:rsid w:val="00B97407"/>
    <w:rsid w:val="00BA2BA8"/>
    <w:rsid w:val="00BA6AAB"/>
    <w:rsid w:val="00BB77A0"/>
    <w:rsid w:val="00BC1E59"/>
    <w:rsid w:val="00BD0788"/>
    <w:rsid w:val="00BD0ED2"/>
    <w:rsid w:val="00BD33BB"/>
    <w:rsid w:val="00BD73B6"/>
    <w:rsid w:val="00BF0E05"/>
    <w:rsid w:val="00C0071B"/>
    <w:rsid w:val="00C0170C"/>
    <w:rsid w:val="00C04845"/>
    <w:rsid w:val="00C111B9"/>
    <w:rsid w:val="00C13033"/>
    <w:rsid w:val="00C16111"/>
    <w:rsid w:val="00C20A95"/>
    <w:rsid w:val="00C21CB4"/>
    <w:rsid w:val="00C25BEE"/>
    <w:rsid w:val="00C25D89"/>
    <w:rsid w:val="00C27238"/>
    <w:rsid w:val="00C274CE"/>
    <w:rsid w:val="00C27992"/>
    <w:rsid w:val="00C30173"/>
    <w:rsid w:val="00C335FE"/>
    <w:rsid w:val="00C5472B"/>
    <w:rsid w:val="00C55412"/>
    <w:rsid w:val="00C62239"/>
    <w:rsid w:val="00C67120"/>
    <w:rsid w:val="00C678DC"/>
    <w:rsid w:val="00C70F3E"/>
    <w:rsid w:val="00C720E8"/>
    <w:rsid w:val="00C9080E"/>
    <w:rsid w:val="00CA4B32"/>
    <w:rsid w:val="00CB0421"/>
    <w:rsid w:val="00CB06DF"/>
    <w:rsid w:val="00CB286B"/>
    <w:rsid w:val="00CC3742"/>
    <w:rsid w:val="00CC70BD"/>
    <w:rsid w:val="00CE6AD0"/>
    <w:rsid w:val="00CF0969"/>
    <w:rsid w:val="00CF1F3D"/>
    <w:rsid w:val="00D04BEA"/>
    <w:rsid w:val="00D0591D"/>
    <w:rsid w:val="00D11DDB"/>
    <w:rsid w:val="00D14828"/>
    <w:rsid w:val="00D14D04"/>
    <w:rsid w:val="00D22556"/>
    <w:rsid w:val="00D22697"/>
    <w:rsid w:val="00D30078"/>
    <w:rsid w:val="00D3126B"/>
    <w:rsid w:val="00D31794"/>
    <w:rsid w:val="00D3638C"/>
    <w:rsid w:val="00D3785B"/>
    <w:rsid w:val="00D42070"/>
    <w:rsid w:val="00D55695"/>
    <w:rsid w:val="00D6141F"/>
    <w:rsid w:val="00D63D40"/>
    <w:rsid w:val="00D706A3"/>
    <w:rsid w:val="00D7406C"/>
    <w:rsid w:val="00D837F3"/>
    <w:rsid w:val="00D84920"/>
    <w:rsid w:val="00D87DDA"/>
    <w:rsid w:val="00D96D09"/>
    <w:rsid w:val="00D97AF9"/>
    <w:rsid w:val="00DA58B2"/>
    <w:rsid w:val="00DB48E3"/>
    <w:rsid w:val="00DB53FB"/>
    <w:rsid w:val="00DB5DF3"/>
    <w:rsid w:val="00DB675E"/>
    <w:rsid w:val="00DD02D0"/>
    <w:rsid w:val="00DD58BE"/>
    <w:rsid w:val="00DE1DBF"/>
    <w:rsid w:val="00DE5092"/>
    <w:rsid w:val="00DF1B24"/>
    <w:rsid w:val="00DF5AF1"/>
    <w:rsid w:val="00DF77F9"/>
    <w:rsid w:val="00E01885"/>
    <w:rsid w:val="00E11F9F"/>
    <w:rsid w:val="00E228ED"/>
    <w:rsid w:val="00E278A1"/>
    <w:rsid w:val="00E32B36"/>
    <w:rsid w:val="00E34C0D"/>
    <w:rsid w:val="00E41647"/>
    <w:rsid w:val="00E46593"/>
    <w:rsid w:val="00E51533"/>
    <w:rsid w:val="00E57ED2"/>
    <w:rsid w:val="00E63CE0"/>
    <w:rsid w:val="00E65FE9"/>
    <w:rsid w:val="00E73EF2"/>
    <w:rsid w:val="00E740D4"/>
    <w:rsid w:val="00E752A1"/>
    <w:rsid w:val="00E90A7C"/>
    <w:rsid w:val="00E92970"/>
    <w:rsid w:val="00E93114"/>
    <w:rsid w:val="00EA711E"/>
    <w:rsid w:val="00EA7635"/>
    <w:rsid w:val="00EB1857"/>
    <w:rsid w:val="00EB6CC7"/>
    <w:rsid w:val="00EC449C"/>
    <w:rsid w:val="00ED2243"/>
    <w:rsid w:val="00EF52B9"/>
    <w:rsid w:val="00F121F9"/>
    <w:rsid w:val="00F25DA4"/>
    <w:rsid w:val="00F3082F"/>
    <w:rsid w:val="00F33E70"/>
    <w:rsid w:val="00F460CC"/>
    <w:rsid w:val="00F5575C"/>
    <w:rsid w:val="00F74589"/>
    <w:rsid w:val="00F85F29"/>
    <w:rsid w:val="00F913B9"/>
    <w:rsid w:val="00F93152"/>
    <w:rsid w:val="00F96002"/>
    <w:rsid w:val="00F975E4"/>
    <w:rsid w:val="00FC29D8"/>
    <w:rsid w:val="00FC5EB8"/>
    <w:rsid w:val="00FC79D3"/>
    <w:rsid w:val="00FD1075"/>
    <w:rsid w:val="00FE7EE1"/>
    <w:rsid w:val="00FF387F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22E78"/>
  <w15:chartTrackingRefBased/>
  <w15:docId w15:val="{0EC6C813-18A0-3244-A6A8-E5C878E8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Wagner</dc:creator>
  <cp:keywords/>
  <dc:description/>
  <cp:lastModifiedBy>Ilja Wagner</cp:lastModifiedBy>
  <cp:revision>422</cp:revision>
  <dcterms:created xsi:type="dcterms:W3CDTF">2023-05-09T07:23:00Z</dcterms:created>
  <dcterms:modified xsi:type="dcterms:W3CDTF">2023-05-19T15:20:00Z</dcterms:modified>
</cp:coreProperties>
</file>