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AI家AI户</w:t>
            </w:r>
            <w:r>
              <w:rPr>
                <w:color w:val="BFD7FF"/>
                <w:sz w:val="20"/>
                <w:szCs w:val="20"/>
              </w:rPr>
              <w:t xml:space="preserve">   技能详情页 · DEMO</w:t>
            </w:r>
          </w:p>
        </w:tc>
      </w:tr>
    </w:tbl>
    <w:p>
      <w:pPr>
        <w:spacing w:after="60" w:before="160"/>
      </w:pPr>
      <w:r>
        <w:rPr>
          <w:color w:val="6B7280"/>
          <w:sz w:val="18"/>
          <w:szCs w:val="18"/>
        </w:rPr>
        <w:t xml:space="preserve">首页</w:t>
      </w:r>
      <w:r>
        <w:rPr>
          <w:color w:val="BFBFBF"/>
          <w:sz w:val="18"/>
          <w:szCs w:val="18"/>
        </w:rPr>
        <w:t xml:space="preserve">  ›  </w:t>
      </w:r>
      <w:r>
        <w:rPr>
          <w:color w:val="6B7280"/>
          <w:sz w:val="18"/>
          <w:szCs w:val="18"/>
        </w:rPr>
        <w:t xml:space="preserve">技能包</w:t>
      </w:r>
      <w:r>
        <w:rPr>
          <w:color w:val="BFBFBF"/>
          <w:sz w:val="18"/>
          <w:szCs w:val="18"/>
        </w:rPr>
        <w:t xml:space="preserve">  ›  </w:t>
      </w:r>
      <w:r>
        <w:rPr>
          <w:b/>
          <w:bCs/>
          <w:color w:val="2563EB"/>
          <w:sz w:val="18"/>
          <w:szCs w:val="18"/>
        </w:rPr>
        <w:t xml:space="preserve">Word文档处理</w:t>
      </w:r>
    </w:p>
    <w:p>
      <w:pPr>
        <w:spacing w:after="40" w:before="60"/>
      </w:pPr>
      <w:r>
        <w:rPr>
          <w:b/>
          <w:bCs/>
          <w:color w:val="1F2937"/>
          <w:sz w:val="40"/>
          <w:szCs w:val="40"/>
        </w:rPr>
        <w:t xml:space="preserve">Word文档处理</w:t>
      </w:r>
    </w:p>
    <w:p>
      <w:pPr>
        <w:spacing w:after="140"/>
      </w:pPr>
      <w:r>
        <w:rPr>
          <w:rFonts w:ascii="Consolas" w:cs="Consolas" w:eastAsia="Consolas" w:hAnsi="Consolas"/>
          <w:color w:val="6B7280"/>
          <w:sz w:val="20"/>
          <w:szCs w:val="20"/>
        </w:rPr>
        <w:t xml:space="preserve">docx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来源 · VoltAgent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分类 · 文档处理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团队 · Anthropic</w:t>
            </w:r>
          </w:p>
        </w:tc>
      </w:tr>
    </w:tbl>
    <w:p>
      <w:pPr>
        <w:pBdr>
          <w:bottom w:val="single" w:color="2563EB" w:sz="8" w:space="4"/>
        </w:pBdr>
        <w:spacing w:after="120" w:before="320"/>
      </w:pPr>
      <w:r>
        <w:rPr>
          <w:b/>
          <w:bCs/>
          <w:color w:val="2563EB"/>
          <w:sz w:val="26"/>
          <w:szCs w:val="26"/>
        </w:rPr>
        <w:t xml:space="preserve">一、功能概述</w:t>
      </w:r>
    </w:p>
    <w:p>
      <w:pPr>
        <w:spacing w:after="100" w:line="300"/>
      </w:pPr>
      <w:r>
        <w:rPr>
          <w:b w:val="false"/>
          <w:bCs w:val="false"/>
          <w:color w:val="1F2937"/>
          <w:sz w:val="21"/>
          <w:szCs w:val="21"/>
        </w:rPr>
        <w:t xml:space="preserve">该技能让 AI 能够创建、编辑和分析 Microsoft Word（.docx）文档，支持复杂排版、样式、表格、图片与自动生成报告。底层基于 python-docx 实现，适用于需要批量产出合同、报告、简历、论文等正式文档的场景。</w:t>
      </w:r>
    </w:p>
    <w:p>
      <w:pPr>
        <w:pBdr>
          <w:bottom w:val="single" w:color="2563EB" w:sz="8" w:space="4"/>
        </w:pBdr>
        <w:spacing w:after="120" w:before="320"/>
      </w:pPr>
      <w:r>
        <w:rPr>
          <w:b/>
          <w:bCs/>
          <w:color w:val="2563EB"/>
          <w:sz w:val="26"/>
          <w:szCs w:val="26"/>
        </w:rPr>
        <w:t xml:space="preserve">二、功能介绍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创建全新 .docx：支持标题、段落、有序/无序列表、表格、页眉页脚与分节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编辑已有文档：修改正文、替换占位符、统一字体与样式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分析文档结构：提取全文文本、统计字数、读取表格与图片信息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插入元素：图片、图表、超链接、目录、页码与批注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批量生成：基于模板一次产出多份差异化文档（如合同、通知书）</w:t>
      </w:r>
    </w:p>
    <w:p>
      <w:pPr>
        <w:pBdr>
          <w:bottom w:val="single" w:color="2563EB" w:sz="8" w:space="4"/>
        </w:pBdr>
        <w:spacing w:after="120" w:before="320"/>
      </w:pPr>
      <w:r>
        <w:rPr>
          <w:b/>
          <w:bCs/>
          <w:color w:val="2563EB"/>
          <w:sz w:val="26"/>
          <w:szCs w:val="26"/>
        </w:rPr>
        <w:t xml:space="preserve">三、使用方式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在支持 Skill 的 AI 客户端（如 Claude）中安装「docx」技能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用自然语言描述需求，例如：『帮我生成一份项目周报 Word，包含本周进度、风险、下周计划三个表格』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AI 自动调用 python-docx 生成文件，并在对话中交付下载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如需微调，直接告诉 AI 修改点（加一页封面、把表格改成横向等）</w:t>
      </w:r>
    </w:p>
    <w:p>
      <w:pPr>
        <w:pBdr>
          <w:bottom w:val="single" w:color="2563EB" w:sz="8" w:space="4"/>
        </w:pBdr>
        <w:spacing w:after="120" w:before="320"/>
      </w:pPr>
      <w:r>
        <w:rPr>
          <w:b/>
          <w:bCs/>
          <w:color w:val="2563EB"/>
          <w:sz w:val="26"/>
          <w:szCs w:val="26"/>
        </w:rPr>
        <w:t xml:space="preserve">四、来源信息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来源仓库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rrrwqk8ynedzotibk8ko">
              <w:r>
                <w:rPr>
                  <w:color w:val="2563EB"/>
                  <w:sz w:val="20"/>
                  <w:szCs w:val="20"/>
                  <w:u w:val="single"/>
                </w:rPr>
                <w:t xml:space="preserve">github.com/anthropics/skills/tree/main/skills/docx</w:t>
              </w:r>
            </w:hyperlink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提供方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Anthropic（Claude 官方技能）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开源许可</w:t>
            </w:r>
          </w:p>
        </w:tc>
        <w:tc>
          <w:tcPr>
            <w:tcW w:type="dxa" w:w="7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Apache 2.0（示意，以仓库实际许可为准）</w:t>
            </w:r>
          </w:p>
        </w:tc>
      </w:tr>
    </w:tbl>
    <w:p>
      <w:pPr>
        <w:pBdr>
          <w:top w:val="single" w:color="E5E7EB" w:sz="4" w:space="6"/>
        </w:pBdr>
        <w:spacing w:before="360"/>
      </w:pPr>
      <w:r>
        <w:rPr>
          <w:i/>
          <w:iCs/>
          <w:color w:val="6B7280"/>
          <w:sz w:val="17"/>
          <w:szCs w:val="17"/>
        </w:rPr>
        <w:t xml:space="preserve">说明：本文件为「技能详情页」设计 Demo。定稿后将以相同版式复用到全部 271 个技能，并部署上线。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rrrwqk8ynedzotibk8ko" Type="http://schemas.openxmlformats.org/officeDocument/2006/relationships/hyperlink" Target="https://github.com/anthropics/skills/tree/main/skills/doc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2026-07-13T03:00:11.594Z</dcterms:created>
  <dcterms:modified xsi:type="dcterms:W3CDTF">2026-07-13T03:00:11.596Z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