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Citation fields in an invented flask study</w:t>
      </w:r>
    </w:p>
    <w:p>
      <w:r>
        <w:t xml:space="preserve">Fake manuscript for software testing. Every sentence, name and reference is invented.</w:t>
      </w:r>
    </w:p>
    <w:p>
      <w:pPr>
        <w:pStyle w:val="Heading1"/>
      </w:pPr>
      <w:r>
        <w:t xml:space="preserve">Introduction</w:t>
      </w:r>
    </w:p>
    <w:p>
      <w:r>
        <w:t xml:space="preserve">Shaken flasks remain the usual first vessel for an invented culture </w:t>
      </w:r>
      <w:r>
        <w:fldChar w:fldCharType="begin"/>
      </w:r>
      <w:r>
        <w:instrText xml:space="preserve"> ADDIN ZOTERO_ITEM CSL_CITATION {"citationID":"cFx00001","properties":{"formattedCitation":"(Arden, 2019)","plainCitation":"(Arden, 2019)","noteIndex":0},"citationItems":[{"id":101,"uris":["http://zotero.org/users/local/Fx7Invnt/items/INV00101"],"itemData":{"id":101,"type":"article-journal","container-title":"Journal of Invented Cultures","title":"Shaken flasks as a first vessel","author":[{"family":"Arden","given":"Q."}],"issued":{"date-parts":[["2019"]]}}}],"schema":"https://github.com/citation-style-language/schema/raw/master/csl-citation.json"} </w:instrText>
      </w:r>
      <w:r>
        <w:fldChar w:fldCharType="separate"/>
      </w:r>
      <w:r>
        <w:t xml:space="preserve">(Arden, 2019)</w:t>
      </w:r>
      <w:r>
        <w:fldChar w:fldCharType="end"/>
      </w:r>
      <w:r>
        <w:t xml:space="preserve"> and are cheap to run. Their oxygen supply is limited by the liquid surface.</w:t>
      </w:r>
    </w:p>
    <w:p>
      <w:r>
        <w:t xml:space="preserve">Earlier invented work reported slow growth </w:t>
      </w:r>
      <w:r>
        <w:fldChar w:fldCharType="begin"/>
      </w:r>
      <w:r>
        <w:instrText xml:space="preserve"> ADDIN ZOTERO_ITEM CSL_CITATION {"citationID":"cFx00002","properties":{"formattedCitation":"(Belloc, 2020)","plainCitation":"(Belloc, 2020)","noteIndex":0},"citationItems":[{"id":102,"uris":["http://zotero.org/users/local/Fx7Invnt/items/INV00102"],"itemData":{"id":102,"type":"article-journal","container-title":"Journal of Invented Cultures","title":"Slow growth in narrow flasks","author":[{"family":"Belloc","given":"M."}],"issued":{"date-parts":[["2020"]]}}}],"schema":"https://github.com/citation-style-language/schema/raw/master/csl-citation.json"} </w:instrText>
      </w:r>
      <w:r>
        <w:fldChar w:fldCharType="separate"/>
      </w:r>
      <w:r>
        <w:t xml:space="preserve">(Belloc, 2020)</w:t>
      </w:r>
      <w:r>
        <w:fldChar w:fldCharType="end"/>
      </w:r>
      <w:r>
        <w:t xml:space="preserve"> in narrow flasks at low shaking speed.</w:t>
      </w:r>
    </w:p>
    <w:p>
      <w:r>
        <w:t xml:space="preserve">A later invented survey disagreed with that reading </w:t>
      </w:r>
      <w:r>
        <w:fldChar w:fldCharType="begin"/>
      </w:r>
      <w:r>
        <w:instrText xml:space="preserve"> ADDIN ZOTERO_ITEM CSL_CITATION {"citationID":"cFx00003","properties":{"formattedCitation":"(Corvane, 2021)","plainCitation":"(Corvane, 2021)","noteIndex":0},"citationItems":[{"id":103,"uris":["http://zotero.org/users/local/Fx7Invnt/items/INV00103"],"itemData":{"id":103,"type":</w:instrText>
      </w:r>
      <w:r>
        <w:instrText xml:space="preserve">"article-journal","container-title":"Journal of Invented Cultures","title":"The medium, not the flask","author":[{"family":"Corvane","given":"I."}],"issued":{"date-parts":[["2021"]]}}}],"schema":"https://github.com/citation-style-language/schema/raw/master/csl-citation.json"} </w:instrText>
      </w:r>
      <w:r>
        <w:fldChar w:fldCharType="separate"/>
      </w:r>
      <w:r>
        <w:t xml:space="preserve">(Corvane, 2021)</w:t>
      </w:r>
      <w:r>
        <w:fldChar w:fldCharType="end"/>
      </w:r>
      <w:r>
        <w:t xml:space="preserve"> and blamed the medium.</w:t>
      </w:r>
    </w:p>
    <w:p>
      <w:r>
        <w:t xml:space="preserve">Oxygen transfer falls as the fill volume rises </w:t>
      </w:r>
      <w:r>
        <w:fldChar w:fldCharType="begin"/>
      </w:r>
      <w:r>
        <w:instrText xml:space="preserve"> ADDIN ZOTERO_ITEM CSL_CITATION {"citationID":"cFx00004","properties":{"formattedCitation":"(Dellmar, 2018; Eskridge, 2022)","plainCitation":"(Dellmar, 2018; Eskridge, 2022)","noteIndex":0},"citationItems":[{"id":104,"ur</w:instrText>
      </w:r>
      <w:r>
        <w:instrText xml:space="preserve">is":["http://zotero.org/users/local/Fx7Invnt/items/INV00104"],"itemData":{"id":104,"type":"article-journal","container-title":"Journal of Invented Cultures","title":"Fill volume and oxygen transfer","author":[{"family":"</w:instrText>
      </w:r>
      <w:r>
        <w:instrText xml:space="preserve">Dellmar","given":"S."}],"issued":{"date-parts":[["2018"]]}}},{"id":105,"uris":["http://zotero.org/users/local/Fx7Invnt/items/INV00105"],"itemData":{"id":105,"type":"article-journal","container-title":"Journal of Invented</w:instrText>
      </w:r>
      <w:r>
        <w:instrText xml:space="preserve"> Cultures","title":"Baffles and sampling","author":[{"family":"Eskridge","given":"P."}],"issued":{"date-parts":[["2022"]]}}}],"schema":"https://github.com/citation-style-language/schema/raw/master/csl-citation.json"} </w:instrText>
      </w:r>
      <w:r>
        <w:fldChar w:fldCharType="separate"/>
      </w:r>
      <w:r>
        <w:t xml:space="preserve">(Dellmar, 2018; Eskridge, 2022)</w:t>
      </w:r>
      <w:r>
        <w:fldChar w:fldCharType="end"/>
      </w:r>
      <w:r>
        <w:t xml:space="preserve">. The invented strain grows fastest when a tenth of the flask is filled </w:t>
      </w:r>
      <w:r>
        <w:fldChar w:fldCharType="begin"/>
      </w:r>
      <w:r>
        <w:instrText xml:space="preserve"> ADDIN ZOTERO_ITEM CSL_CITATION {"citationID":"cFx00005","properties":{"formattedCitation":"(Arden, 2019)","plainCitation":"(Arden, 2019)","noteIndex":0},"citationItems":[{"id":101,"uris":["http://zotero.org/users/local/Fx7Invnt/items/INV00101"],"itemData":{"id":101,"type":"article-journal","container-title":"Journal of Invented Cultures","title":"Shaken flasks as a first vessel","author":[{"family":"Arden","given":"Q."}],"issued":{"date-parts":[["2019"]]}}}],"schema":"https://github.com/citation-style-language/schema/raw/master/csl-citation.json"} </w:instrText>
      </w:r>
      <w:r>
        <w:fldChar w:fldCharType="separate"/>
      </w:r>
      <w:r>
        <w:t xml:space="preserve">(Arden, 2019)</w:t>
      </w:r>
      <w:r>
        <w:fldChar w:fldCharType="end"/>
      </w:r>
      <w:r>
        <w:t xml:space="preserve">.</w:t>
      </w:r>
    </w:p>
    <w:p>
      <w:r>
        <w:t xml:space="preserve">Cells of </w:t>
      </w:r>
      <w:r>
        <w:rPr>
          <w:i/>
        </w:rPr>
        <w:t xml:space="preserve">Examplea fictiva</w:t>
      </w:r>
      <w:r>
        <w:t xml:space="preserve"> reached 10</w:t>
      </w:r>
      <w:r>
        <w:rPr>
          <w:vertAlign w:val="superscript"/>
        </w:rPr>
        <w:t xml:space="preserve">9</w:t>
      </w:r>
      <w:r>
        <w:t xml:space="preserve"> cells per millilitre within a day </w:t>
      </w:r>
      <w:r>
        <w:fldChar w:fldCharType="begin"/>
      </w:r>
      <w:r>
        <w:instrText xml:space="preserve"> ADDIN ZOTERO_ITEM CSL_CITATION {"citationID":"cFx00006","properties":{"formattedCitation":"(Belloc, 2020)","plainCitation":"(Belloc, 2020)","noteIndex":0},"citationItems":[{"id":102,"uris":["http://zotero.org/users/local/Fx7Invnt/items/INV00102"],"itemData":{"id":102,"type":"article-journal","container-title":"Journal of Invented Cultures","title":"Slow growth in narrow flasks","author":[{"family":"Belloc","given":"M."}],"issued":{"date-parts":[["2020"]]}}}],"schema":"https://github.com/citation-style-language/schema/raw/master/csl-citation.json"} </w:instrText>
      </w:r>
      <w:r>
        <w:fldChar w:fldCharType="separate"/>
      </w:r>
      <w:r>
        <w:t xml:space="preserve">(Belloc, 2020)</w:t>
      </w:r>
      <w:r>
        <w:fldChar w:fldCharType="end"/>
      </w:r>
      <w:r>
        <w:t xml:space="preserve">, as counted under the microscope.</w:t>
      </w:r>
    </w:p>
    <w:p>
      <w:r>
        <w:t xml:space="preserve">Foam formed in every invented run </w:t>
      </w:r>
      <w:r>
        <w:fldChar w:fldCharType="begin"/>
      </w:r>
      <w:r>
        <w:instrText xml:space="preserve"> ADDIN ZOTERO_ITEM CSL_CITATION {"citationID":"cFx00007","properties":{"formattedCitation":"(Fenwyck, 2023)","plainCitation":"(Fenwyck, 2023)","noteIndex":0},"citationItems":[{"id":106,"uris":["http://zotero.org/users/local/Fx7Invnt/items/INV00106"],"itemData":{"id":106,"type":"article-journal","container-title":"Journal of Invented Cultures","title":"Foam in invented cultures","author":[{"family":"Fenwyck","given":"A."}],"issued":{"date-parts":[["2023"]]}}}],"schema":"https://github.com/citation-style-language/schema/raw/master/csl-citation.json"} </w:instrText>
      </w:r>
      <w:r>
        <w:fldChar w:fldCharType="separate"/>
      </w:r>
      <w:r>
        <w:t xml:space="preserve">(Fenwyck, 2023)</w:t>
      </w:r>
      <w:r>
        <w:fldChar w:fldCharType="end"/>
      </w:r>
      <w:r>
        <w:t xml:space="preserve">. It was held down with a silicone agent, which did not change the growth rate </w:t>
      </w:r>
      <w:r>
        <w:fldChar w:fldCharType="begin"/>
      </w:r>
      <w:r>
        <w:instrText xml:space="preserve"> ADDIN ZOTERO_ITEM CSL_CITATION {"citationID":"cFx00008","properties":{"formattedCitation":"(Corvane, 2021)","plainCitation":"(Corvane, 2021)","noteIndex":0},"citationItems":[{"id":103,</w:instrText>
      </w:r>
      <w:r>
        <w:instrText xml:space="preserve">"uris":["http://zotero.org/users/local/Fx7Invnt/items/INV00103"],"itemData":{"id":103,"type":"article-journal","container-title":"Journal of Invented Cultures","title":"The medium, not </w:instrText>
      </w:r>
      <w:r>
        <w:instrText xml:space="preserve">the flask","author":[{"family":"Corvane","given":"I."}],"issued":{"date-parts":[["2021"]]}}}],"schema":"https://github.com/citation-style-language/schema/raw/master/csl-citation.json"} </w:instrText>
      </w:r>
      <w:r>
        <w:fldChar w:fldCharType="separate"/>
      </w:r>
      <w:r>
        <w:t xml:space="preserve">(Corvane, 2021)</w:t>
      </w:r>
      <w:r>
        <w:fldChar w:fldCharType="end"/>
      </w:r>
      <w:r>
        <w:t xml:space="preserve">.</w:t>
      </w:r>
    </w:p>
    <w:p>
      <w:r>
        <w:t xml:space="preserve">It has been said by several invented authors that it is the case that baffles raise oxygen transfer </w:t>
      </w:r>
      <w:r>
        <w:fldChar w:fldCharType="begin"/>
      </w:r>
      <w:r>
        <w:instrText xml:space="preserve"> ADDIN ZOTERO_ITEM CSL_CITATION {"citationID":"cFx00009","properties":{"formattedCitation":"(Dellmar, 2018)","plainCitation":"(Dellmar, 2018)","noteIndex":0},"citationItems":[{"id":104,"uris":["http://zotero.org/users/local/Fx7Invnt/items/INV00104"],"itemData":{"id":104,"type":"article-journal","container-title":"Journal of Invented Cultures","title":"Fill volume and oxygen transfer","author":[{"family":"Dellmar","given":"S."}],"issued":{"date-parts":[["2018"]]}}}],"schema":"https://github.com/citation-style-language/schema/raw/master/csl-citation.json"} </w:instrText>
      </w:r>
      <w:r>
        <w:fldChar w:fldCharType="separate"/>
      </w:r>
      <w:r>
        <w:t xml:space="preserve">(Dellmar, 2018)</w:t>
      </w:r>
      <w:r>
        <w:fldChar w:fldCharType="end"/>
      </w:r>
      <w:r>
        <w:t xml:space="preserve">, and it has also been said that they raise foaming </w:t>
      </w:r>
      <w:r>
        <w:fldChar w:fldCharType="begin"/>
      </w:r>
      <w:r>
        <w:instrText xml:space="preserve"> ADDIN ZOTERO_ITEM CSL_CITATION {"citationID":"cFx00010","properties":{"formattedCitation":"(Fenwyck, 2023)","plainCitation":"(Fenwyck, 2023)","noteIndex":0},"citationItems":[{"id":106,"uris":["http://zotero.org/users/local/Fx7Invnt/items/INV00106"],"itemData":{"id":106,"type":"article-journal","container-title":"Journal of Invented Cultures","title":"Foam in invented cultures","author":[{"family":"Fenwyck","given":"A."}],"issued":{"date-parts":[["2023"]]}}}],"schema":"https://github.com/citation-style-language/schema/raw/master/csl-citation.json"} </w:instrText>
      </w:r>
      <w:r>
        <w:fldChar w:fldCharType="separate"/>
      </w:r>
      <w:r>
        <w:t xml:space="preserve">(Fenwyck, 2023)</w:t>
      </w:r>
      <w:r>
        <w:fldChar w:fldCharType="end"/>
      </w:r>
      <w:r>
        <w:t xml:space="preserve">, and in addition it has been said that they make sampling harder </w:t>
      </w:r>
      <w:r>
        <w:fldChar w:fldCharType="begin"/>
      </w:r>
      <w:r>
        <w:instrText xml:space="preserve"> ADDIN ZOTERO_ITEM CSL_CITATION {"citationID":"cFx00011","properties":{"formattedCitation":"(Arden, 2019; Eskridge, 2022)","plainCitation":"(Arden, 2019; Eskridge, 2022)","not</w:instrText>
      </w:r>
      <w:r>
        <w:instrText xml:space="preserve">eIndex":0},"citationItems":[{"id":101,"uris":["http://zotero.org/users/local/Fx7Invnt/items/INV00101"],"itemData":{"id":101,"type":"article-journal","container-title":"Journal</w:instrText>
      </w:r>
      <w:r>
        <w:instrText xml:space="preserve"> of Invented Cultures","title":"Shaken flasks as a first vessel","author":[{"family":"Arden","given":"Q."}],"issued":{"date-parts":[["2019"]]}}},{"id":105,"uris":["http://zote</w:instrText>
      </w:r>
      <w:r>
        <w:instrText xml:space="preserve">ro.org/users/local/Fx7Invnt/items/INV00105"],"itemData":{"id":105,"type":"article-journal","container-title":"Journal of Invented Cultures","title":"Baffles and sampling","aut</w:instrText>
      </w:r>
      <w:r>
        <w:instrText xml:space="preserve">hor":[{"family":"Eskridge","given":"P."}],"issued":{"date-parts":[["2022"]]}}}],"schema":"https://github.com/citation-style-language/schema/raw/master/csl-citation.json"} </w:instrText>
      </w:r>
      <w:r>
        <w:fldChar w:fldCharType="separate"/>
      </w:r>
      <w:r>
        <w:t xml:space="preserve">(Arden, 2019; Eskridge, 2022)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Methods</w:t>
      </w:r>
    </w:p>
    <w:p>
      <w:r>
        <w:t xml:space="preserve">Flasks were closed with foam plugs. The plugs were autoclaved twice before use </w:t>
      </w:r>
      <w:r>
        <w:fldChar w:fldCharType="begin"/>
      </w:r>
      <w:r>
        <w:instrText xml:space="preserve"> ADDIN EN.CITE &lt;EndNote&gt;&lt;Cite&gt;&lt;Author&gt;Garrowby&lt;/Author&gt;&lt;Year&gt;2017&lt;/Year&gt;&lt;RecNum&gt;7&lt;/RecNum&gt;&lt;DisplayText&gt;(Garrowby, 2017)&lt;/DisplayText&gt;&lt;record&gt;&lt;rec-number&gt;7&lt;/rec-number&gt;&lt;foreign-keys&gt;&lt;key app="EN" db-id="x0invented0db0id0fixture00" </w:instrText>
      </w:r>
      <w:r>
        <w:instrText xml:space="preserve">timestamp="1700000000"&gt;7&lt;/key&gt;&lt;/foreign-keys&gt;&lt;ref-type name="Journal Article"&gt;17&lt;/ref-type&gt;&lt;contributors&gt;&lt;authors&gt;&lt;author&gt;Garrowby, T.&lt;/author&gt;&lt;/authors&gt;&lt;/contributors&gt;&lt;titles&gt;&lt;title&gt;Foam plugs in invented flasks&lt;/title&gt;&lt;secondary</w:instrText>
      </w:r>
      <w:r>
        <w:instrText xml:space="preserve">-title&gt;Journal of Invented Cultures&lt;/secondary-title&gt;&lt;/titles&gt;&lt;periodical&gt;&lt;full-title&gt;Journal of Invented Cultures&lt;/full-title&gt;&lt;/periodical&gt;&lt;volume&gt;7&lt;/volume&gt;&lt;dates&gt;&lt;year&gt;2017&lt;/year&gt;&lt;/dates&gt;&lt;urls&gt;&lt;/urls&gt;&lt;/record&gt;&lt;/Cite&gt;&lt;/EndNote&gt;</w:instrText>
      </w:r>
      <w:r>
        <w:fldChar w:fldCharType="separate"/>
      </w:r>
      <w:r>
        <w:rPr>
          <w:noProof/>
        </w:rPr>
        <w:t xml:space="preserve">(Garrowby, 2017)</w:t>
      </w:r>
      <w:r>
        <w:fldChar w:fldCharType="end"/>
      </w:r>
      <w:r>
        <w:t xml:space="preserve">. Cultures were shaken at a fixed speed.</w:t>
      </w:r>
    </w:p>
    <w:p>
      <w:r>
        <w:t xml:space="preserve">Optical density was read every hour. The reader had been calibrated against dry weight in an earlier invented study </w:t>
      </w:r>
      <w:r>
        <w:fldChar w:fldCharType="begin">
          <w:fldData xml:space="preserve">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</w:fldData>
        </w:fldChar>
      </w:r>
      <w:r>
        <w:instrText xml:space="preserve"> ADDIN EN.CITE </w:instrText>
      </w:r>
      <w:r>
        <w:fldChar w:fldCharType="begin">
          <w:fldData xml:space="preserve">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 xml:space="preserve">(Hallivane, 2016)</w:t>
      </w:r>
      <w:r>
        <w:fldChar w:fldCharType="end"/>
      </w:r>
      <w:r>
        <w:t xml:space="preserve">. Samples were kept on ice.</w:t>
      </w:r>
    </w:p>
    <w:p>
      <w:r>
        <w:t xml:space="preserve">The plateau is described in the section </w:t>
      </w:r>
      <w:r>
        <w:fldChar w:fldCharType="begin"/>
      </w:r>
      <w:r>
        <w:instrText xml:space="preserve"> REF _Ref100000001 \h </w:instrText>
      </w:r>
      <w:r>
        <w:fldChar w:fldCharType="separate"/>
      </w:r>
      <w:r>
        <w:t xml:space="preserve">Growth plateau</w:t>
      </w:r>
      <w:r>
        <w:fldChar w:fldCharType="end"/>
      </w:r>
      <w:r>
        <w:t xml:space="preserve">, and the invented protocol is kept at </w:t>
      </w:r>
      <w:hyperlink r:id="rId9" w:history="1">
        <w:r>
          <w:rPr>
            <w:rStyle w:val="Hyperlink"/>
          </w:rPr>
          <w:t>the protocol page</w:t>
        </w:r>
      </w:hyperlink>
      <w:r>
        <w:t xml:space="preserve">.</w:t>
      </w:r>
    </w:p>
    <w:p>
      <w:pPr>
        <w:pStyle w:val="Heading1"/>
      </w:pPr>
      <w:bookmarkStart w:id="1" w:name="_Ref100000001"/>
      <w:r>
        <w:t xml:space="preserve">Growth plateau</w:t>
      </w:r>
      <w:bookmarkEnd w:id="1"/>
    </w:p>
    <w:p>
      <w:r>
        <w:t xml:space="preserve">Every invented culture stopped growing before the second day.</w:t>
      </w:r>
    </w:p>
    <w:p>
      <w:pPr>
        <w:pStyle w:val="Heading1"/>
      </w:pPr>
      <w:r>
        <w:t xml:space="preserve">References</w:t>
      </w:r>
    </w:p>
    <w:p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t xml:space="preserve">Arden, Q. (2019). Shaken flasks as a first vessel. Journal of Invented Cultures.</w:t>
      </w:r>
    </w:p>
    <w:p>
      <w:pPr>
        <w:pStyle w:val="Bibliography"/>
      </w:pPr>
      <w:r>
        <w:t xml:space="preserve">Belloc, M. (2020). Slow growth in narrow flasks. Journal of Invented Cultures.</w:t>
      </w:r>
    </w:p>
    <w:p>
      <w:pPr>
        <w:pStyle w:val="Bibliography"/>
      </w:pPr>
      <w:r>
        <w:t xml:space="preserve">Corvane, I. (2021). The medium, not the flask. Journal of Invented Cultures.</w:t>
      </w:r>
    </w:p>
    <w:p>
      <w:pPr>
        <w:pStyle w:val="Bibliography"/>
      </w:pPr>
      <w:r>
        <w:t xml:space="preserve">Dellmar, S. (2018). Fill volume and oxygen transfer. Journal of Invented Cultures.</w:t>
      </w:r>
    </w:p>
    <w:p>
      <w:pPr>
        <w:pStyle w:val="Bibliography"/>
      </w:pPr>
      <w:r>
        <w:t xml:space="preserve">Eskridge, P. (2022). Baffles and sampling. Journal of Invented Cultures.</w:t>
      </w:r>
    </w:p>
    <w:p>
      <w:pPr>
        <w:pStyle w:val="Bibliography"/>
      </w:pPr>
      <w:r>
        <w:t xml:space="preserve">Fenwyck, A. (2023). Foam in invented cultures. Journal of Invented Cultures.</w:t>
      </w:r>
      <w:r>
        <w:fldChar w:fldCharType="end"/>
      </w:r>
    </w:p>
    <w:p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Garrowby, T. (2017). Foam plugs in invented flasks. Journal of Invented Cultures.</w:t>
      </w:r>
    </w:p>
    <w:p>
      <w:pPr>
        <w:pStyle w:val="EndNoteBibliography"/>
      </w:pPr>
      <w:r>
        <w:t xml:space="preserve">Hallivane, R. (2016). A reader calibrated against dry weight. Journal of Invented Cultures.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item db-id=&quot;x0invented0db0id0fixture00&quot;&gt;invented-library&lt;record-ids&gt;&lt;item&gt;7&lt;/item&gt;&lt;item&gt;8&lt;/item&gt;&lt;/record-ids&gt;&lt;/item&gt;&lt;/Libraries&gt;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</w:style>
  <w:style w:type="paragraph" w:customStyle="1" w:styleId="EndNoteBibliography">
    <w:name w:val="EndNote Bibliography"/>
  </w:style>
  <w:style w:type="character" w:customStyle="1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invented-protoc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id="Fx7Sess1"/&gt;&lt;style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