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00F11" w14:textId="77777777" w:rsidR="002A5488" w:rsidRDefault="002A5488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</w:p>
    <w:p w14:paraId="5DECF93A" w14:textId="208586BF" w:rsidR="002A5488" w:rsidRDefault="002A5488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1. The Painting By Kyler Martz</w:t>
      </w:r>
    </w:p>
    <w:p w14:paraId="67220E25" w14:textId="23015F91" w:rsidR="002A5488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 xml:space="preserve">location – </w:t>
      </w:r>
      <w:r w:rsidR="001A4B30" w:rsidRPr="001A4B30"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47.662720, -122.299220</w:t>
      </w:r>
    </w:p>
    <w:p w14:paraId="757120A7" w14:textId="700CF680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The Painting By Kyler Martz</w:t>
      </w:r>
    </w:p>
    <w:p w14:paraId="08DBB720" w14:textId="06B11502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- 2015</w:t>
      </w:r>
    </w:p>
    <w:p w14:paraId="404DE0AD" w14:textId="04E23EDE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painting</w:t>
      </w:r>
    </w:p>
    <w:p w14:paraId="527F9E21" w14:textId="76928D2F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In UV</w:t>
      </w:r>
    </w:p>
    <w:p w14:paraId="19ABF8B6" w14:textId="77777777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</w:p>
    <w:p w14:paraId="7960E8E3" w14:textId="77777777" w:rsidR="002A5488" w:rsidRDefault="002A5488" w:rsidP="002A5488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2. Water Frolic(2006)</w:t>
      </w:r>
    </w:p>
    <w:p w14:paraId="492C3C1C" w14:textId="2948E9BC" w:rsidR="00223BD5" w:rsidRDefault="00223BD5" w:rsidP="00223BD5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 xml:space="preserve">location – </w:t>
      </w:r>
      <w:r w:rsidR="001A4B30" w:rsidRPr="001A4B30"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47.662315, -122.299201</w:t>
      </w:r>
    </w:p>
    <w:p w14:paraId="13A22D0A" w14:textId="6F3F294D" w:rsidR="002A5488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Water Frolic by Georgia Gerber</w:t>
      </w:r>
    </w:p>
    <w:p w14:paraId="4FA69746" w14:textId="7A735FFC" w:rsidR="002A5488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- 2006</w:t>
      </w:r>
    </w:p>
    <w:p w14:paraId="65205818" w14:textId="373645DA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Stone</w:t>
      </w:r>
    </w:p>
    <w:p w14:paraId="553E89C0" w14:textId="75DD8938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In UV</w:t>
      </w:r>
    </w:p>
    <w:p w14:paraId="4EE6293F" w14:textId="77777777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</w:p>
    <w:p w14:paraId="18E8DC92" w14:textId="63A8B11B" w:rsidR="002A5488" w:rsidRDefault="002A5488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3. Water Break(2006)</w:t>
      </w:r>
    </w:p>
    <w:p w14:paraId="410AD10B" w14:textId="123624BA" w:rsidR="00223BD5" w:rsidRDefault="00223BD5" w:rsidP="00223BD5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 xml:space="preserve">location – </w:t>
      </w:r>
      <w:r w:rsidR="001A4B30" w:rsidRPr="001A4B30"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47.662315, -122.299024</w:t>
      </w:r>
    </w:p>
    <w:p w14:paraId="3862865C" w14:textId="609A9490" w:rsidR="002A5488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Water Break by Georgia Gerber</w:t>
      </w:r>
    </w:p>
    <w:p w14:paraId="3794C01B" w14:textId="67BB8517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- 2006</w:t>
      </w:r>
    </w:p>
    <w:p w14:paraId="6A76B99C" w14:textId="1FEDA105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Stone and Water</w:t>
      </w:r>
    </w:p>
    <w:p w14:paraId="4303C67C" w14:textId="77777777" w:rsidR="00223BD5" w:rsidRDefault="00223BD5" w:rsidP="00223BD5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In UV</w:t>
      </w:r>
    </w:p>
    <w:p w14:paraId="6EC9321F" w14:textId="77777777" w:rsidR="00223BD5" w:rsidRDefault="00223BD5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</w:p>
    <w:p w14:paraId="63FD2BFC" w14:textId="0D2F010D" w:rsidR="002A5488" w:rsidRDefault="002A5488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4. Coming Home(1995)</w:t>
      </w:r>
    </w:p>
    <w:p w14:paraId="028D4E00" w14:textId="026625FE" w:rsidR="002A5488" w:rsidRDefault="00223BD5" w:rsidP="00223BD5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 xml:space="preserve">location – </w:t>
      </w:r>
      <w:r w:rsidR="001A4B30" w:rsidRPr="001A4B30"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47.662323, -122.298748</w:t>
      </w:r>
    </w:p>
    <w:p w14:paraId="5A53E23C" w14:textId="28D43EF5" w:rsidR="00223BD5" w:rsidRDefault="00223BD5" w:rsidP="00223BD5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-Coming Home by Georgia Gerber</w:t>
      </w:r>
    </w:p>
    <w:p w14:paraId="5F1AF921" w14:textId="01404AAD" w:rsidR="00223BD5" w:rsidRDefault="00223BD5" w:rsidP="00223BD5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-1995</w:t>
      </w:r>
    </w:p>
    <w:p w14:paraId="55A3A00F" w14:textId="5B93209C" w:rsidR="00223BD5" w:rsidRDefault="00223BD5" w:rsidP="00223BD5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-Bronze</w:t>
      </w:r>
    </w:p>
    <w:p w14:paraId="1A7D7F8E" w14:textId="3656E497" w:rsidR="00223BD5" w:rsidRPr="00223BD5" w:rsidRDefault="00223BD5" w:rsidP="00223BD5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-In UV</w:t>
      </w:r>
    </w:p>
    <w:p w14:paraId="11E5EDA5" w14:textId="77777777" w:rsidR="002A5488" w:rsidRDefault="002A5488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</w:p>
    <w:p w14:paraId="7AD0F36F" w14:textId="65C8DC5D" w:rsidR="00827363" w:rsidRDefault="00827363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5.</w:t>
      </w:r>
      <w:r w:rsidR="00BA0856"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 xml:space="preserve"> </w:t>
      </w:r>
      <w:r w:rsidR="00286AB8"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The Fountain in UV</w:t>
      </w:r>
    </w:p>
    <w:p w14:paraId="61968067" w14:textId="226A7991" w:rsidR="00286AB8" w:rsidRDefault="00286AB8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 xml:space="preserve">location – </w:t>
      </w:r>
      <w:r w:rsidR="00EF4AF0" w:rsidRPr="00EF4AF0"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47.663699, -122.299271</w:t>
      </w:r>
    </w:p>
    <w:p w14:paraId="65BAB9AB" w14:textId="19E21D70" w:rsidR="00286AB8" w:rsidRDefault="00286AB8" w:rsidP="00286AB8">
      <w:pPr>
        <w:pStyle w:val="ListParagraph"/>
        <w:widowControl/>
        <w:numPr>
          <w:ilvl w:val="0"/>
          <w:numId w:val="5"/>
        </w:numPr>
        <w:wordWrap/>
        <w:ind w:leftChars="0"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 xml:space="preserve">The Fountain </w:t>
      </w:r>
    </w:p>
    <w:p w14:paraId="5B865582" w14:textId="3677FDEB" w:rsidR="00286AB8" w:rsidRDefault="00286AB8" w:rsidP="00286AB8">
      <w:pPr>
        <w:pStyle w:val="ListParagraph"/>
        <w:widowControl/>
        <w:numPr>
          <w:ilvl w:val="0"/>
          <w:numId w:val="5"/>
        </w:numPr>
        <w:wordWrap/>
        <w:ind w:leftChars="0"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?</w:t>
      </w:r>
    </w:p>
    <w:p w14:paraId="4B8B34DE" w14:textId="39608EB0" w:rsidR="00286AB8" w:rsidRDefault="00286AB8" w:rsidP="00286AB8">
      <w:pPr>
        <w:pStyle w:val="ListParagraph"/>
        <w:widowControl/>
        <w:numPr>
          <w:ilvl w:val="0"/>
          <w:numId w:val="5"/>
        </w:numPr>
        <w:wordWrap/>
        <w:ind w:leftChars="0"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Stone</w:t>
      </w:r>
    </w:p>
    <w:p w14:paraId="3454EEF9" w14:textId="484ED3AC" w:rsidR="00286AB8" w:rsidRPr="00286AB8" w:rsidRDefault="00286AB8" w:rsidP="00286AB8">
      <w:pPr>
        <w:pStyle w:val="ListParagraph"/>
        <w:widowControl/>
        <w:numPr>
          <w:ilvl w:val="0"/>
          <w:numId w:val="5"/>
        </w:numPr>
        <w:wordWrap/>
        <w:ind w:leftChars="0"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In UW</w:t>
      </w:r>
    </w:p>
    <w:p w14:paraId="5FAC94AF" w14:textId="77777777" w:rsidR="00827363" w:rsidRDefault="00827363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</w:p>
    <w:p w14:paraId="3CDA9734" w14:textId="5116BD65" w:rsidR="002A5488" w:rsidRDefault="002A5488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UW</w:t>
      </w:r>
    </w:p>
    <w:p w14:paraId="706CA11B" w14:textId="77777777" w:rsidR="002A5488" w:rsidRDefault="002A5488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</w:p>
    <w:p w14:paraId="7247EC66" w14:textId="2923DB9B" w:rsidR="002A5488" w:rsidRDefault="00827363" w:rsidP="002A5488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6</w:t>
      </w:r>
      <w:r w:rsidR="002A5488"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. George Washington Statue</w:t>
      </w:r>
    </w:p>
    <w:p w14:paraId="0FE5A8CE" w14:textId="396DA97F" w:rsidR="00223BD5" w:rsidRDefault="00223BD5" w:rsidP="002A5488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 xml:space="preserve">location – </w:t>
      </w:r>
      <w:r w:rsidR="00750253" w:rsidRPr="00750253"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47.656085,-122.311185</w:t>
      </w:r>
    </w:p>
    <w:p w14:paraId="4C450362" w14:textId="77777777" w:rsidR="002A5488" w:rsidRDefault="002A5488" w:rsidP="002A5488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George Washington Statue</w:t>
      </w:r>
    </w:p>
    <w:p w14:paraId="0E9FAA09" w14:textId="77777777" w:rsidR="002A5488" w:rsidRDefault="002A5488" w:rsidP="002A5488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- 1909</w:t>
      </w:r>
    </w:p>
    <w:p w14:paraId="1E4AD02C" w14:textId="77777777" w:rsidR="002A5488" w:rsidRDefault="002A5488" w:rsidP="002A5488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lastRenderedPageBreak/>
        <w:t>- Bronze</w:t>
      </w:r>
    </w:p>
    <w:p w14:paraId="3720E49A" w14:textId="77777777" w:rsidR="002A5488" w:rsidRDefault="002A5488" w:rsidP="002A5488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  <w:t>- next to By George Cafe</w:t>
      </w:r>
    </w:p>
    <w:p w14:paraId="53CE41E9" w14:textId="04E2223B" w:rsidR="002A5488" w:rsidRDefault="002A5488" w:rsidP="007E118E">
      <w:pPr>
        <w:widowControl/>
        <w:wordWrap/>
        <w:jc w:val="left"/>
        <w:rPr>
          <w:rFonts w:ascii="Helvetica" w:eastAsia="Times New Roman" w:hAnsi="Helvetica" w:cs="Times New Roman"/>
          <w:color w:val="3D3D3D"/>
          <w:kern w:val="0"/>
          <w:sz w:val="26"/>
          <w:szCs w:val="26"/>
          <w:shd w:val="clear" w:color="auto" w:fill="FFFFFF"/>
        </w:rPr>
      </w:pPr>
    </w:p>
    <w:p w14:paraId="0598370B" w14:textId="73F3B8F7" w:rsidR="00035EA4" w:rsidRDefault="00827363" w:rsidP="007E118E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7</w:t>
      </w:r>
      <w:r w:rsidR="00355B1E">
        <w:rPr>
          <w:rFonts w:ascii="Times New Roman" w:eastAsia="Times New Roman" w:hAnsi="Times New Roman" w:cs="Times New Roman"/>
          <w:kern w:val="0"/>
        </w:rPr>
        <w:t>. Broken Obelisk</w:t>
      </w:r>
    </w:p>
    <w:p w14:paraId="430AC48B" w14:textId="4427B8E0" w:rsidR="00B22FFD" w:rsidRDefault="00B22FFD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 xml:space="preserve">location - </w:t>
      </w:r>
      <w:r w:rsidR="00F86009" w:rsidRPr="00F86009">
        <w:rPr>
          <w:rFonts w:ascii="Malgun Gothic" w:eastAsia="Malgun Gothic" w:hAnsi="Malgun Gothic" w:cs="Malgun Gothic"/>
          <w:kern w:val="0"/>
        </w:rPr>
        <w:t>47.656138, -122.309018</w:t>
      </w:r>
    </w:p>
    <w:p w14:paraId="3EC3BAD7" w14:textId="37074441" w:rsidR="00B22FFD" w:rsidRDefault="00B22FFD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-Broken Obelisk</w:t>
      </w:r>
    </w:p>
    <w:p w14:paraId="75E3963B" w14:textId="2065F43D" w:rsidR="00B22FFD" w:rsidRDefault="00B22FFD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</w:t>
      </w:r>
      <w:r w:rsidR="002E33C7">
        <w:rPr>
          <w:rFonts w:ascii="Malgun Gothic" w:eastAsia="Malgun Gothic" w:hAnsi="Malgun Gothic" w:cs="Malgun Gothic"/>
          <w:kern w:val="0"/>
        </w:rPr>
        <w:t>1969</w:t>
      </w:r>
    </w:p>
    <w:p w14:paraId="08BB3C9C" w14:textId="2D65589D" w:rsidR="00F86009" w:rsidRDefault="00F86009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-Steel</w:t>
      </w:r>
    </w:p>
    <w:p w14:paraId="1210E672" w14:textId="24055787" w:rsidR="00F86009" w:rsidRDefault="00F86009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-Red Square</w:t>
      </w:r>
    </w:p>
    <w:p w14:paraId="42EC51D3" w14:textId="77777777" w:rsidR="00F86009" w:rsidRDefault="00F86009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</w:p>
    <w:p w14:paraId="7F0BED6E" w14:textId="6A50F9DE" w:rsidR="00F86009" w:rsidRDefault="0082736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8</w:t>
      </w:r>
      <w:r w:rsidR="00F86009">
        <w:rPr>
          <w:rFonts w:ascii="Malgun Gothic" w:eastAsia="Malgun Gothic" w:hAnsi="Malgun Gothic" w:cs="Malgun Gothic"/>
          <w:kern w:val="0"/>
        </w:rPr>
        <w:t>.</w:t>
      </w:r>
      <w:r w:rsidR="00B92BE3">
        <w:rPr>
          <w:rFonts w:ascii="Malgun Gothic" w:eastAsia="Malgun Gothic" w:hAnsi="Malgun Gothic" w:cs="Malgun Gothic"/>
          <w:kern w:val="0"/>
        </w:rPr>
        <w:t xml:space="preserve"> </w:t>
      </w:r>
      <w:r w:rsidR="00A00B51">
        <w:rPr>
          <w:rFonts w:ascii="Malgun Gothic" w:eastAsia="Malgun Gothic" w:hAnsi="Malgun Gothic" w:cs="Malgun Gothic"/>
          <w:kern w:val="0"/>
        </w:rPr>
        <w:t>W Sculpture</w:t>
      </w:r>
    </w:p>
    <w:p w14:paraId="30096468" w14:textId="77777777" w:rsidR="00783650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 xml:space="preserve">location – </w:t>
      </w:r>
      <w:r w:rsidR="00783650" w:rsidRPr="00783650">
        <w:rPr>
          <w:rFonts w:ascii="Malgun Gothic" w:eastAsia="Malgun Gothic" w:hAnsi="Malgun Gothic" w:cs="Malgun Gothic"/>
          <w:kern w:val="0"/>
        </w:rPr>
        <w:t xml:space="preserve">47.661125, -122.309647 </w:t>
      </w:r>
    </w:p>
    <w:p w14:paraId="578061EC" w14:textId="735DBCCD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bookmarkStart w:id="0" w:name="_GoBack"/>
      <w:bookmarkEnd w:id="0"/>
      <w:r>
        <w:rPr>
          <w:rFonts w:ascii="Malgun Gothic" w:eastAsia="Malgun Gothic" w:hAnsi="Malgun Gothic" w:cs="Malgun Gothic"/>
          <w:kern w:val="0"/>
        </w:rPr>
        <w:t>-</w:t>
      </w:r>
      <w:r w:rsidR="007D0933" w:rsidRPr="007D0933">
        <w:rPr>
          <w:rFonts w:ascii="Malgun Gothic" w:eastAsia="Malgun Gothic" w:hAnsi="Malgun Gothic" w:cs="Malgun Gothic"/>
          <w:kern w:val="0"/>
        </w:rPr>
        <w:t xml:space="preserve"> </w:t>
      </w:r>
      <w:r w:rsidR="000C6F3D">
        <w:rPr>
          <w:rFonts w:ascii="Malgun Gothic" w:eastAsia="Malgun Gothic" w:hAnsi="Malgun Gothic" w:cs="Malgun Gothic"/>
          <w:kern w:val="0"/>
        </w:rPr>
        <w:t>W Sculptur</w:t>
      </w:r>
    </w:p>
    <w:p w14:paraId="7F6D8F3C" w14:textId="0D72838F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-?</w:t>
      </w:r>
    </w:p>
    <w:p w14:paraId="7E63862C" w14:textId="70F34ED2" w:rsidR="00B92BE3" w:rsidRDefault="000C6F3D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-steel</w:t>
      </w:r>
    </w:p>
    <w:p w14:paraId="0BB47BAA" w14:textId="64DE3E50" w:rsidR="00B92BE3" w:rsidRDefault="000C6F3D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-45</w:t>
      </w:r>
      <w:r w:rsidRPr="000C6F3D">
        <w:rPr>
          <w:rFonts w:ascii="Malgun Gothic" w:eastAsia="Malgun Gothic" w:hAnsi="Malgun Gothic" w:cs="Malgun Gothic"/>
          <w:kern w:val="0"/>
          <w:vertAlign w:val="superscript"/>
        </w:rPr>
        <w:t>th</w:t>
      </w:r>
      <w:r>
        <w:rPr>
          <w:rFonts w:ascii="Malgun Gothic" w:eastAsia="Malgun Gothic" w:hAnsi="Malgun Gothic" w:cs="Malgun Gothic"/>
          <w:kern w:val="0"/>
        </w:rPr>
        <w:t xml:space="preserve"> </w:t>
      </w:r>
    </w:p>
    <w:p w14:paraId="43C464DF" w14:textId="77777777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</w:p>
    <w:p w14:paraId="605EA7D6" w14:textId="3C28DF55" w:rsidR="00B92BE3" w:rsidRDefault="0082736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9</w:t>
      </w:r>
      <w:r w:rsidR="00B92BE3">
        <w:rPr>
          <w:rFonts w:ascii="Malgun Gothic" w:eastAsia="Malgun Gothic" w:hAnsi="Malgun Gothic" w:cs="Malgun Gothic"/>
          <w:kern w:val="0"/>
        </w:rPr>
        <w:t>. Drum Heller Fountain</w:t>
      </w:r>
    </w:p>
    <w:p w14:paraId="19FCCEA6" w14:textId="7389C13E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 xml:space="preserve">location - </w:t>
      </w:r>
      <w:r w:rsidRPr="00B92BE3">
        <w:rPr>
          <w:rFonts w:ascii="Malgun Gothic" w:eastAsia="Malgun Gothic" w:hAnsi="Malgun Gothic" w:cs="Malgun Gothic"/>
          <w:kern w:val="0"/>
        </w:rPr>
        <w:t>47.653748, -122.307802</w:t>
      </w:r>
    </w:p>
    <w:p w14:paraId="2A599B01" w14:textId="705A2F3B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 Drum Heller Fountain</w:t>
      </w:r>
    </w:p>
    <w:p w14:paraId="681722C9" w14:textId="0C386446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- 1961</w:t>
      </w:r>
    </w:p>
    <w:p w14:paraId="2838C95E" w14:textId="77777777" w:rsidR="000C6F3D" w:rsidRDefault="000C6F3D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 stones</w:t>
      </w:r>
    </w:p>
    <w:p w14:paraId="4B915CA1" w14:textId="2591E5B4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-In Uw campus</w:t>
      </w:r>
    </w:p>
    <w:p w14:paraId="6DC221A3" w14:textId="77777777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</w:p>
    <w:p w14:paraId="66BD3069" w14:textId="31874BFD" w:rsidR="00B92BE3" w:rsidRDefault="0082736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10</w:t>
      </w:r>
      <w:r w:rsidR="00B92BE3">
        <w:rPr>
          <w:rFonts w:ascii="Malgun Gothic" w:eastAsia="Malgun Gothic" w:hAnsi="Malgun Gothic" w:cs="Malgun Gothic"/>
          <w:kern w:val="0"/>
        </w:rPr>
        <w:t xml:space="preserve">. Medal of Honor Memorial </w:t>
      </w:r>
    </w:p>
    <w:p w14:paraId="3A0D277F" w14:textId="1EDB1697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 xml:space="preserve">location - </w:t>
      </w:r>
      <w:r w:rsidR="00783650" w:rsidRPr="00783650">
        <w:rPr>
          <w:rFonts w:ascii="Malgun Gothic" w:eastAsia="Malgun Gothic" w:hAnsi="Malgun Gothic" w:cs="Malgun Gothic"/>
          <w:kern w:val="0"/>
        </w:rPr>
        <w:t>47.657280, -122.309777</w:t>
      </w:r>
    </w:p>
    <w:p w14:paraId="02F7107A" w14:textId="0DF752DF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</w:t>
      </w:r>
      <w:r w:rsidR="008779A3" w:rsidRPr="008779A3">
        <w:rPr>
          <w:rFonts w:ascii="Malgun Gothic" w:eastAsia="Malgun Gothic" w:hAnsi="Malgun Gothic" w:cs="Malgun Gothic"/>
          <w:kern w:val="0"/>
        </w:rPr>
        <w:t xml:space="preserve"> </w:t>
      </w:r>
      <w:r w:rsidR="008779A3">
        <w:rPr>
          <w:rFonts w:ascii="Malgun Gothic" w:eastAsia="Malgun Gothic" w:hAnsi="Malgun Gothic" w:cs="Malgun Gothic"/>
          <w:kern w:val="0"/>
        </w:rPr>
        <w:t>Medal of Honor Memorial</w:t>
      </w:r>
    </w:p>
    <w:p w14:paraId="2F5A2891" w14:textId="6432E9AF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</w:t>
      </w:r>
      <w:r w:rsidR="008779A3">
        <w:rPr>
          <w:rFonts w:ascii="Malgun Gothic" w:eastAsia="Malgun Gothic" w:hAnsi="Malgun Gothic" w:cs="Malgun Gothic"/>
          <w:kern w:val="0"/>
        </w:rPr>
        <w:t xml:space="preserve"> ?</w:t>
      </w:r>
    </w:p>
    <w:p w14:paraId="2ABDEADF" w14:textId="429F68C1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</w:t>
      </w:r>
      <w:r w:rsidR="000C6F3D">
        <w:rPr>
          <w:rFonts w:ascii="Malgun Gothic" w:eastAsia="Malgun Gothic" w:hAnsi="Malgun Gothic" w:cs="Malgun Gothic"/>
          <w:kern w:val="0"/>
        </w:rPr>
        <w:t xml:space="preserve"> stones</w:t>
      </w:r>
    </w:p>
    <w:p w14:paraId="4B932B3B" w14:textId="67EE4EEC" w:rsidR="008779A3" w:rsidRDefault="008779A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  <w:r>
        <w:rPr>
          <w:rFonts w:ascii="Malgun Gothic" w:eastAsia="Malgun Gothic" w:hAnsi="Malgun Gothic" w:cs="Malgun Gothic"/>
          <w:kern w:val="0"/>
        </w:rPr>
        <w:t>- In UW campus</w:t>
      </w:r>
    </w:p>
    <w:p w14:paraId="3385AFC8" w14:textId="77777777" w:rsidR="00B92BE3" w:rsidRDefault="00B92BE3" w:rsidP="007E118E">
      <w:pPr>
        <w:widowControl/>
        <w:wordWrap/>
        <w:jc w:val="left"/>
        <w:rPr>
          <w:rFonts w:ascii="Malgun Gothic" w:eastAsia="Malgun Gothic" w:hAnsi="Malgun Gothic" w:cs="Malgun Gothic"/>
          <w:kern w:val="0"/>
        </w:rPr>
      </w:pPr>
    </w:p>
    <w:p w14:paraId="3AB9346E" w14:textId="05D68C57" w:rsidR="00B92BE3" w:rsidRPr="007E118E" w:rsidRDefault="00B92BE3" w:rsidP="007E118E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sectPr w:rsidR="00B92BE3" w:rsidRPr="007E118E" w:rsidSect="005E127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02E4"/>
    <w:multiLevelType w:val="hybridMultilevel"/>
    <w:tmpl w:val="736C9972"/>
    <w:lvl w:ilvl="0" w:tplc="887441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8231CE"/>
    <w:multiLevelType w:val="hybridMultilevel"/>
    <w:tmpl w:val="5D8885F2"/>
    <w:lvl w:ilvl="0" w:tplc="54849C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90A0CDB"/>
    <w:multiLevelType w:val="hybridMultilevel"/>
    <w:tmpl w:val="8FD0C872"/>
    <w:lvl w:ilvl="0" w:tplc="B61E1C00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30F2C"/>
    <w:multiLevelType w:val="hybridMultilevel"/>
    <w:tmpl w:val="CA0CE84E"/>
    <w:lvl w:ilvl="0" w:tplc="20A6E0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EE318F8"/>
    <w:multiLevelType w:val="hybridMultilevel"/>
    <w:tmpl w:val="BD12DA3E"/>
    <w:lvl w:ilvl="0" w:tplc="0A00004C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83"/>
    <w:rsid w:val="00035EA4"/>
    <w:rsid w:val="000C6F3D"/>
    <w:rsid w:val="001A4B30"/>
    <w:rsid w:val="00223BD5"/>
    <w:rsid w:val="00286AB8"/>
    <w:rsid w:val="002A5488"/>
    <w:rsid w:val="002E33C7"/>
    <w:rsid w:val="00355B1E"/>
    <w:rsid w:val="00573509"/>
    <w:rsid w:val="005E127F"/>
    <w:rsid w:val="00716D3B"/>
    <w:rsid w:val="00750253"/>
    <w:rsid w:val="00783650"/>
    <w:rsid w:val="007D0933"/>
    <w:rsid w:val="007E118E"/>
    <w:rsid w:val="00827363"/>
    <w:rsid w:val="008779A3"/>
    <w:rsid w:val="00A00B51"/>
    <w:rsid w:val="00A559E1"/>
    <w:rsid w:val="00B22FFD"/>
    <w:rsid w:val="00B50383"/>
    <w:rsid w:val="00B92BE3"/>
    <w:rsid w:val="00BA0856"/>
    <w:rsid w:val="00C75ADC"/>
    <w:rsid w:val="00D1204C"/>
    <w:rsid w:val="00EE1F9D"/>
    <w:rsid w:val="00EE74FF"/>
    <w:rsid w:val="00EF4AF0"/>
    <w:rsid w:val="00F34E6C"/>
    <w:rsid w:val="00F5599B"/>
    <w:rsid w:val="00F8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6DF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8779A3"/>
    <w:pPr>
      <w:widowControl/>
      <w:wordWrap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FF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8779A3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77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rlaqja1245@naver.com</dc:creator>
  <cp:keywords/>
  <dc:description/>
  <cp:lastModifiedBy>rlaqja1245@naver.com</cp:lastModifiedBy>
  <cp:revision>10</cp:revision>
  <dcterms:created xsi:type="dcterms:W3CDTF">2018-02-09T23:20:00Z</dcterms:created>
  <dcterms:modified xsi:type="dcterms:W3CDTF">2018-02-22T05:57:00Z</dcterms:modified>
</cp:coreProperties>
</file>