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8D9FB" w14:textId="26FFF4FA" w:rsidR="000E6AF2" w:rsidRPr="000E6AF2" w:rsidRDefault="000E6AF2" w:rsidP="0004304F">
      <w:pPr>
        <w:rPr>
          <w:b/>
          <w:bCs/>
          <w:u w:val="single"/>
          <w:lang w:val="es-ES"/>
        </w:rPr>
      </w:pPr>
      <w:r w:rsidRPr="000E6AF2">
        <w:rPr>
          <w:b/>
          <w:bCs/>
          <w:u w:val="single"/>
          <w:lang w:val="es-ES"/>
        </w:rPr>
        <w:t>Estructura de diseño</w:t>
      </w:r>
    </w:p>
    <w:p w14:paraId="5A1B4C9C" w14:textId="03239507" w:rsidR="00D855D9" w:rsidRPr="007276C1" w:rsidRDefault="00D855D9" w:rsidP="0004304F">
      <w:pPr>
        <w:rPr>
          <w:b/>
          <w:bCs/>
          <w:lang w:val="es-ES"/>
        </w:rPr>
      </w:pPr>
      <w:r w:rsidRPr="007276C1">
        <w:rPr>
          <w:b/>
          <w:bCs/>
          <w:lang w:val="es-ES"/>
        </w:rPr>
        <w:t>Usuarios</w:t>
      </w:r>
    </w:p>
    <w:p w14:paraId="6456EA71" w14:textId="0C5F51F5" w:rsidR="00D855D9" w:rsidRPr="00D855D9" w:rsidRDefault="00D855D9" w:rsidP="0004304F">
      <w:pPr>
        <w:pStyle w:val="ListParagraph"/>
        <w:numPr>
          <w:ilvl w:val="0"/>
          <w:numId w:val="4"/>
        </w:numPr>
        <w:rPr>
          <w:lang w:val="es-ES"/>
        </w:rPr>
      </w:pPr>
      <w:r w:rsidRPr="00D855D9">
        <w:rPr>
          <w:lang w:val="es-ES"/>
        </w:rPr>
        <w:t>SOFEIN</w:t>
      </w:r>
    </w:p>
    <w:p w14:paraId="756CCEDC" w14:textId="3029C4A0" w:rsidR="00D855D9" w:rsidRPr="00D855D9" w:rsidRDefault="00D855D9" w:rsidP="0004304F">
      <w:pPr>
        <w:pStyle w:val="ListParagraph"/>
        <w:numPr>
          <w:ilvl w:val="0"/>
          <w:numId w:val="4"/>
        </w:numPr>
        <w:rPr>
          <w:lang w:val="es-ES"/>
        </w:rPr>
      </w:pPr>
      <w:r w:rsidRPr="00D855D9">
        <w:rPr>
          <w:lang w:val="es-ES"/>
        </w:rPr>
        <w:t>Cliente</w:t>
      </w:r>
    </w:p>
    <w:p w14:paraId="6A48B7A5" w14:textId="40B56F6F" w:rsidR="00D855D9" w:rsidRPr="00D855D9" w:rsidRDefault="00D855D9" w:rsidP="0004304F">
      <w:pPr>
        <w:pStyle w:val="ListParagraph"/>
        <w:numPr>
          <w:ilvl w:val="0"/>
          <w:numId w:val="4"/>
        </w:numPr>
        <w:rPr>
          <w:lang w:val="es-ES"/>
        </w:rPr>
      </w:pPr>
      <w:r w:rsidRPr="00D855D9">
        <w:rPr>
          <w:lang w:val="es-ES"/>
        </w:rPr>
        <w:t>Proveedor</w:t>
      </w:r>
    </w:p>
    <w:p w14:paraId="02BA1A2C" w14:textId="77777777" w:rsidR="00D855D9" w:rsidRDefault="00D855D9" w:rsidP="0004304F">
      <w:pPr>
        <w:rPr>
          <w:lang w:val="es-ES"/>
        </w:rPr>
      </w:pPr>
    </w:p>
    <w:p w14:paraId="388ACCAC" w14:textId="77777777" w:rsidR="00D855D9" w:rsidRPr="00B3293D" w:rsidRDefault="00D855D9" w:rsidP="0004304F">
      <w:pPr>
        <w:rPr>
          <w:b/>
          <w:bCs/>
          <w:lang w:val="es-ES"/>
        </w:rPr>
      </w:pPr>
      <w:r w:rsidRPr="00B3293D">
        <w:rPr>
          <w:b/>
          <w:bCs/>
          <w:lang w:val="es-ES"/>
        </w:rPr>
        <w:t>Vision de cada usuario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675"/>
        <w:gridCol w:w="4675"/>
      </w:tblGrid>
      <w:tr w:rsidR="006E74AC" w14:paraId="158F3A60" w14:textId="77777777" w:rsidTr="006E74AC">
        <w:tc>
          <w:tcPr>
            <w:tcW w:w="2500" w:type="pct"/>
          </w:tcPr>
          <w:p w14:paraId="3FDAAF4A" w14:textId="77777777" w:rsidR="006E74AC" w:rsidRPr="00F21E32" w:rsidRDefault="006E74AC" w:rsidP="0004304F">
            <w:pPr>
              <w:rPr>
                <w:b/>
                <w:bCs/>
                <w:lang w:val="es-ES"/>
              </w:rPr>
            </w:pPr>
            <w:r w:rsidRPr="00F21E32">
              <w:rPr>
                <w:b/>
                <w:bCs/>
                <w:lang w:val="es-ES"/>
              </w:rPr>
              <w:t>Usuario</w:t>
            </w:r>
          </w:p>
        </w:tc>
        <w:tc>
          <w:tcPr>
            <w:tcW w:w="2500" w:type="pct"/>
          </w:tcPr>
          <w:p w14:paraId="43837B54" w14:textId="77777777" w:rsidR="006E74AC" w:rsidRPr="00F21E32" w:rsidRDefault="006E74AC" w:rsidP="0004304F">
            <w:pPr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Pantallas</w:t>
            </w:r>
          </w:p>
        </w:tc>
      </w:tr>
      <w:tr w:rsidR="006E74AC" w14:paraId="3F3FAAC4" w14:textId="77777777" w:rsidTr="006E74AC">
        <w:tc>
          <w:tcPr>
            <w:tcW w:w="2500" w:type="pct"/>
          </w:tcPr>
          <w:p w14:paraId="32BF3F81" w14:textId="77777777" w:rsidR="006E74AC" w:rsidRDefault="006E74AC" w:rsidP="0004304F">
            <w:pPr>
              <w:rPr>
                <w:lang w:val="es-ES"/>
              </w:rPr>
            </w:pPr>
            <w:r>
              <w:rPr>
                <w:lang w:val="es-ES"/>
              </w:rPr>
              <w:t>SOFEIN</w:t>
            </w:r>
          </w:p>
        </w:tc>
        <w:tc>
          <w:tcPr>
            <w:tcW w:w="2500" w:type="pct"/>
          </w:tcPr>
          <w:p w14:paraId="6DF40E67" w14:textId="77777777" w:rsidR="006E74AC" w:rsidRPr="006E74AC" w:rsidRDefault="006E74AC" w:rsidP="0004304F">
            <w:pPr>
              <w:pStyle w:val="ListParagraph"/>
              <w:numPr>
                <w:ilvl w:val="0"/>
                <w:numId w:val="5"/>
              </w:numPr>
              <w:rPr>
                <w:lang w:val="es-ES"/>
              </w:rPr>
            </w:pPr>
            <w:r w:rsidRPr="006E74AC">
              <w:rPr>
                <w:lang w:val="es-ES"/>
              </w:rPr>
              <w:t>Vision global</w:t>
            </w:r>
          </w:p>
          <w:p w14:paraId="46D97DC1" w14:textId="77777777" w:rsidR="006E74AC" w:rsidRPr="006E74AC" w:rsidRDefault="006E74AC" w:rsidP="0004304F">
            <w:pPr>
              <w:pStyle w:val="ListParagraph"/>
              <w:numPr>
                <w:ilvl w:val="0"/>
                <w:numId w:val="5"/>
              </w:numPr>
              <w:rPr>
                <w:lang w:val="es-ES"/>
              </w:rPr>
            </w:pPr>
            <w:r w:rsidRPr="006E74AC">
              <w:rPr>
                <w:lang w:val="es-ES"/>
              </w:rPr>
              <w:t>Expedientes</w:t>
            </w:r>
          </w:p>
          <w:p w14:paraId="20BA242A" w14:textId="77777777" w:rsidR="006E74AC" w:rsidRPr="006E74AC" w:rsidRDefault="006E74AC" w:rsidP="0004304F">
            <w:pPr>
              <w:pStyle w:val="ListParagraph"/>
              <w:numPr>
                <w:ilvl w:val="0"/>
                <w:numId w:val="5"/>
              </w:numPr>
              <w:rPr>
                <w:lang w:val="es-ES"/>
              </w:rPr>
            </w:pPr>
            <w:proofErr w:type="spellStart"/>
            <w:r w:rsidRPr="006E74AC">
              <w:rPr>
                <w:lang w:val="es-ES"/>
              </w:rPr>
              <w:t>Inbox</w:t>
            </w:r>
            <w:proofErr w:type="spellEnd"/>
          </w:p>
          <w:p w14:paraId="200A2AF0" w14:textId="77777777" w:rsidR="006E74AC" w:rsidRPr="006E74AC" w:rsidRDefault="006E74AC" w:rsidP="0004304F">
            <w:pPr>
              <w:pStyle w:val="ListParagraph"/>
              <w:numPr>
                <w:ilvl w:val="0"/>
                <w:numId w:val="5"/>
              </w:numPr>
              <w:rPr>
                <w:lang w:val="es-ES"/>
              </w:rPr>
            </w:pPr>
            <w:r w:rsidRPr="006E74AC">
              <w:rPr>
                <w:lang w:val="es-ES"/>
              </w:rPr>
              <w:t>Administrador de proveedores y de clientes</w:t>
            </w:r>
          </w:p>
          <w:p w14:paraId="411DFE32" w14:textId="144B3DB7" w:rsidR="006E74AC" w:rsidRPr="006E74AC" w:rsidRDefault="006E74AC" w:rsidP="0004304F">
            <w:pPr>
              <w:pStyle w:val="ListParagraph"/>
              <w:numPr>
                <w:ilvl w:val="0"/>
                <w:numId w:val="5"/>
              </w:numPr>
              <w:rPr>
                <w:lang w:val="es-ES"/>
              </w:rPr>
            </w:pPr>
            <w:r w:rsidRPr="006E74AC">
              <w:rPr>
                <w:lang w:val="es-ES"/>
              </w:rPr>
              <w:t>Configuración</w:t>
            </w:r>
          </w:p>
        </w:tc>
      </w:tr>
      <w:tr w:rsidR="006E74AC" w:rsidRPr="00695545" w14:paraId="09F6BAEF" w14:textId="77777777" w:rsidTr="006E74AC">
        <w:tc>
          <w:tcPr>
            <w:tcW w:w="2500" w:type="pct"/>
          </w:tcPr>
          <w:p w14:paraId="0886FA5F" w14:textId="77777777" w:rsidR="006E74AC" w:rsidRDefault="006E74AC" w:rsidP="0004304F">
            <w:pPr>
              <w:rPr>
                <w:lang w:val="es-ES"/>
              </w:rPr>
            </w:pPr>
            <w:r>
              <w:rPr>
                <w:lang w:val="es-ES"/>
              </w:rPr>
              <w:t>Cliente</w:t>
            </w:r>
          </w:p>
        </w:tc>
        <w:tc>
          <w:tcPr>
            <w:tcW w:w="2500" w:type="pct"/>
          </w:tcPr>
          <w:p w14:paraId="3D3FC7D5" w14:textId="34352DDC" w:rsidR="006E74AC" w:rsidRPr="006E74AC" w:rsidRDefault="006E74AC" w:rsidP="0004304F">
            <w:pPr>
              <w:pStyle w:val="ListParagraph"/>
              <w:numPr>
                <w:ilvl w:val="0"/>
                <w:numId w:val="6"/>
              </w:numPr>
              <w:rPr>
                <w:lang w:val="es-ES"/>
              </w:rPr>
            </w:pPr>
            <w:r w:rsidRPr="006E74AC">
              <w:rPr>
                <w:lang w:val="es-ES"/>
              </w:rPr>
              <w:t xml:space="preserve">(Visión global </w:t>
            </w:r>
            <w:r w:rsidR="00322C60">
              <w:rPr>
                <w:lang w:val="es-ES"/>
              </w:rPr>
              <w:t>no</w:t>
            </w:r>
            <w:r w:rsidR="00647E7D">
              <w:rPr>
                <w:lang w:val="es-ES"/>
              </w:rPr>
              <w:t xml:space="preserve"> a</w:t>
            </w:r>
            <w:r w:rsidR="00322C60">
              <w:rPr>
                <w:lang w:val="es-ES"/>
              </w:rPr>
              <w:t xml:space="preserve">parte sino </w:t>
            </w:r>
            <w:r w:rsidRPr="006E74AC">
              <w:rPr>
                <w:lang w:val="es-ES"/>
              </w:rPr>
              <w:t>arriba dentro de cada pantalla)</w:t>
            </w:r>
          </w:p>
          <w:p w14:paraId="52E20E7E" w14:textId="77777777" w:rsidR="006E74AC" w:rsidRPr="006E74AC" w:rsidRDefault="006E74AC" w:rsidP="0004304F">
            <w:pPr>
              <w:pStyle w:val="ListParagraph"/>
              <w:numPr>
                <w:ilvl w:val="0"/>
                <w:numId w:val="6"/>
              </w:numPr>
              <w:rPr>
                <w:lang w:val="es-ES"/>
              </w:rPr>
            </w:pPr>
            <w:r w:rsidRPr="006E74AC">
              <w:rPr>
                <w:lang w:val="es-ES"/>
              </w:rPr>
              <w:t>Mis expedientes</w:t>
            </w:r>
          </w:p>
          <w:p w14:paraId="4552E8FD" w14:textId="77777777" w:rsidR="006E74AC" w:rsidRPr="006E74AC" w:rsidRDefault="006E74AC" w:rsidP="0004304F">
            <w:pPr>
              <w:pStyle w:val="ListParagraph"/>
              <w:numPr>
                <w:ilvl w:val="0"/>
                <w:numId w:val="6"/>
              </w:numPr>
              <w:rPr>
                <w:lang w:val="es-ES"/>
              </w:rPr>
            </w:pPr>
            <w:proofErr w:type="spellStart"/>
            <w:r w:rsidRPr="006E74AC">
              <w:rPr>
                <w:lang w:val="es-ES"/>
              </w:rPr>
              <w:t>Inbox</w:t>
            </w:r>
            <w:proofErr w:type="spellEnd"/>
          </w:p>
          <w:p w14:paraId="18C11D5C" w14:textId="4333547C" w:rsidR="006E74AC" w:rsidRPr="006E74AC" w:rsidRDefault="006E74AC" w:rsidP="0004304F">
            <w:pPr>
              <w:pStyle w:val="ListParagraph"/>
              <w:numPr>
                <w:ilvl w:val="0"/>
                <w:numId w:val="6"/>
              </w:numPr>
              <w:rPr>
                <w:lang w:val="es-ES"/>
              </w:rPr>
            </w:pPr>
            <w:r w:rsidRPr="006E74AC">
              <w:rPr>
                <w:lang w:val="es-ES"/>
              </w:rPr>
              <w:t>Perfil</w:t>
            </w:r>
          </w:p>
        </w:tc>
      </w:tr>
      <w:tr w:rsidR="006E74AC" w:rsidRPr="00695545" w14:paraId="7EBEC845" w14:textId="77777777" w:rsidTr="006E74AC">
        <w:tc>
          <w:tcPr>
            <w:tcW w:w="2500" w:type="pct"/>
          </w:tcPr>
          <w:p w14:paraId="596E1600" w14:textId="77777777" w:rsidR="006E74AC" w:rsidRDefault="006E74AC" w:rsidP="0004304F">
            <w:pPr>
              <w:rPr>
                <w:lang w:val="es-ES"/>
              </w:rPr>
            </w:pPr>
            <w:r>
              <w:rPr>
                <w:lang w:val="es-ES"/>
              </w:rPr>
              <w:t>Proveedor</w:t>
            </w:r>
          </w:p>
        </w:tc>
        <w:tc>
          <w:tcPr>
            <w:tcW w:w="2500" w:type="pct"/>
          </w:tcPr>
          <w:p w14:paraId="6F4EDA29" w14:textId="08F62E47" w:rsidR="006E74AC" w:rsidRPr="006E74AC" w:rsidRDefault="006E74AC" w:rsidP="0004304F">
            <w:pPr>
              <w:pStyle w:val="ListParagraph"/>
              <w:numPr>
                <w:ilvl w:val="0"/>
                <w:numId w:val="6"/>
              </w:numPr>
              <w:rPr>
                <w:lang w:val="es-ES"/>
              </w:rPr>
            </w:pPr>
            <w:r w:rsidRPr="006E74AC">
              <w:rPr>
                <w:lang w:val="es-ES"/>
              </w:rPr>
              <w:t xml:space="preserve">(Vision global </w:t>
            </w:r>
            <w:r w:rsidR="00647E7D">
              <w:rPr>
                <w:lang w:val="es-ES"/>
              </w:rPr>
              <w:t xml:space="preserve">no aparte sino </w:t>
            </w:r>
            <w:r w:rsidRPr="006E74AC">
              <w:rPr>
                <w:lang w:val="es-ES"/>
              </w:rPr>
              <w:t>arriba dentro de cada pantalla)</w:t>
            </w:r>
          </w:p>
          <w:p w14:paraId="3F1440C5" w14:textId="77777777" w:rsidR="006E74AC" w:rsidRPr="006E74AC" w:rsidRDefault="006E74AC" w:rsidP="0004304F">
            <w:pPr>
              <w:pStyle w:val="ListParagraph"/>
              <w:numPr>
                <w:ilvl w:val="0"/>
                <w:numId w:val="6"/>
              </w:numPr>
              <w:rPr>
                <w:lang w:val="es-ES"/>
              </w:rPr>
            </w:pPr>
            <w:r w:rsidRPr="006E74AC">
              <w:rPr>
                <w:lang w:val="es-ES"/>
              </w:rPr>
              <w:t>Mis expedientes</w:t>
            </w:r>
          </w:p>
          <w:p w14:paraId="0705925F" w14:textId="77777777" w:rsidR="006E74AC" w:rsidRPr="006E74AC" w:rsidRDefault="006E74AC" w:rsidP="0004304F">
            <w:pPr>
              <w:pStyle w:val="ListParagraph"/>
              <w:numPr>
                <w:ilvl w:val="0"/>
                <w:numId w:val="6"/>
              </w:numPr>
              <w:rPr>
                <w:lang w:val="es-ES"/>
              </w:rPr>
            </w:pPr>
            <w:r w:rsidRPr="006E74AC">
              <w:rPr>
                <w:lang w:val="es-ES"/>
              </w:rPr>
              <w:t>Cotizaciones</w:t>
            </w:r>
          </w:p>
          <w:p w14:paraId="7BCD00F4" w14:textId="77777777" w:rsidR="006E74AC" w:rsidRPr="006E74AC" w:rsidRDefault="006E74AC" w:rsidP="0004304F">
            <w:pPr>
              <w:pStyle w:val="ListParagraph"/>
              <w:numPr>
                <w:ilvl w:val="0"/>
                <w:numId w:val="6"/>
              </w:numPr>
              <w:rPr>
                <w:lang w:val="es-ES"/>
              </w:rPr>
            </w:pPr>
            <w:proofErr w:type="spellStart"/>
            <w:r w:rsidRPr="006E74AC">
              <w:rPr>
                <w:lang w:val="es-ES"/>
              </w:rPr>
              <w:t>Inbox</w:t>
            </w:r>
            <w:proofErr w:type="spellEnd"/>
          </w:p>
          <w:p w14:paraId="02AA848F" w14:textId="0940F16C" w:rsidR="006E74AC" w:rsidRPr="006E74AC" w:rsidRDefault="006E74AC" w:rsidP="0004304F">
            <w:pPr>
              <w:pStyle w:val="ListParagraph"/>
              <w:numPr>
                <w:ilvl w:val="0"/>
                <w:numId w:val="6"/>
              </w:numPr>
              <w:rPr>
                <w:lang w:val="es-ES"/>
              </w:rPr>
            </w:pPr>
            <w:r w:rsidRPr="006E74AC">
              <w:rPr>
                <w:lang w:val="es-ES"/>
              </w:rPr>
              <w:t>Perfil</w:t>
            </w:r>
          </w:p>
        </w:tc>
      </w:tr>
    </w:tbl>
    <w:p w14:paraId="7C5F88B7" w14:textId="77777777" w:rsidR="00D855D9" w:rsidRDefault="00D855D9" w:rsidP="0004304F">
      <w:pPr>
        <w:rPr>
          <w:lang w:val="es-ES"/>
        </w:rPr>
      </w:pPr>
    </w:p>
    <w:p w14:paraId="780CCD09" w14:textId="77777777" w:rsidR="00D855D9" w:rsidRPr="00B3293D" w:rsidRDefault="00D855D9" w:rsidP="0004304F">
      <w:pPr>
        <w:rPr>
          <w:b/>
          <w:bCs/>
          <w:lang w:val="es-ES"/>
        </w:rPr>
      </w:pPr>
      <w:r w:rsidRPr="00B3293D">
        <w:rPr>
          <w:b/>
          <w:bCs/>
          <w:lang w:val="es-ES"/>
        </w:rPr>
        <w:t>Proceso de un expediente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9"/>
        <w:gridCol w:w="1538"/>
        <w:gridCol w:w="2528"/>
      </w:tblGrid>
      <w:tr w:rsidR="00BF364F" w14:paraId="098F8802" w14:textId="77777777" w:rsidTr="00BF364F">
        <w:tc>
          <w:tcPr>
            <w:tcW w:w="0" w:type="auto"/>
          </w:tcPr>
          <w:p w14:paraId="1E22DC84" w14:textId="5B09A976" w:rsidR="00BF364F" w:rsidRPr="00B3293D" w:rsidRDefault="00BF364F" w:rsidP="0004304F">
            <w:pPr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Pantalla</w:t>
            </w:r>
          </w:p>
        </w:tc>
        <w:tc>
          <w:tcPr>
            <w:tcW w:w="0" w:type="auto"/>
          </w:tcPr>
          <w:p w14:paraId="3A726C60" w14:textId="77777777" w:rsidR="00BF364F" w:rsidRPr="00B3293D" w:rsidRDefault="00BF364F" w:rsidP="0004304F">
            <w:pPr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Descripción</w:t>
            </w:r>
          </w:p>
        </w:tc>
        <w:tc>
          <w:tcPr>
            <w:tcW w:w="0" w:type="auto"/>
          </w:tcPr>
          <w:p w14:paraId="6F3D4506" w14:textId="77777777" w:rsidR="00BF364F" w:rsidRPr="00B3293D" w:rsidRDefault="00BF364F" w:rsidP="0004304F">
            <w:pPr>
              <w:rPr>
                <w:b/>
                <w:bCs/>
                <w:lang w:val="es-ES"/>
              </w:rPr>
            </w:pPr>
            <w:r w:rsidRPr="00B3293D">
              <w:rPr>
                <w:b/>
                <w:bCs/>
                <w:lang w:val="es-ES"/>
              </w:rPr>
              <w:t>Quien tiene acceso</w:t>
            </w:r>
          </w:p>
        </w:tc>
      </w:tr>
      <w:tr w:rsidR="00BF364F" w14:paraId="0A7393AC" w14:textId="77777777" w:rsidTr="00BF364F">
        <w:tc>
          <w:tcPr>
            <w:tcW w:w="0" w:type="auto"/>
          </w:tcPr>
          <w:p w14:paraId="62617D68" w14:textId="77777777" w:rsidR="00BF364F" w:rsidRDefault="00BF364F" w:rsidP="0004304F">
            <w:pPr>
              <w:rPr>
                <w:lang w:val="es-ES"/>
              </w:rPr>
            </w:pPr>
            <w:r>
              <w:rPr>
                <w:lang w:val="es-ES"/>
              </w:rPr>
              <w:t>Creación de expediente</w:t>
            </w:r>
          </w:p>
        </w:tc>
        <w:tc>
          <w:tcPr>
            <w:tcW w:w="0" w:type="auto"/>
          </w:tcPr>
          <w:p w14:paraId="5114DFF6" w14:textId="77777777" w:rsidR="00BF364F" w:rsidRDefault="00BF364F" w:rsidP="0004304F">
            <w:pPr>
              <w:rPr>
                <w:lang w:val="es-ES"/>
              </w:rPr>
            </w:pPr>
          </w:p>
        </w:tc>
        <w:tc>
          <w:tcPr>
            <w:tcW w:w="0" w:type="auto"/>
          </w:tcPr>
          <w:p w14:paraId="76F9782A" w14:textId="77777777" w:rsidR="0039546D" w:rsidRDefault="00BF364F" w:rsidP="0004304F">
            <w:pPr>
              <w:rPr>
                <w:lang w:val="es-ES"/>
              </w:rPr>
            </w:pPr>
            <w:r>
              <w:rPr>
                <w:lang w:val="es-ES"/>
              </w:rPr>
              <w:t>SOFEIN</w:t>
            </w:r>
          </w:p>
          <w:p w14:paraId="53B58DFF" w14:textId="495FB041" w:rsidR="00BF364F" w:rsidRDefault="00BF364F" w:rsidP="0004304F">
            <w:pPr>
              <w:rPr>
                <w:lang w:val="es-ES"/>
              </w:rPr>
            </w:pPr>
            <w:r>
              <w:rPr>
                <w:lang w:val="es-ES"/>
              </w:rPr>
              <w:t>Cliente</w:t>
            </w:r>
          </w:p>
        </w:tc>
      </w:tr>
      <w:tr w:rsidR="00BF364F" w:rsidRPr="00695545" w14:paraId="1C91E582" w14:textId="77777777" w:rsidTr="00BF364F">
        <w:tc>
          <w:tcPr>
            <w:tcW w:w="0" w:type="auto"/>
          </w:tcPr>
          <w:p w14:paraId="0EF4E11D" w14:textId="77777777" w:rsidR="00BF364F" w:rsidRDefault="00BF364F" w:rsidP="0004304F">
            <w:pPr>
              <w:rPr>
                <w:lang w:val="es-ES"/>
              </w:rPr>
            </w:pPr>
            <w:r>
              <w:rPr>
                <w:lang w:val="es-ES"/>
              </w:rPr>
              <w:t>Selector de proveedores</w:t>
            </w:r>
          </w:p>
        </w:tc>
        <w:tc>
          <w:tcPr>
            <w:tcW w:w="0" w:type="auto"/>
          </w:tcPr>
          <w:p w14:paraId="636CCEC7" w14:textId="77777777" w:rsidR="00BF364F" w:rsidRDefault="00BF364F" w:rsidP="0004304F">
            <w:pPr>
              <w:rPr>
                <w:lang w:val="es-ES"/>
              </w:rPr>
            </w:pPr>
          </w:p>
        </w:tc>
        <w:tc>
          <w:tcPr>
            <w:tcW w:w="0" w:type="auto"/>
          </w:tcPr>
          <w:p w14:paraId="6A1070CF" w14:textId="77777777" w:rsidR="00BF364F" w:rsidRPr="00635605" w:rsidRDefault="00BF364F" w:rsidP="0004304F">
            <w:pPr>
              <w:rPr>
                <w:lang w:val="es-ES"/>
              </w:rPr>
            </w:pPr>
            <w:r w:rsidRPr="00635605">
              <w:rPr>
                <w:lang w:val="es-ES"/>
              </w:rPr>
              <w:t>SOFEIN (validación)</w:t>
            </w:r>
          </w:p>
          <w:p w14:paraId="13C4A046" w14:textId="77777777" w:rsidR="00BF364F" w:rsidRPr="00635605" w:rsidRDefault="00BF364F" w:rsidP="0004304F">
            <w:pPr>
              <w:rPr>
                <w:lang w:val="es-ES"/>
              </w:rPr>
            </w:pPr>
            <w:r w:rsidRPr="00635605">
              <w:rPr>
                <w:lang w:val="es-ES"/>
              </w:rPr>
              <w:t>Cliente (selección)</w:t>
            </w:r>
          </w:p>
          <w:p w14:paraId="7945668E" w14:textId="77777777" w:rsidR="00BF364F" w:rsidRPr="00635605" w:rsidRDefault="00BF364F" w:rsidP="0004304F">
            <w:pPr>
              <w:rPr>
                <w:lang w:val="es-ES"/>
              </w:rPr>
            </w:pPr>
            <w:r w:rsidRPr="00635605">
              <w:rPr>
                <w:lang w:val="es-ES"/>
              </w:rPr>
              <w:t>Proveedor (cotización)</w:t>
            </w:r>
          </w:p>
        </w:tc>
      </w:tr>
      <w:tr w:rsidR="00BF364F" w14:paraId="6C01BF7C" w14:textId="77777777" w:rsidTr="00BF364F">
        <w:tc>
          <w:tcPr>
            <w:tcW w:w="0" w:type="auto"/>
          </w:tcPr>
          <w:p w14:paraId="241E7AAE" w14:textId="77777777" w:rsidR="00BF364F" w:rsidRDefault="00BF364F" w:rsidP="0004304F">
            <w:pPr>
              <w:rPr>
                <w:lang w:val="es-ES"/>
              </w:rPr>
            </w:pPr>
            <w:r>
              <w:rPr>
                <w:lang w:val="es-ES"/>
              </w:rPr>
              <w:t>Gestión del expediente</w:t>
            </w:r>
          </w:p>
        </w:tc>
        <w:tc>
          <w:tcPr>
            <w:tcW w:w="0" w:type="auto"/>
          </w:tcPr>
          <w:p w14:paraId="40551F81" w14:textId="77777777" w:rsidR="00BF364F" w:rsidRDefault="00BF364F" w:rsidP="0004304F">
            <w:pPr>
              <w:rPr>
                <w:lang w:val="es-ES"/>
              </w:rPr>
            </w:pPr>
          </w:p>
        </w:tc>
        <w:tc>
          <w:tcPr>
            <w:tcW w:w="0" w:type="auto"/>
          </w:tcPr>
          <w:p w14:paraId="3A36831D" w14:textId="77777777" w:rsidR="00BF364F" w:rsidRDefault="00BF364F" w:rsidP="0004304F">
            <w:pPr>
              <w:rPr>
                <w:lang w:val="es-ES"/>
              </w:rPr>
            </w:pPr>
            <w:r>
              <w:rPr>
                <w:lang w:val="es-ES"/>
              </w:rPr>
              <w:t>SOFEIN</w:t>
            </w:r>
          </w:p>
          <w:p w14:paraId="5850B97D" w14:textId="77777777" w:rsidR="00BF364F" w:rsidRDefault="00BF364F" w:rsidP="0004304F">
            <w:pPr>
              <w:rPr>
                <w:lang w:val="es-ES"/>
              </w:rPr>
            </w:pPr>
            <w:r>
              <w:rPr>
                <w:lang w:val="es-ES"/>
              </w:rPr>
              <w:t>Cliente</w:t>
            </w:r>
          </w:p>
          <w:p w14:paraId="2BE8D4F7" w14:textId="77777777" w:rsidR="00BF364F" w:rsidRDefault="00BF364F" w:rsidP="0004304F">
            <w:pPr>
              <w:rPr>
                <w:lang w:val="es-ES"/>
              </w:rPr>
            </w:pPr>
            <w:r>
              <w:rPr>
                <w:lang w:val="es-ES"/>
              </w:rPr>
              <w:t>Proveedores</w:t>
            </w:r>
          </w:p>
        </w:tc>
      </w:tr>
      <w:tr w:rsidR="00BF364F" w14:paraId="0DDC771F" w14:textId="77777777" w:rsidTr="00BF364F">
        <w:tc>
          <w:tcPr>
            <w:tcW w:w="0" w:type="auto"/>
          </w:tcPr>
          <w:p w14:paraId="1A1BFBD9" w14:textId="77777777" w:rsidR="00BF364F" w:rsidRDefault="00BF364F" w:rsidP="0004304F">
            <w:pPr>
              <w:rPr>
                <w:lang w:val="es-ES"/>
              </w:rPr>
            </w:pPr>
            <w:r>
              <w:rPr>
                <w:lang w:val="es-ES"/>
              </w:rPr>
              <w:t>Registro de incidencias y cambios</w:t>
            </w:r>
          </w:p>
        </w:tc>
        <w:tc>
          <w:tcPr>
            <w:tcW w:w="0" w:type="auto"/>
          </w:tcPr>
          <w:p w14:paraId="3E997ACA" w14:textId="77777777" w:rsidR="00BF364F" w:rsidRDefault="00BF364F" w:rsidP="0004304F">
            <w:pPr>
              <w:rPr>
                <w:lang w:val="es-ES"/>
              </w:rPr>
            </w:pPr>
          </w:p>
        </w:tc>
        <w:tc>
          <w:tcPr>
            <w:tcW w:w="0" w:type="auto"/>
          </w:tcPr>
          <w:p w14:paraId="5C008879" w14:textId="77777777" w:rsidR="00BF364F" w:rsidRDefault="00BF364F" w:rsidP="0004304F">
            <w:pPr>
              <w:rPr>
                <w:lang w:val="es-ES"/>
              </w:rPr>
            </w:pPr>
            <w:r>
              <w:rPr>
                <w:lang w:val="es-ES"/>
              </w:rPr>
              <w:t>SOFEIN</w:t>
            </w:r>
          </w:p>
          <w:p w14:paraId="1B806CDD" w14:textId="77777777" w:rsidR="00BF364F" w:rsidRDefault="00BF364F" w:rsidP="0004304F">
            <w:pPr>
              <w:rPr>
                <w:lang w:val="es-ES"/>
              </w:rPr>
            </w:pPr>
            <w:r>
              <w:rPr>
                <w:lang w:val="es-ES"/>
              </w:rPr>
              <w:lastRenderedPageBreak/>
              <w:t>Cliente</w:t>
            </w:r>
          </w:p>
          <w:p w14:paraId="28DD2B22" w14:textId="77777777" w:rsidR="00BF364F" w:rsidRDefault="00BF364F" w:rsidP="0004304F">
            <w:pPr>
              <w:rPr>
                <w:lang w:val="es-ES"/>
              </w:rPr>
            </w:pPr>
            <w:r>
              <w:rPr>
                <w:lang w:val="es-ES"/>
              </w:rPr>
              <w:t>Proveedores</w:t>
            </w:r>
          </w:p>
        </w:tc>
      </w:tr>
      <w:tr w:rsidR="00BF364F" w14:paraId="180AE1D6" w14:textId="77777777" w:rsidTr="00BF364F">
        <w:tc>
          <w:tcPr>
            <w:tcW w:w="0" w:type="auto"/>
          </w:tcPr>
          <w:p w14:paraId="5DD2A7E4" w14:textId="77777777" w:rsidR="00BF364F" w:rsidRDefault="00BF364F" w:rsidP="0004304F">
            <w:pPr>
              <w:rPr>
                <w:lang w:val="es-ES"/>
              </w:rPr>
            </w:pPr>
            <w:r>
              <w:rPr>
                <w:lang w:val="es-ES"/>
              </w:rPr>
              <w:lastRenderedPageBreak/>
              <w:t>Gestión de la documentación</w:t>
            </w:r>
          </w:p>
        </w:tc>
        <w:tc>
          <w:tcPr>
            <w:tcW w:w="0" w:type="auto"/>
          </w:tcPr>
          <w:p w14:paraId="757FC88A" w14:textId="77777777" w:rsidR="00BF364F" w:rsidRDefault="00BF364F" w:rsidP="0004304F">
            <w:pPr>
              <w:rPr>
                <w:lang w:val="es-ES"/>
              </w:rPr>
            </w:pPr>
          </w:p>
        </w:tc>
        <w:tc>
          <w:tcPr>
            <w:tcW w:w="0" w:type="auto"/>
          </w:tcPr>
          <w:p w14:paraId="46AD0CFC" w14:textId="77777777" w:rsidR="00BF364F" w:rsidRDefault="00BF364F" w:rsidP="0004304F">
            <w:pPr>
              <w:rPr>
                <w:lang w:val="es-ES"/>
              </w:rPr>
            </w:pPr>
            <w:r>
              <w:rPr>
                <w:lang w:val="es-ES"/>
              </w:rPr>
              <w:t>SOFEIN</w:t>
            </w:r>
          </w:p>
          <w:p w14:paraId="77D804FF" w14:textId="77777777" w:rsidR="00BF364F" w:rsidRDefault="00BF364F" w:rsidP="0004304F">
            <w:pPr>
              <w:rPr>
                <w:lang w:val="es-ES"/>
              </w:rPr>
            </w:pPr>
            <w:r>
              <w:rPr>
                <w:lang w:val="es-ES"/>
              </w:rPr>
              <w:t>Cliente</w:t>
            </w:r>
          </w:p>
          <w:p w14:paraId="3544A898" w14:textId="77777777" w:rsidR="00BF364F" w:rsidRDefault="00BF364F" w:rsidP="0004304F">
            <w:pPr>
              <w:rPr>
                <w:lang w:val="es-ES"/>
              </w:rPr>
            </w:pPr>
            <w:r>
              <w:rPr>
                <w:lang w:val="es-ES"/>
              </w:rPr>
              <w:t>Proveedor</w:t>
            </w:r>
          </w:p>
        </w:tc>
      </w:tr>
      <w:tr w:rsidR="00BF364F" w14:paraId="21435620" w14:textId="77777777" w:rsidTr="00BF364F">
        <w:tc>
          <w:tcPr>
            <w:tcW w:w="0" w:type="auto"/>
          </w:tcPr>
          <w:p w14:paraId="74868D9B" w14:textId="77777777" w:rsidR="00BF364F" w:rsidRDefault="00BF364F" w:rsidP="0004304F">
            <w:pPr>
              <w:rPr>
                <w:lang w:val="es-ES"/>
              </w:rPr>
            </w:pPr>
            <w:r>
              <w:rPr>
                <w:lang w:val="es-ES"/>
              </w:rPr>
              <w:t>Comunicaciones/avisos/mensajes/chat/</w:t>
            </w:r>
            <w:proofErr w:type="spellStart"/>
            <w:r>
              <w:rPr>
                <w:lang w:val="es-ES"/>
              </w:rPr>
              <w:t>inbox</w:t>
            </w:r>
            <w:proofErr w:type="spellEnd"/>
          </w:p>
        </w:tc>
        <w:tc>
          <w:tcPr>
            <w:tcW w:w="0" w:type="auto"/>
          </w:tcPr>
          <w:p w14:paraId="68F35C5B" w14:textId="77777777" w:rsidR="00BF364F" w:rsidRDefault="00BF364F" w:rsidP="0004304F">
            <w:pPr>
              <w:rPr>
                <w:lang w:val="es-ES"/>
              </w:rPr>
            </w:pPr>
          </w:p>
        </w:tc>
        <w:tc>
          <w:tcPr>
            <w:tcW w:w="0" w:type="auto"/>
          </w:tcPr>
          <w:p w14:paraId="1C06E542" w14:textId="77777777" w:rsidR="00BF364F" w:rsidRDefault="00BF364F" w:rsidP="0004304F">
            <w:pPr>
              <w:rPr>
                <w:lang w:val="es-ES"/>
              </w:rPr>
            </w:pPr>
            <w:r>
              <w:rPr>
                <w:lang w:val="es-ES"/>
              </w:rPr>
              <w:t>SOFEIN</w:t>
            </w:r>
          </w:p>
          <w:p w14:paraId="4F95DA49" w14:textId="77777777" w:rsidR="00BF364F" w:rsidRDefault="00BF364F" w:rsidP="0004304F">
            <w:pPr>
              <w:rPr>
                <w:lang w:val="es-ES"/>
              </w:rPr>
            </w:pPr>
            <w:r>
              <w:rPr>
                <w:lang w:val="es-ES"/>
              </w:rPr>
              <w:t>Cliente</w:t>
            </w:r>
          </w:p>
          <w:p w14:paraId="42E3FD08" w14:textId="77777777" w:rsidR="00BF364F" w:rsidRDefault="00BF364F" w:rsidP="0004304F">
            <w:pPr>
              <w:rPr>
                <w:lang w:val="es-ES"/>
              </w:rPr>
            </w:pPr>
            <w:r>
              <w:rPr>
                <w:lang w:val="es-ES"/>
              </w:rPr>
              <w:t>Proveedor</w:t>
            </w:r>
          </w:p>
        </w:tc>
      </w:tr>
      <w:tr w:rsidR="00BF364F" w14:paraId="10F55DE1" w14:textId="77777777" w:rsidTr="00BF364F">
        <w:tc>
          <w:tcPr>
            <w:tcW w:w="0" w:type="auto"/>
          </w:tcPr>
          <w:p w14:paraId="2F4BDB39" w14:textId="77777777" w:rsidR="00BF364F" w:rsidRDefault="00BF364F" w:rsidP="0004304F">
            <w:pPr>
              <w:rPr>
                <w:lang w:val="es-ES"/>
              </w:rPr>
            </w:pPr>
            <w:r>
              <w:rPr>
                <w:lang w:val="es-ES"/>
              </w:rPr>
              <w:t>Pasaporte SOFEIN digital</w:t>
            </w:r>
          </w:p>
        </w:tc>
        <w:tc>
          <w:tcPr>
            <w:tcW w:w="0" w:type="auto"/>
          </w:tcPr>
          <w:p w14:paraId="0C25EC22" w14:textId="77777777" w:rsidR="00BF364F" w:rsidRDefault="00BF364F" w:rsidP="0004304F">
            <w:pPr>
              <w:rPr>
                <w:lang w:val="es-ES"/>
              </w:rPr>
            </w:pPr>
          </w:p>
        </w:tc>
        <w:tc>
          <w:tcPr>
            <w:tcW w:w="0" w:type="auto"/>
          </w:tcPr>
          <w:p w14:paraId="30A82E9F" w14:textId="77777777" w:rsidR="00BF364F" w:rsidRDefault="00BF364F" w:rsidP="0004304F">
            <w:pPr>
              <w:rPr>
                <w:lang w:val="es-ES"/>
              </w:rPr>
            </w:pPr>
            <w:r>
              <w:rPr>
                <w:lang w:val="es-ES"/>
              </w:rPr>
              <w:t>SOFEIN</w:t>
            </w:r>
          </w:p>
          <w:p w14:paraId="0DEA893D" w14:textId="77777777" w:rsidR="0039546D" w:rsidRDefault="00BF364F" w:rsidP="0004304F">
            <w:pPr>
              <w:rPr>
                <w:lang w:val="es-ES"/>
              </w:rPr>
            </w:pPr>
            <w:r>
              <w:rPr>
                <w:lang w:val="es-ES"/>
              </w:rPr>
              <w:t>Cliente</w:t>
            </w:r>
          </w:p>
          <w:p w14:paraId="3F115943" w14:textId="2FBD5820" w:rsidR="00BF364F" w:rsidRDefault="00BF364F" w:rsidP="0004304F">
            <w:pPr>
              <w:rPr>
                <w:lang w:val="es-ES"/>
              </w:rPr>
            </w:pPr>
            <w:r>
              <w:rPr>
                <w:lang w:val="es-ES"/>
              </w:rPr>
              <w:t>Proveedor</w:t>
            </w:r>
          </w:p>
        </w:tc>
      </w:tr>
    </w:tbl>
    <w:p w14:paraId="2D9E200C" w14:textId="77777777" w:rsidR="00D855D9" w:rsidRDefault="00D855D9" w:rsidP="0004304F">
      <w:pPr>
        <w:rPr>
          <w:lang w:val="es-ES"/>
        </w:rPr>
      </w:pPr>
    </w:p>
    <w:p w14:paraId="3A257C81" w14:textId="2AF2E640" w:rsidR="00D855D9" w:rsidRDefault="00D855D9" w:rsidP="0004304F">
      <w:pPr>
        <w:rPr>
          <w:lang w:val="es-ES"/>
        </w:rPr>
      </w:pPr>
      <w:r>
        <w:rPr>
          <w:b/>
          <w:bCs/>
          <w:lang w:val="es-ES"/>
        </w:rPr>
        <w:t>Lógica de</w:t>
      </w:r>
      <w:r w:rsidR="00DD2E1F">
        <w:rPr>
          <w:b/>
          <w:bCs/>
          <w:lang w:val="es-ES"/>
        </w:rPr>
        <w:t xml:space="preserve"> las fases del </w:t>
      </w:r>
      <w:r>
        <w:rPr>
          <w:b/>
          <w:bCs/>
          <w:lang w:val="es-ES"/>
        </w:rPr>
        <w:t>proceso</w:t>
      </w:r>
    </w:p>
    <w:p w14:paraId="4B26317C" w14:textId="77777777" w:rsidR="00D855D9" w:rsidRPr="00BB5A6B" w:rsidRDefault="00D855D9" w:rsidP="0004304F">
      <w:pPr>
        <w:pStyle w:val="ListParagraph"/>
        <w:numPr>
          <w:ilvl w:val="0"/>
          <w:numId w:val="1"/>
        </w:numPr>
        <w:rPr>
          <w:lang w:val="es-ES"/>
        </w:rPr>
      </w:pPr>
      <w:r w:rsidRPr="00BB5A6B">
        <w:rPr>
          <w:lang w:val="es-ES"/>
        </w:rPr>
        <w:t>Nombre fase</w:t>
      </w:r>
    </w:p>
    <w:p w14:paraId="13454CF9" w14:textId="77777777" w:rsidR="00D855D9" w:rsidRDefault="00D855D9" w:rsidP="0004304F">
      <w:pPr>
        <w:pStyle w:val="ListParagraph"/>
        <w:numPr>
          <w:ilvl w:val="0"/>
          <w:numId w:val="1"/>
        </w:numPr>
        <w:rPr>
          <w:lang w:val="es-ES"/>
        </w:rPr>
      </w:pPr>
      <w:r w:rsidRPr="00BB5A6B">
        <w:rPr>
          <w:lang w:val="es-ES"/>
        </w:rPr>
        <w:t>En qué consiste</w:t>
      </w:r>
    </w:p>
    <w:p w14:paraId="64A6A7A6" w14:textId="77777777" w:rsidR="00D855D9" w:rsidRPr="00BB5A6B" w:rsidRDefault="00D855D9" w:rsidP="0004304F">
      <w:pPr>
        <w:pStyle w:val="ListParagraph"/>
        <w:numPr>
          <w:ilvl w:val="0"/>
          <w:numId w:val="1"/>
        </w:numPr>
        <w:rPr>
          <w:lang w:val="es-ES"/>
        </w:rPr>
      </w:pPr>
      <w:r>
        <w:rPr>
          <w:lang w:val="es-ES"/>
        </w:rPr>
        <w:t>Q</w:t>
      </w:r>
      <w:r w:rsidRPr="00BB5A6B">
        <w:rPr>
          <w:lang w:val="es-ES"/>
        </w:rPr>
        <w:t>uién la hace</w:t>
      </w:r>
    </w:p>
    <w:p w14:paraId="687A782C" w14:textId="77777777" w:rsidR="00D855D9" w:rsidRPr="00BB5A6B" w:rsidRDefault="00D855D9" w:rsidP="0004304F">
      <w:pPr>
        <w:pStyle w:val="ListParagraph"/>
        <w:numPr>
          <w:ilvl w:val="0"/>
          <w:numId w:val="1"/>
        </w:numPr>
        <w:rPr>
          <w:lang w:val="es-ES"/>
        </w:rPr>
      </w:pPr>
      <w:r w:rsidRPr="00BB5A6B">
        <w:rPr>
          <w:lang w:val="es-ES"/>
        </w:rPr>
        <w:t>En qué pantalla se hace</w:t>
      </w:r>
    </w:p>
    <w:p w14:paraId="3D612D44" w14:textId="77777777" w:rsidR="00D855D9" w:rsidRDefault="00D855D9" w:rsidP="0004304F">
      <w:pPr>
        <w:pStyle w:val="ListParagraph"/>
        <w:numPr>
          <w:ilvl w:val="0"/>
          <w:numId w:val="1"/>
        </w:numPr>
        <w:rPr>
          <w:lang w:val="es-ES"/>
        </w:rPr>
      </w:pPr>
      <w:r w:rsidRPr="00BB5A6B">
        <w:rPr>
          <w:lang w:val="es-ES"/>
        </w:rPr>
        <w:t>Quién o qué valida el paso a la siguiente fase</w:t>
      </w:r>
    </w:p>
    <w:p w14:paraId="54125827" w14:textId="77777777" w:rsidR="00D855D9" w:rsidRDefault="00D855D9" w:rsidP="0004304F">
      <w:pPr>
        <w:pStyle w:val="ListParagraph"/>
        <w:numPr>
          <w:ilvl w:val="0"/>
          <w:numId w:val="1"/>
        </w:numPr>
        <w:rPr>
          <w:lang w:val="es-ES"/>
        </w:rPr>
      </w:pPr>
      <w:r>
        <w:rPr>
          <w:lang w:val="es-ES"/>
        </w:rPr>
        <w:t>Acciones que resultan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559"/>
        <w:gridCol w:w="2424"/>
        <w:gridCol w:w="1052"/>
        <w:gridCol w:w="1151"/>
        <w:gridCol w:w="1909"/>
        <w:gridCol w:w="1255"/>
      </w:tblGrid>
      <w:tr w:rsidR="00D855D9" w14:paraId="51A4DA42" w14:textId="77777777" w:rsidTr="0071385F">
        <w:tc>
          <w:tcPr>
            <w:tcW w:w="1559" w:type="dxa"/>
          </w:tcPr>
          <w:p w14:paraId="5ECCB0D3" w14:textId="77777777" w:rsidR="00D855D9" w:rsidRPr="0004304F" w:rsidRDefault="00D855D9" w:rsidP="0004304F">
            <w:pPr>
              <w:rPr>
                <w:b/>
                <w:bCs/>
                <w:lang w:val="es-ES"/>
              </w:rPr>
            </w:pPr>
            <w:r w:rsidRPr="0004304F">
              <w:rPr>
                <w:b/>
                <w:bCs/>
                <w:lang w:val="es-ES"/>
              </w:rPr>
              <w:t>Nombre</w:t>
            </w:r>
          </w:p>
        </w:tc>
        <w:tc>
          <w:tcPr>
            <w:tcW w:w="2424" w:type="dxa"/>
          </w:tcPr>
          <w:p w14:paraId="6DA874A1" w14:textId="77777777" w:rsidR="00D855D9" w:rsidRPr="0004304F" w:rsidRDefault="00D855D9" w:rsidP="0004304F">
            <w:pPr>
              <w:rPr>
                <w:b/>
                <w:bCs/>
                <w:lang w:val="es-ES"/>
              </w:rPr>
            </w:pPr>
            <w:r w:rsidRPr="0004304F">
              <w:rPr>
                <w:b/>
                <w:bCs/>
                <w:lang w:val="es-ES"/>
              </w:rPr>
              <w:t>Descripción</w:t>
            </w:r>
          </w:p>
        </w:tc>
        <w:tc>
          <w:tcPr>
            <w:tcW w:w="1052" w:type="dxa"/>
          </w:tcPr>
          <w:p w14:paraId="728F267E" w14:textId="77777777" w:rsidR="00D855D9" w:rsidRPr="0004304F" w:rsidRDefault="00D855D9" w:rsidP="0004304F">
            <w:pPr>
              <w:rPr>
                <w:b/>
                <w:bCs/>
                <w:lang w:val="es-ES"/>
              </w:rPr>
            </w:pPr>
            <w:r w:rsidRPr="0004304F">
              <w:rPr>
                <w:b/>
                <w:bCs/>
                <w:lang w:val="es-ES"/>
              </w:rPr>
              <w:t>Quién</w:t>
            </w:r>
          </w:p>
        </w:tc>
        <w:tc>
          <w:tcPr>
            <w:tcW w:w="1151" w:type="dxa"/>
          </w:tcPr>
          <w:p w14:paraId="78C4A016" w14:textId="77777777" w:rsidR="00D855D9" w:rsidRPr="0004304F" w:rsidRDefault="00D855D9" w:rsidP="0004304F">
            <w:pPr>
              <w:rPr>
                <w:b/>
                <w:bCs/>
                <w:lang w:val="es-ES"/>
              </w:rPr>
            </w:pPr>
            <w:r w:rsidRPr="0004304F">
              <w:rPr>
                <w:b/>
                <w:bCs/>
                <w:lang w:val="es-ES"/>
              </w:rPr>
              <w:t>Pantalla</w:t>
            </w:r>
          </w:p>
        </w:tc>
        <w:tc>
          <w:tcPr>
            <w:tcW w:w="1909" w:type="dxa"/>
          </w:tcPr>
          <w:p w14:paraId="2A3E76FC" w14:textId="77777777" w:rsidR="00D855D9" w:rsidRPr="0004304F" w:rsidRDefault="00D855D9" w:rsidP="0004304F">
            <w:pPr>
              <w:rPr>
                <w:b/>
                <w:bCs/>
                <w:lang w:val="es-ES"/>
              </w:rPr>
            </w:pPr>
            <w:r w:rsidRPr="0004304F">
              <w:rPr>
                <w:b/>
                <w:bCs/>
                <w:lang w:val="es-ES"/>
              </w:rPr>
              <w:t>Validación</w:t>
            </w:r>
          </w:p>
        </w:tc>
        <w:tc>
          <w:tcPr>
            <w:tcW w:w="1255" w:type="dxa"/>
          </w:tcPr>
          <w:p w14:paraId="3967794A" w14:textId="77777777" w:rsidR="00D855D9" w:rsidRPr="0004304F" w:rsidRDefault="00D855D9" w:rsidP="0004304F">
            <w:pPr>
              <w:rPr>
                <w:b/>
                <w:bCs/>
                <w:lang w:val="es-ES"/>
              </w:rPr>
            </w:pPr>
            <w:r w:rsidRPr="0004304F">
              <w:rPr>
                <w:b/>
                <w:bCs/>
                <w:lang w:val="es-ES"/>
              </w:rPr>
              <w:t>Acciones</w:t>
            </w:r>
          </w:p>
        </w:tc>
      </w:tr>
      <w:tr w:rsidR="00D855D9" w:rsidRPr="00D9131C" w14:paraId="107CC35A" w14:textId="77777777" w:rsidTr="0071385F">
        <w:tc>
          <w:tcPr>
            <w:tcW w:w="1559" w:type="dxa"/>
          </w:tcPr>
          <w:p w14:paraId="3C55EFAB" w14:textId="77777777" w:rsidR="00D855D9" w:rsidRDefault="00D855D9" w:rsidP="0004304F">
            <w:pPr>
              <w:rPr>
                <w:lang w:val="es-ES"/>
              </w:rPr>
            </w:pPr>
            <w:r>
              <w:rPr>
                <w:lang w:val="es-ES"/>
              </w:rPr>
              <w:t>Creación del expediente</w:t>
            </w:r>
          </w:p>
        </w:tc>
        <w:tc>
          <w:tcPr>
            <w:tcW w:w="2424" w:type="dxa"/>
          </w:tcPr>
          <w:p w14:paraId="47D836DB" w14:textId="77777777" w:rsidR="00D855D9" w:rsidRDefault="00D855D9" w:rsidP="0004304F">
            <w:pPr>
              <w:rPr>
                <w:lang w:val="es-ES"/>
              </w:rPr>
            </w:pPr>
          </w:p>
        </w:tc>
        <w:tc>
          <w:tcPr>
            <w:tcW w:w="1052" w:type="dxa"/>
          </w:tcPr>
          <w:p w14:paraId="4CBD5131" w14:textId="77777777" w:rsidR="00D855D9" w:rsidRDefault="00D855D9" w:rsidP="0004304F">
            <w:pPr>
              <w:rPr>
                <w:lang w:val="es-ES"/>
              </w:rPr>
            </w:pPr>
            <w:r>
              <w:rPr>
                <w:lang w:val="es-ES"/>
              </w:rPr>
              <w:t>SOFEIN/Cliente</w:t>
            </w:r>
          </w:p>
        </w:tc>
        <w:tc>
          <w:tcPr>
            <w:tcW w:w="1151" w:type="dxa"/>
          </w:tcPr>
          <w:p w14:paraId="15E09248" w14:textId="77777777" w:rsidR="00D855D9" w:rsidRDefault="00D855D9" w:rsidP="0004304F">
            <w:pPr>
              <w:rPr>
                <w:lang w:val="es-ES"/>
              </w:rPr>
            </w:pPr>
            <w:r>
              <w:rPr>
                <w:lang w:val="es-ES"/>
              </w:rPr>
              <w:t>Creador de expediente</w:t>
            </w:r>
          </w:p>
        </w:tc>
        <w:tc>
          <w:tcPr>
            <w:tcW w:w="1909" w:type="dxa"/>
          </w:tcPr>
          <w:p w14:paraId="63588096" w14:textId="77777777" w:rsidR="00D855D9" w:rsidRDefault="00D855D9" w:rsidP="0004304F">
            <w:pPr>
              <w:rPr>
                <w:lang w:val="es-ES"/>
              </w:rPr>
            </w:pPr>
            <w:r>
              <w:rPr>
                <w:lang w:val="es-ES"/>
              </w:rPr>
              <w:t>SI lo crea SOFEIN, ya queda validado. Si el expediente lo crea el cliente, SOFEIN debe validarlo.</w:t>
            </w:r>
          </w:p>
        </w:tc>
        <w:tc>
          <w:tcPr>
            <w:tcW w:w="1255" w:type="dxa"/>
          </w:tcPr>
          <w:p w14:paraId="5549EFAE" w14:textId="77777777" w:rsidR="00D855D9" w:rsidRDefault="00D855D9" w:rsidP="0004304F">
            <w:pPr>
              <w:rPr>
                <w:lang w:val="es-ES"/>
              </w:rPr>
            </w:pPr>
          </w:p>
        </w:tc>
      </w:tr>
      <w:tr w:rsidR="00D855D9" w:rsidRPr="00D9131C" w14:paraId="35A1AA17" w14:textId="77777777" w:rsidTr="0071385F">
        <w:tc>
          <w:tcPr>
            <w:tcW w:w="1559" w:type="dxa"/>
          </w:tcPr>
          <w:p w14:paraId="1D5EFEB5" w14:textId="77777777" w:rsidR="00D855D9" w:rsidRDefault="00D855D9" w:rsidP="0004304F">
            <w:pPr>
              <w:rPr>
                <w:lang w:val="es-ES"/>
              </w:rPr>
            </w:pPr>
            <w:r>
              <w:rPr>
                <w:lang w:val="es-ES"/>
              </w:rPr>
              <w:t>Preselección de proveedores</w:t>
            </w:r>
          </w:p>
        </w:tc>
        <w:tc>
          <w:tcPr>
            <w:tcW w:w="2424" w:type="dxa"/>
          </w:tcPr>
          <w:p w14:paraId="605E2345" w14:textId="77777777" w:rsidR="00D855D9" w:rsidRDefault="00D855D9" w:rsidP="0004304F">
            <w:pPr>
              <w:rPr>
                <w:lang w:val="es-ES"/>
              </w:rPr>
            </w:pPr>
            <w:r>
              <w:rPr>
                <w:lang w:val="es-ES"/>
              </w:rPr>
              <w:t>SOFEIN elige qué proveedores mostrar para cada suministro del expediente</w:t>
            </w:r>
          </w:p>
        </w:tc>
        <w:tc>
          <w:tcPr>
            <w:tcW w:w="1052" w:type="dxa"/>
          </w:tcPr>
          <w:p w14:paraId="167BECC7" w14:textId="77777777" w:rsidR="00D855D9" w:rsidRDefault="00D855D9" w:rsidP="0004304F">
            <w:pPr>
              <w:rPr>
                <w:lang w:val="es-ES"/>
              </w:rPr>
            </w:pPr>
            <w:r>
              <w:rPr>
                <w:lang w:val="es-ES"/>
              </w:rPr>
              <w:t>SOFEIN</w:t>
            </w:r>
          </w:p>
        </w:tc>
        <w:tc>
          <w:tcPr>
            <w:tcW w:w="1151" w:type="dxa"/>
          </w:tcPr>
          <w:p w14:paraId="2B37588C" w14:textId="77777777" w:rsidR="00D855D9" w:rsidRDefault="00D855D9" w:rsidP="0004304F">
            <w:pPr>
              <w:rPr>
                <w:lang w:val="es-ES"/>
              </w:rPr>
            </w:pPr>
            <w:r>
              <w:rPr>
                <w:lang w:val="es-ES"/>
              </w:rPr>
              <w:t>Selector de proveedores</w:t>
            </w:r>
          </w:p>
        </w:tc>
        <w:tc>
          <w:tcPr>
            <w:tcW w:w="1909" w:type="dxa"/>
          </w:tcPr>
          <w:p w14:paraId="054CCCED" w14:textId="77777777" w:rsidR="00D855D9" w:rsidRDefault="00D855D9" w:rsidP="0004304F">
            <w:pPr>
              <w:rPr>
                <w:lang w:val="es-ES"/>
              </w:rPr>
            </w:pPr>
            <w:r>
              <w:rPr>
                <w:lang w:val="es-ES"/>
              </w:rPr>
              <w:t>Se valida automáticamente cuando SOFEIN termina de hacerlo</w:t>
            </w:r>
          </w:p>
        </w:tc>
        <w:tc>
          <w:tcPr>
            <w:tcW w:w="1255" w:type="dxa"/>
          </w:tcPr>
          <w:p w14:paraId="6E5E604F" w14:textId="77777777" w:rsidR="00D855D9" w:rsidRDefault="00D855D9" w:rsidP="0004304F">
            <w:pPr>
              <w:rPr>
                <w:lang w:val="es-ES"/>
              </w:rPr>
            </w:pPr>
          </w:p>
        </w:tc>
      </w:tr>
      <w:tr w:rsidR="00D855D9" w:rsidRPr="00D9131C" w14:paraId="76ACF580" w14:textId="77777777" w:rsidTr="0071385F">
        <w:tc>
          <w:tcPr>
            <w:tcW w:w="1559" w:type="dxa"/>
          </w:tcPr>
          <w:p w14:paraId="160703B5" w14:textId="77777777" w:rsidR="00D855D9" w:rsidRDefault="00D855D9" w:rsidP="0004304F">
            <w:pPr>
              <w:rPr>
                <w:lang w:val="es-ES"/>
              </w:rPr>
            </w:pPr>
            <w:r>
              <w:rPr>
                <w:lang w:val="es-ES"/>
              </w:rPr>
              <w:t>El cliente selecciona a quien pedir cotización</w:t>
            </w:r>
          </w:p>
        </w:tc>
        <w:tc>
          <w:tcPr>
            <w:tcW w:w="2424" w:type="dxa"/>
          </w:tcPr>
          <w:p w14:paraId="2625F7F2" w14:textId="77777777" w:rsidR="00D855D9" w:rsidRDefault="00D855D9" w:rsidP="0004304F">
            <w:pPr>
              <w:rPr>
                <w:lang w:val="es-ES"/>
              </w:rPr>
            </w:pPr>
            <w:r>
              <w:rPr>
                <w:lang w:val="es-ES"/>
              </w:rPr>
              <w:t>El cliente elige a qué proveedores SOFEIN debe pedirles cotización</w:t>
            </w:r>
          </w:p>
        </w:tc>
        <w:tc>
          <w:tcPr>
            <w:tcW w:w="1052" w:type="dxa"/>
          </w:tcPr>
          <w:p w14:paraId="19A5B371" w14:textId="77777777" w:rsidR="00D855D9" w:rsidRDefault="00D855D9" w:rsidP="0004304F">
            <w:pPr>
              <w:rPr>
                <w:lang w:val="es-ES"/>
              </w:rPr>
            </w:pPr>
            <w:r>
              <w:rPr>
                <w:lang w:val="es-ES"/>
              </w:rPr>
              <w:t>Cliente</w:t>
            </w:r>
          </w:p>
        </w:tc>
        <w:tc>
          <w:tcPr>
            <w:tcW w:w="1151" w:type="dxa"/>
          </w:tcPr>
          <w:p w14:paraId="04E1B631" w14:textId="77777777" w:rsidR="00D855D9" w:rsidRDefault="00D855D9" w:rsidP="0004304F">
            <w:pPr>
              <w:rPr>
                <w:lang w:val="es-ES"/>
              </w:rPr>
            </w:pPr>
            <w:r>
              <w:rPr>
                <w:lang w:val="es-ES"/>
              </w:rPr>
              <w:t>Selector de proveedores</w:t>
            </w:r>
          </w:p>
        </w:tc>
        <w:tc>
          <w:tcPr>
            <w:tcW w:w="1909" w:type="dxa"/>
          </w:tcPr>
          <w:p w14:paraId="62173BDB" w14:textId="77777777" w:rsidR="00D855D9" w:rsidRDefault="00D855D9" w:rsidP="0004304F">
            <w:pPr>
              <w:rPr>
                <w:lang w:val="es-ES"/>
              </w:rPr>
            </w:pPr>
            <w:r>
              <w:rPr>
                <w:lang w:val="es-ES"/>
              </w:rPr>
              <w:t xml:space="preserve">Una vez el cliente elige a qué proveedores SOFEIN debe pedir cotización, SOFEIN lo </w:t>
            </w:r>
            <w:r>
              <w:rPr>
                <w:lang w:val="es-ES"/>
              </w:rPr>
              <w:lastRenderedPageBreak/>
              <w:t>revisa y pasa a la siguiente fase</w:t>
            </w:r>
          </w:p>
        </w:tc>
        <w:tc>
          <w:tcPr>
            <w:tcW w:w="1255" w:type="dxa"/>
          </w:tcPr>
          <w:p w14:paraId="30603A65" w14:textId="77777777" w:rsidR="00D855D9" w:rsidRDefault="00D855D9" w:rsidP="0004304F">
            <w:pPr>
              <w:rPr>
                <w:lang w:val="es-ES"/>
              </w:rPr>
            </w:pPr>
          </w:p>
        </w:tc>
      </w:tr>
      <w:tr w:rsidR="00D855D9" w:rsidRPr="00D9131C" w14:paraId="1B2ABA40" w14:textId="77777777" w:rsidTr="0071385F">
        <w:tc>
          <w:tcPr>
            <w:tcW w:w="1559" w:type="dxa"/>
          </w:tcPr>
          <w:p w14:paraId="64533445" w14:textId="77777777" w:rsidR="00D855D9" w:rsidRDefault="00D855D9" w:rsidP="0004304F">
            <w:pPr>
              <w:rPr>
                <w:lang w:val="es-ES"/>
              </w:rPr>
            </w:pPr>
            <w:r>
              <w:rPr>
                <w:lang w:val="es-ES"/>
              </w:rPr>
              <w:t>Pedir primera cotización a los proveedores</w:t>
            </w:r>
          </w:p>
        </w:tc>
        <w:tc>
          <w:tcPr>
            <w:tcW w:w="2424" w:type="dxa"/>
          </w:tcPr>
          <w:p w14:paraId="6709362C" w14:textId="77777777" w:rsidR="00D855D9" w:rsidRDefault="00D855D9" w:rsidP="0004304F">
            <w:pPr>
              <w:rPr>
                <w:lang w:val="es-ES"/>
              </w:rPr>
            </w:pPr>
            <w:r>
              <w:rPr>
                <w:lang w:val="es-ES"/>
              </w:rPr>
              <w:t>SOFEIN pide primera cotización</w:t>
            </w:r>
          </w:p>
        </w:tc>
        <w:tc>
          <w:tcPr>
            <w:tcW w:w="1052" w:type="dxa"/>
          </w:tcPr>
          <w:p w14:paraId="67702088" w14:textId="77777777" w:rsidR="00D855D9" w:rsidRDefault="00D855D9" w:rsidP="0004304F">
            <w:pPr>
              <w:rPr>
                <w:lang w:val="es-ES"/>
              </w:rPr>
            </w:pPr>
            <w:r>
              <w:rPr>
                <w:lang w:val="es-ES"/>
              </w:rPr>
              <w:t>SOFEIN</w:t>
            </w:r>
          </w:p>
        </w:tc>
        <w:tc>
          <w:tcPr>
            <w:tcW w:w="1151" w:type="dxa"/>
          </w:tcPr>
          <w:p w14:paraId="539CE67C" w14:textId="77777777" w:rsidR="00D855D9" w:rsidRDefault="00D855D9" w:rsidP="0004304F">
            <w:pPr>
              <w:rPr>
                <w:lang w:val="es-ES"/>
              </w:rPr>
            </w:pPr>
            <w:r>
              <w:rPr>
                <w:lang w:val="es-ES"/>
              </w:rPr>
              <w:t>Selector de proveedores</w:t>
            </w:r>
          </w:p>
        </w:tc>
        <w:tc>
          <w:tcPr>
            <w:tcW w:w="1909" w:type="dxa"/>
          </w:tcPr>
          <w:p w14:paraId="4542FE29" w14:textId="77777777" w:rsidR="00D855D9" w:rsidRDefault="00D855D9" w:rsidP="0004304F">
            <w:pPr>
              <w:rPr>
                <w:lang w:val="es-ES"/>
              </w:rPr>
            </w:pPr>
            <w:r>
              <w:rPr>
                <w:lang w:val="es-ES"/>
              </w:rPr>
              <w:t>Al hacerlo SOFEIN ya queda validado</w:t>
            </w:r>
          </w:p>
        </w:tc>
        <w:tc>
          <w:tcPr>
            <w:tcW w:w="1255" w:type="dxa"/>
          </w:tcPr>
          <w:p w14:paraId="361D3FF0" w14:textId="77777777" w:rsidR="00D855D9" w:rsidRDefault="00D855D9" w:rsidP="0004304F">
            <w:pPr>
              <w:rPr>
                <w:lang w:val="es-ES"/>
              </w:rPr>
            </w:pPr>
            <w:r>
              <w:rPr>
                <w:lang w:val="es-ES"/>
              </w:rPr>
              <w:t xml:space="preserve">Que le llegue una notificación al proveedor de SOFEIN de que le está pidiendo cotización para un expediente </w:t>
            </w:r>
          </w:p>
        </w:tc>
      </w:tr>
      <w:tr w:rsidR="00D855D9" w:rsidRPr="00D9131C" w14:paraId="3E06A3F8" w14:textId="77777777" w:rsidTr="0071385F">
        <w:tc>
          <w:tcPr>
            <w:tcW w:w="1559" w:type="dxa"/>
          </w:tcPr>
          <w:p w14:paraId="5137D77B" w14:textId="77777777" w:rsidR="00D855D9" w:rsidRDefault="00D855D9" w:rsidP="0004304F">
            <w:pPr>
              <w:rPr>
                <w:lang w:val="es-ES"/>
              </w:rPr>
            </w:pPr>
            <w:r>
              <w:rPr>
                <w:lang w:val="es-ES"/>
              </w:rPr>
              <w:t>El proveedor da una primera cotización</w:t>
            </w:r>
          </w:p>
        </w:tc>
        <w:tc>
          <w:tcPr>
            <w:tcW w:w="2424" w:type="dxa"/>
          </w:tcPr>
          <w:p w14:paraId="6652664B" w14:textId="77777777" w:rsidR="00D855D9" w:rsidRDefault="00D855D9" w:rsidP="0004304F">
            <w:pPr>
              <w:rPr>
                <w:lang w:val="es-ES"/>
              </w:rPr>
            </w:pPr>
          </w:p>
        </w:tc>
        <w:tc>
          <w:tcPr>
            <w:tcW w:w="1052" w:type="dxa"/>
          </w:tcPr>
          <w:p w14:paraId="022B3892" w14:textId="77777777" w:rsidR="00D855D9" w:rsidRDefault="00D855D9" w:rsidP="0004304F">
            <w:pPr>
              <w:rPr>
                <w:lang w:val="es-ES"/>
              </w:rPr>
            </w:pPr>
            <w:r>
              <w:rPr>
                <w:lang w:val="es-ES"/>
              </w:rPr>
              <w:t>Proveedor</w:t>
            </w:r>
          </w:p>
        </w:tc>
        <w:tc>
          <w:tcPr>
            <w:tcW w:w="1151" w:type="dxa"/>
          </w:tcPr>
          <w:p w14:paraId="4F25ED0A" w14:textId="77777777" w:rsidR="00D855D9" w:rsidRDefault="00D855D9" w:rsidP="0004304F">
            <w:pPr>
              <w:rPr>
                <w:lang w:val="es-ES"/>
              </w:rPr>
            </w:pPr>
            <w:r>
              <w:rPr>
                <w:lang w:val="es-ES"/>
              </w:rPr>
              <w:t>Selector de proveedores</w:t>
            </w:r>
          </w:p>
        </w:tc>
        <w:tc>
          <w:tcPr>
            <w:tcW w:w="1909" w:type="dxa"/>
          </w:tcPr>
          <w:p w14:paraId="7D0374B8" w14:textId="77777777" w:rsidR="00D855D9" w:rsidRDefault="00D855D9" w:rsidP="0004304F">
            <w:pPr>
              <w:rPr>
                <w:lang w:val="es-ES"/>
              </w:rPr>
            </w:pPr>
            <w:r>
              <w:rPr>
                <w:lang w:val="es-ES"/>
              </w:rPr>
              <w:t>SOFEIN revisa las cotizaciones y las hace públicas para el cliente</w:t>
            </w:r>
          </w:p>
        </w:tc>
        <w:tc>
          <w:tcPr>
            <w:tcW w:w="1255" w:type="dxa"/>
          </w:tcPr>
          <w:p w14:paraId="08A1B0C1" w14:textId="77777777" w:rsidR="00D855D9" w:rsidRDefault="00D855D9" w:rsidP="0004304F">
            <w:pPr>
              <w:rPr>
                <w:lang w:val="es-ES"/>
              </w:rPr>
            </w:pPr>
          </w:p>
        </w:tc>
      </w:tr>
      <w:tr w:rsidR="00D855D9" w:rsidRPr="00D9131C" w14:paraId="31F148F4" w14:textId="77777777" w:rsidTr="0071385F">
        <w:tc>
          <w:tcPr>
            <w:tcW w:w="1559" w:type="dxa"/>
          </w:tcPr>
          <w:p w14:paraId="1FCD425A" w14:textId="0F560FC8" w:rsidR="00D855D9" w:rsidRDefault="0004304F" w:rsidP="0004304F">
            <w:pPr>
              <w:rPr>
                <w:lang w:val="es-ES"/>
              </w:rPr>
            </w:pPr>
            <w:r>
              <w:rPr>
                <w:lang w:val="es-ES"/>
              </w:rPr>
              <w:t>Revisión</w:t>
            </w:r>
            <w:r w:rsidR="00D855D9">
              <w:rPr>
                <w:lang w:val="es-ES"/>
              </w:rPr>
              <w:t xml:space="preserve"> de cotizaciones</w:t>
            </w:r>
          </w:p>
        </w:tc>
        <w:tc>
          <w:tcPr>
            <w:tcW w:w="2424" w:type="dxa"/>
          </w:tcPr>
          <w:p w14:paraId="207747B2" w14:textId="0C4296BA" w:rsidR="00D855D9" w:rsidRDefault="00D855D9" w:rsidP="0004304F">
            <w:pPr>
              <w:rPr>
                <w:lang w:val="es-ES"/>
              </w:rPr>
            </w:pPr>
            <w:r>
              <w:rPr>
                <w:lang w:val="es-ES"/>
              </w:rPr>
              <w:t xml:space="preserve">El cliente revisa las cotizaciones y decide si quiere exigir alguna cuestión adicional (plazos/precios/documentación,…) o si decide directamente cerrar con </w:t>
            </w:r>
            <w:r w:rsidR="004F6BF4">
              <w:rPr>
                <w:lang w:val="es-ES"/>
              </w:rPr>
              <w:t>algún</w:t>
            </w:r>
            <w:r>
              <w:rPr>
                <w:lang w:val="es-ES"/>
              </w:rPr>
              <w:t xml:space="preserve"> proveedor</w:t>
            </w:r>
          </w:p>
        </w:tc>
        <w:tc>
          <w:tcPr>
            <w:tcW w:w="1052" w:type="dxa"/>
          </w:tcPr>
          <w:p w14:paraId="1B0638B4" w14:textId="77777777" w:rsidR="00D855D9" w:rsidRDefault="00D855D9" w:rsidP="0004304F">
            <w:pPr>
              <w:rPr>
                <w:lang w:val="es-ES"/>
              </w:rPr>
            </w:pPr>
            <w:r>
              <w:rPr>
                <w:lang w:val="es-ES"/>
              </w:rPr>
              <w:t>Cliente</w:t>
            </w:r>
          </w:p>
        </w:tc>
        <w:tc>
          <w:tcPr>
            <w:tcW w:w="1151" w:type="dxa"/>
          </w:tcPr>
          <w:p w14:paraId="58BA1E57" w14:textId="77777777" w:rsidR="00D855D9" w:rsidRDefault="00D855D9" w:rsidP="0004304F">
            <w:pPr>
              <w:rPr>
                <w:lang w:val="es-ES"/>
              </w:rPr>
            </w:pPr>
            <w:r>
              <w:rPr>
                <w:lang w:val="es-ES"/>
              </w:rPr>
              <w:t>Selector de proveedores</w:t>
            </w:r>
          </w:p>
        </w:tc>
        <w:tc>
          <w:tcPr>
            <w:tcW w:w="1909" w:type="dxa"/>
          </w:tcPr>
          <w:p w14:paraId="772ADE59" w14:textId="4280843A" w:rsidR="00D855D9" w:rsidRDefault="00D855D9" w:rsidP="0004304F">
            <w:pPr>
              <w:rPr>
                <w:lang w:val="es-ES"/>
              </w:rPr>
            </w:pPr>
            <w:r>
              <w:rPr>
                <w:lang w:val="es-ES"/>
              </w:rPr>
              <w:t>SOFEIN revisa estas acciones y vuelve a pedir actualización d</w:t>
            </w:r>
            <w:r w:rsidR="0071385F">
              <w:rPr>
                <w:lang w:val="es-ES"/>
              </w:rPr>
              <w:t xml:space="preserve">e </w:t>
            </w:r>
            <w:r>
              <w:rPr>
                <w:lang w:val="es-ES"/>
              </w:rPr>
              <w:t>las cotizaciones si es necesario</w:t>
            </w:r>
          </w:p>
        </w:tc>
        <w:tc>
          <w:tcPr>
            <w:tcW w:w="1255" w:type="dxa"/>
          </w:tcPr>
          <w:p w14:paraId="42A0E801" w14:textId="77777777" w:rsidR="00D855D9" w:rsidRDefault="00D855D9" w:rsidP="0004304F">
            <w:pPr>
              <w:rPr>
                <w:lang w:val="es-ES"/>
              </w:rPr>
            </w:pPr>
          </w:p>
        </w:tc>
      </w:tr>
      <w:tr w:rsidR="00D855D9" w:rsidRPr="00D9131C" w14:paraId="449FE6E7" w14:textId="77777777" w:rsidTr="0071385F">
        <w:tc>
          <w:tcPr>
            <w:tcW w:w="1559" w:type="dxa"/>
          </w:tcPr>
          <w:p w14:paraId="10888346" w14:textId="77777777" w:rsidR="00D855D9" w:rsidRDefault="00D855D9" w:rsidP="0004304F">
            <w:pPr>
              <w:rPr>
                <w:lang w:val="es-ES"/>
              </w:rPr>
            </w:pPr>
            <w:r>
              <w:rPr>
                <w:lang w:val="es-ES"/>
              </w:rPr>
              <w:t>Actualizaciones de las cotizaciones (si fuese necesario)</w:t>
            </w:r>
          </w:p>
        </w:tc>
        <w:tc>
          <w:tcPr>
            <w:tcW w:w="2424" w:type="dxa"/>
          </w:tcPr>
          <w:p w14:paraId="6020C49B" w14:textId="77777777" w:rsidR="00D855D9" w:rsidRDefault="00D855D9" w:rsidP="0004304F">
            <w:pPr>
              <w:rPr>
                <w:lang w:val="es-ES"/>
              </w:rPr>
            </w:pPr>
          </w:p>
        </w:tc>
        <w:tc>
          <w:tcPr>
            <w:tcW w:w="1052" w:type="dxa"/>
          </w:tcPr>
          <w:p w14:paraId="642366A4" w14:textId="77777777" w:rsidR="00D855D9" w:rsidRDefault="00D855D9" w:rsidP="0004304F">
            <w:pPr>
              <w:rPr>
                <w:lang w:val="es-ES"/>
              </w:rPr>
            </w:pPr>
            <w:r>
              <w:rPr>
                <w:lang w:val="es-ES"/>
              </w:rPr>
              <w:t>Proveedor</w:t>
            </w:r>
          </w:p>
        </w:tc>
        <w:tc>
          <w:tcPr>
            <w:tcW w:w="1151" w:type="dxa"/>
          </w:tcPr>
          <w:p w14:paraId="3D2596D7" w14:textId="77777777" w:rsidR="00D855D9" w:rsidRDefault="00D855D9" w:rsidP="0004304F">
            <w:pPr>
              <w:rPr>
                <w:lang w:val="es-ES"/>
              </w:rPr>
            </w:pPr>
            <w:r>
              <w:rPr>
                <w:lang w:val="es-ES"/>
              </w:rPr>
              <w:t>Selector de proveedores</w:t>
            </w:r>
          </w:p>
        </w:tc>
        <w:tc>
          <w:tcPr>
            <w:tcW w:w="1909" w:type="dxa"/>
          </w:tcPr>
          <w:p w14:paraId="66189A35" w14:textId="77777777" w:rsidR="00D855D9" w:rsidRDefault="00D855D9" w:rsidP="0004304F">
            <w:pPr>
              <w:rPr>
                <w:lang w:val="es-ES"/>
              </w:rPr>
            </w:pPr>
            <w:r>
              <w:rPr>
                <w:lang w:val="es-ES"/>
              </w:rPr>
              <w:t>SOFEIN las revisa y publica para el cliente</w:t>
            </w:r>
          </w:p>
        </w:tc>
        <w:tc>
          <w:tcPr>
            <w:tcW w:w="1255" w:type="dxa"/>
          </w:tcPr>
          <w:p w14:paraId="58E0D6DE" w14:textId="77777777" w:rsidR="00D855D9" w:rsidRDefault="00D855D9" w:rsidP="0004304F">
            <w:pPr>
              <w:rPr>
                <w:lang w:val="es-ES"/>
              </w:rPr>
            </w:pPr>
          </w:p>
        </w:tc>
      </w:tr>
      <w:tr w:rsidR="00D855D9" w:rsidRPr="00D9131C" w14:paraId="31A78EC1" w14:textId="77777777" w:rsidTr="0071385F">
        <w:tc>
          <w:tcPr>
            <w:tcW w:w="1559" w:type="dxa"/>
          </w:tcPr>
          <w:p w14:paraId="456A071B" w14:textId="77777777" w:rsidR="00D855D9" w:rsidRDefault="00D855D9" w:rsidP="0004304F">
            <w:pPr>
              <w:rPr>
                <w:lang w:val="es-ES"/>
              </w:rPr>
            </w:pPr>
            <w:r>
              <w:rPr>
                <w:lang w:val="es-ES"/>
              </w:rPr>
              <w:t>Selección final de proveedor</w:t>
            </w:r>
          </w:p>
        </w:tc>
        <w:tc>
          <w:tcPr>
            <w:tcW w:w="2424" w:type="dxa"/>
          </w:tcPr>
          <w:p w14:paraId="0F9F72D3" w14:textId="77777777" w:rsidR="00D855D9" w:rsidRDefault="00D855D9" w:rsidP="0004304F">
            <w:pPr>
              <w:rPr>
                <w:lang w:val="es-ES"/>
              </w:rPr>
            </w:pPr>
            <w:r>
              <w:rPr>
                <w:lang w:val="es-ES"/>
              </w:rPr>
              <w:t xml:space="preserve">EL cliente elige con qué proveedor trabajar y aquí debe quedar registrado qué requisitos quiere que cumpla el </w:t>
            </w:r>
            <w:r>
              <w:rPr>
                <w:lang w:val="es-ES"/>
              </w:rPr>
              <w:lastRenderedPageBreak/>
              <w:t>proveedor de los que pueda llegar a cumplir el proveedor</w:t>
            </w:r>
          </w:p>
        </w:tc>
        <w:tc>
          <w:tcPr>
            <w:tcW w:w="1052" w:type="dxa"/>
          </w:tcPr>
          <w:p w14:paraId="7304BE39" w14:textId="77777777" w:rsidR="00D855D9" w:rsidRDefault="00D855D9" w:rsidP="0004304F">
            <w:pPr>
              <w:rPr>
                <w:lang w:val="es-ES"/>
              </w:rPr>
            </w:pPr>
            <w:r>
              <w:rPr>
                <w:lang w:val="es-ES"/>
              </w:rPr>
              <w:lastRenderedPageBreak/>
              <w:t>Cliente</w:t>
            </w:r>
          </w:p>
        </w:tc>
        <w:tc>
          <w:tcPr>
            <w:tcW w:w="1151" w:type="dxa"/>
          </w:tcPr>
          <w:p w14:paraId="18028C0B" w14:textId="77777777" w:rsidR="00D855D9" w:rsidRDefault="00D855D9" w:rsidP="0004304F">
            <w:pPr>
              <w:rPr>
                <w:lang w:val="es-ES"/>
              </w:rPr>
            </w:pPr>
            <w:r>
              <w:rPr>
                <w:lang w:val="es-ES"/>
              </w:rPr>
              <w:t>Selector de proveedores</w:t>
            </w:r>
          </w:p>
        </w:tc>
        <w:tc>
          <w:tcPr>
            <w:tcW w:w="1909" w:type="dxa"/>
          </w:tcPr>
          <w:p w14:paraId="34C334E0" w14:textId="77777777" w:rsidR="00D855D9" w:rsidRDefault="00D855D9" w:rsidP="0004304F">
            <w:pPr>
              <w:rPr>
                <w:lang w:val="es-ES"/>
              </w:rPr>
            </w:pPr>
            <w:r>
              <w:rPr>
                <w:lang w:val="es-ES"/>
              </w:rPr>
              <w:t>SOFEIN valida el pedido</w:t>
            </w:r>
          </w:p>
        </w:tc>
        <w:tc>
          <w:tcPr>
            <w:tcW w:w="1255" w:type="dxa"/>
          </w:tcPr>
          <w:p w14:paraId="3FD035AA" w14:textId="77777777" w:rsidR="00D855D9" w:rsidRDefault="00D855D9" w:rsidP="0004304F">
            <w:pPr>
              <w:rPr>
                <w:lang w:val="es-ES"/>
              </w:rPr>
            </w:pPr>
            <w:r>
              <w:rPr>
                <w:lang w:val="es-ES"/>
              </w:rPr>
              <w:t>Marcación/</w:t>
            </w:r>
            <w:proofErr w:type="spellStart"/>
            <w:r>
              <w:rPr>
                <w:lang w:val="es-ES"/>
              </w:rPr>
              <w:t>desmarcación</w:t>
            </w:r>
            <w:proofErr w:type="spellEnd"/>
            <w:r>
              <w:rPr>
                <w:lang w:val="es-ES"/>
              </w:rPr>
              <w:t xml:space="preserve"> de requisitos que debe cumplir el </w:t>
            </w:r>
            <w:r>
              <w:rPr>
                <w:lang w:val="es-ES"/>
              </w:rPr>
              <w:lastRenderedPageBreak/>
              <w:t>proveedor</w:t>
            </w:r>
          </w:p>
        </w:tc>
      </w:tr>
      <w:tr w:rsidR="00D855D9" w:rsidRPr="00D9131C" w14:paraId="1243E4F5" w14:textId="77777777" w:rsidTr="0071385F">
        <w:tc>
          <w:tcPr>
            <w:tcW w:w="1559" w:type="dxa"/>
          </w:tcPr>
          <w:p w14:paraId="041C4D58" w14:textId="77777777" w:rsidR="00D855D9" w:rsidRDefault="00D855D9" w:rsidP="0004304F">
            <w:pPr>
              <w:rPr>
                <w:lang w:val="es-ES"/>
              </w:rPr>
            </w:pPr>
            <w:r>
              <w:rPr>
                <w:lang w:val="es-ES"/>
              </w:rPr>
              <w:lastRenderedPageBreak/>
              <w:t>Formalización del acuerdo</w:t>
            </w:r>
          </w:p>
        </w:tc>
        <w:tc>
          <w:tcPr>
            <w:tcW w:w="2424" w:type="dxa"/>
          </w:tcPr>
          <w:p w14:paraId="4CCFEA88" w14:textId="77777777" w:rsidR="00D855D9" w:rsidRDefault="00D855D9" w:rsidP="0004304F">
            <w:pPr>
              <w:rPr>
                <w:lang w:val="es-ES"/>
              </w:rPr>
            </w:pPr>
            <w:r>
              <w:rPr>
                <w:lang w:val="es-ES"/>
              </w:rPr>
              <w:t>La plataforma le pasa la hoja de pedido/contrato al cliente y al proveedor para que la firmen</w:t>
            </w:r>
          </w:p>
        </w:tc>
        <w:tc>
          <w:tcPr>
            <w:tcW w:w="1052" w:type="dxa"/>
          </w:tcPr>
          <w:p w14:paraId="5F653AC5" w14:textId="77777777" w:rsidR="00D855D9" w:rsidRDefault="00D855D9" w:rsidP="0004304F">
            <w:pPr>
              <w:rPr>
                <w:lang w:val="es-ES"/>
              </w:rPr>
            </w:pPr>
            <w:r>
              <w:rPr>
                <w:lang w:val="es-ES"/>
              </w:rPr>
              <w:t>SOFEIN</w:t>
            </w:r>
          </w:p>
        </w:tc>
        <w:tc>
          <w:tcPr>
            <w:tcW w:w="1151" w:type="dxa"/>
          </w:tcPr>
          <w:p w14:paraId="498C8FD3" w14:textId="77777777" w:rsidR="00D855D9" w:rsidRDefault="00D855D9" w:rsidP="0004304F">
            <w:pPr>
              <w:rPr>
                <w:lang w:val="es-ES"/>
              </w:rPr>
            </w:pPr>
            <w:r>
              <w:rPr>
                <w:lang w:val="es-ES"/>
              </w:rPr>
              <w:t>Selector de proveedor</w:t>
            </w:r>
          </w:p>
        </w:tc>
        <w:tc>
          <w:tcPr>
            <w:tcW w:w="1909" w:type="dxa"/>
          </w:tcPr>
          <w:p w14:paraId="30767FF3" w14:textId="77777777" w:rsidR="00D855D9" w:rsidRDefault="00D855D9" w:rsidP="0004304F">
            <w:pPr>
              <w:rPr>
                <w:lang w:val="es-ES"/>
              </w:rPr>
            </w:pPr>
            <w:r>
              <w:rPr>
                <w:lang w:val="es-ES"/>
              </w:rPr>
              <w:t>Una vez quede firmado, SOFEIN lo valida y pasamos a lo siguiente</w:t>
            </w:r>
          </w:p>
        </w:tc>
        <w:tc>
          <w:tcPr>
            <w:tcW w:w="1255" w:type="dxa"/>
          </w:tcPr>
          <w:p w14:paraId="4D174F24" w14:textId="77777777" w:rsidR="00D855D9" w:rsidRDefault="00D855D9" w:rsidP="0004304F">
            <w:pPr>
              <w:rPr>
                <w:lang w:val="es-ES"/>
              </w:rPr>
            </w:pPr>
          </w:p>
        </w:tc>
      </w:tr>
      <w:tr w:rsidR="00D855D9" w:rsidRPr="00D9131C" w14:paraId="0C9F82C5" w14:textId="77777777" w:rsidTr="0071385F">
        <w:tc>
          <w:tcPr>
            <w:tcW w:w="1559" w:type="dxa"/>
          </w:tcPr>
          <w:p w14:paraId="51B34C6A" w14:textId="77777777" w:rsidR="00D855D9" w:rsidRDefault="00D855D9" w:rsidP="0004304F">
            <w:pPr>
              <w:rPr>
                <w:lang w:val="es-ES"/>
              </w:rPr>
            </w:pPr>
            <w:r>
              <w:rPr>
                <w:lang w:val="es-ES"/>
              </w:rPr>
              <w:t>Gestión del expediente</w:t>
            </w:r>
          </w:p>
        </w:tc>
        <w:tc>
          <w:tcPr>
            <w:tcW w:w="2424" w:type="dxa"/>
          </w:tcPr>
          <w:p w14:paraId="66876E4C" w14:textId="18858C6B" w:rsidR="00D855D9" w:rsidRDefault="00D855D9" w:rsidP="0004304F">
            <w:pPr>
              <w:rPr>
                <w:lang w:val="es-ES"/>
              </w:rPr>
            </w:pPr>
            <w:r>
              <w:rPr>
                <w:lang w:val="es-ES"/>
              </w:rPr>
              <w:t xml:space="preserve">SOFEIN gestiona el pedido (probablemente fuera de la plataforma) y va actualizando el estado en la plataforma en función de lo que le dicen los proveedores. </w:t>
            </w:r>
            <w:r w:rsidR="004F6BF4">
              <w:rPr>
                <w:lang w:val="es-ES"/>
              </w:rPr>
              <w:t>También</w:t>
            </w:r>
            <w:r>
              <w:rPr>
                <w:lang w:val="es-ES"/>
              </w:rPr>
              <w:t xml:space="preserve"> la plataforma tiene que requerir documentación a los proveedores cuando sea necesaria</w:t>
            </w:r>
          </w:p>
        </w:tc>
        <w:tc>
          <w:tcPr>
            <w:tcW w:w="1052" w:type="dxa"/>
          </w:tcPr>
          <w:p w14:paraId="749F5A1C" w14:textId="77777777" w:rsidR="00D855D9" w:rsidRDefault="00D855D9" w:rsidP="0004304F">
            <w:pPr>
              <w:rPr>
                <w:lang w:val="es-ES"/>
              </w:rPr>
            </w:pPr>
            <w:r>
              <w:rPr>
                <w:lang w:val="es-ES"/>
              </w:rPr>
              <w:t>SOFEIN</w:t>
            </w:r>
          </w:p>
        </w:tc>
        <w:tc>
          <w:tcPr>
            <w:tcW w:w="1151" w:type="dxa"/>
          </w:tcPr>
          <w:p w14:paraId="2050D1B8" w14:textId="77777777" w:rsidR="00D855D9" w:rsidRDefault="00D855D9" w:rsidP="0004304F">
            <w:pPr>
              <w:rPr>
                <w:lang w:val="es-ES"/>
              </w:rPr>
            </w:pPr>
            <w:r>
              <w:rPr>
                <w:lang w:val="es-ES"/>
              </w:rPr>
              <w:t>Gestión del expediente</w:t>
            </w:r>
          </w:p>
        </w:tc>
        <w:tc>
          <w:tcPr>
            <w:tcW w:w="1909" w:type="dxa"/>
          </w:tcPr>
          <w:p w14:paraId="578A48E6" w14:textId="77777777" w:rsidR="00D855D9" w:rsidRDefault="00D855D9" w:rsidP="0004304F">
            <w:pPr>
              <w:rPr>
                <w:lang w:val="es-ES"/>
              </w:rPr>
            </w:pPr>
          </w:p>
        </w:tc>
        <w:tc>
          <w:tcPr>
            <w:tcW w:w="1255" w:type="dxa"/>
          </w:tcPr>
          <w:p w14:paraId="6F1B7D36" w14:textId="7B5AFA62" w:rsidR="00D855D9" w:rsidRDefault="00D855D9" w:rsidP="0004304F">
            <w:pPr>
              <w:rPr>
                <w:lang w:val="es-ES"/>
              </w:rPr>
            </w:pPr>
            <w:r>
              <w:rPr>
                <w:lang w:val="es-ES"/>
              </w:rPr>
              <w:t>El proceso termina cuando se entrega el material al cliente en l</w:t>
            </w:r>
            <w:r w:rsidR="004F6BF4">
              <w:rPr>
                <w:lang w:val="es-ES"/>
              </w:rPr>
              <w:t xml:space="preserve">a </w:t>
            </w:r>
            <w:r>
              <w:rPr>
                <w:lang w:val="es-ES"/>
              </w:rPr>
              <w:t>obra</w:t>
            </w:r>
          </w:p>
        </w:tc>
      </w:tr>
      <w:tr w:rsidR="00D855D9" w:rsidRPr="00D9131C" w14:paraId="330876D4" w14:textId="77777777" w:rsidTr="0071385F">
        <w:tc>
          <w:tcPr>
            <w:tcW w:w="1559" w:type="dxa"/>
          </w:tcPr>
          <w:p w14:paraId="5E6886AC" w14:textId="77777777" w:rsidR="00D855D9" w:rsidRDefault="00D855D9" w:rsidP="0004304F">
            <w:pPr>
              <w:rPr>
                <w:lang w:val="es-ES"/>
              </w:rPr>
            </w:pPr>
            <w:r>
              <w:rPr>
                <w:lang w:val="es-ES"/>
              </w:rPr>
              <w:t>Cambios/incidencias</w:t>
            </w:r>
          </w:p>
        </w:tc>
        <w:tc>
          <w:tcPr>
            <w:tcW w:w="2424" w:type="dxa"/>
          </w:tcPr>
          <w:p w14:paraId="6B035CC8" w14:textId="2020EE1C" w:rsidR="00D855D9" w:rsidRDefault="00D855D9" w:rsidP="0004304F">
            <w:pPr>
              <w:rPr>
                <w:lang w:val="es-ES"/>
              </w:rPr>
            </w:pPr>
            <w:r>
              <w:rPr>
                <w:lang w:val="es-ES"/>
              </w:rPr>
              <w:t xml:space="preserve">Un cliente o </w:t>
            </w:r>
            <w:r w:rsidR="004F6BF4">
              <w:rPr>
                <w:lang w:val="es-ES"/>
              </w:rPr>
              <w:t>proveedor</w:t>
            </w:r>
            <w:r>
              <w:rPr>
                <w:lang w:val="es-ES"/>
              </w:rPr>
              <w:t xml:space="preserve"> le comunica por fuera o por dentro de la plataforma a SOFEIN un cambio o </w:t>
            </w:r>
            <w:r w:rsidR="004F6BF4">
              <w:rPr>
                <w:lang w:val="es-ES"/>
              </w:rPr>
              <w:t>incidencia. SOFEIN</w:t>
            </w:r>
            <w:r>
              <w:rPr>
                <w:lang w:val="es-ES"/>
              </w:rPr>
              <w:t xml:space="preserve"> registra la incidencia en la plataforma y luego SOFEIN busca una solución para </w:t>
            </w:r>
            <w:r w:rsidR="0004304F">
              <w:rPr>
                <w:lang w:val="es-ES"/>
              </w:rPr>
              <w:t>conseguir</w:t>
            </w:r>
            <w:r>
              <w:rPr>
                <w:lang w:val="es-ES"/>
              </w:rPr>
              <w:t xml:space="preserve"> el acuerdo entre cliente y proveedor. SOFEIN sube este acuerdo y pide la aprobación de cliente y proveedor en la </w:t>
            </w:r>
            <w:r>
              <w:rPr>
                <w:lang w:val="es-ES"/>
              </w:rPr>
              <w:lastRenderedPageBreak/>
              <w:t>plataforma para que quede registrado</w:t>
            </w:r>
          </w:p>
        </w:tc>
        <w:tc>
          <w:tcPr>
            <w:tcW w:w="1052" w:type="dxa"/>
          </w:tcPr>
          <w:p w14:paraId="7B0B5EDC" w14:textId="77777777" w:rsidR="00D855D9" w:rsidRDefault="00D855D9" w:rsidP="0004304F">
            <w:pPr>
              <w:rPr>
                <w:lang w:val="es-ES"/>
              </w:rPr>
            </w:pPr>
            <w:r>
              <w:rPr>
                <w:lang w:val="es-ES"/>
              </w:rPr>
              <w:lastRenderedPageBreak/>
              <w:t>SOFEIN</w:t>
            </w:r>
          </w:p>
        </w:tc>
        <w:tc>
          <w:tcPr>
            <w:tcW w:w="1151" w:type="dxa"/>
          </w:tcPr>
          <w:p w14:paraId="7E432803" w14:textId="77777777" w:rsidR="00D855D9" w:rsidRDefault="00D855D9" w:rsidP="0004304F">
            <w:pPr>
              <w:rPr>
                <w:lang w:val="es-ES"/>
              </w:rPr>
            </w:pPr>
          </w:p>
        </w:tc>
        <w:tc>
          <w:tcPr>
            <w:tcW w:w="1909" w:type="dxa"/>
          </w:tcPr>
          <w:p w14:paraId="7162F24C" w14:textId="77777777" w:rsidR="00D855D9" w:rsidRDefault="00D855D9" w:rsidP="0004304F">
            <w:pPr>
              <w:rPr>
                <w:lang w:val="es-ES"/>
              </w:rPr>
            </w:pPr>
            <w:r>
              <w:rPr>
                <w:lang w:val="es-ES"/>
              </w:rPr>
              <w:t>Tiene que ser aprobado por cliente y proveedor</w:t>
            </w:r>
          </w:p>
        </w:tc>
        <w:tc>
          <w:tcPr>
            <w:tcW w:w="1255" w:type="dxa"/>
          </w:tcPr>
          <w:p w14:paraId="7BF64D82" w14:textId="77777777" w:rsidR="00D855D9" w:rsidRDefault="00D855D9" w:rsidP="0004304F">
            <w:pPr>
              <w:rPr>
                <w:lang w:val="es-ES"/>
              </w:rPr>
            </w:pPr>
          </w:p>
        </w:tc>
      </w:tr>
      <w:tr w:rsidR="00D855D9" w14:paraId="5AE65A66" w14:textId="77777777" w:rsidTr="0071385F">
        <w:tc>
          <w:tcPr>
            <w:tcW w:w="1559" w:type="dxa"/>
          </w:tcPr>
          <w:p w14:paraId="66C36D91" w14:textId="77777777" w:rsidR="00D855D9" w:rsidRDefault="00D855D9" w:rsidP="0004304F">
            <w:pPr>
              <w:rPr>
                <w:lang w:val="es-ES"/>
              </w:rPr>
            </w:pPr>
            <w:r>
              <w:rPr>
                <w:lang w:val="es-ES"/>
              </w:rPr>
              <w:t>Pasaporte SOFEIN</w:t>
            </w:r>
          </w:p>
        </w:tc>
        <w:tc>
          <w:tcPr>
            <w:tcW w:w="2424" w:type="dxa"/>
          </w:tcPr>
          <w:p w14:paraId="724F499C" w14:textId="77777777" w:rsidR="00D855D9" w:rsidRDefault="00D855D9" w:rsidP="0004304F">
            <w:pPr>
              <w:rPr>
                <w:lang w:val="es-ES"/>
              </w:rPr>
            </w:pPr>
          </w:p>
        </w:tc>
        <w:tc>
          <w:tcPr>
            <w:tcW w:w="1052" w:type="dxa"/>
          </w:tcPr>
          <w:p w14:paraId="66C7E220" w14:textId="77777777" w:rsidR="00D855D9" w:rsidRDefault="00D855D9" w:rsidP="0004304F">
            <w:pPr>
              <w:rPr>
                <w:lang w:val="es-ES"/>
              </w:rPr>
            </w:pPr>
            <w:r>
              <w:rPr>
                <w:lang w:val="es-ES"/>
              </w:rPr>
              <w:t>SOFEIN</w:t>
            </w:r>
          </w:p>
        </w:tc>
        <w:tc>
          <w:tcPr>
            <w:tcW w:w="1151" w:type="dxa"/>
          </w:tcPr>
          <w:p w14:paraId="1D3ADA97" w14:textId="77777777" w:rsidR="00D855D9" w:rsidRDefault="00D855D9" w:rsidP="0004304F">
            <w:pPr>
              <w:rPr>
                <w:lang w:val="es-ES"/>
              </w:rPr>
            </w:pPr>
          </w:p>
        </w:tc>
        <w:tc>
          <w:tcPr>
            <w:tcW w:w="1909" w:type="dxa"/>
          </w:tcPr>
          <w:p w14:paraId="75E09B15" w14:textId="77777777" w:rsidR="00D855D9" w:rsidRDefault="00D855D9" w:rsidP="0004304F">
            <w:pPr>
              <w:rPr>
                <w:lang w:val="es-ES"/>
              </w:rPr>
            </w:pPr>
          </w:p>
        </w:tc>
        <w:tc>
          <w:tcPr>
            <w:tcW w:w="1255" w:type="dxa"/>
          </w:tcPr>
          <w:p w14:paraId="44AA78BA" w14:textId="77777777" w:rsidR="00D855D9" w:rsidRDefault="00D855D9" w:rsidP="0004304F">
            <w:pPr>
              <w:rPr>
                <w:lang w:val="es-ES"/>
              </w:rPr>
            </w:pPr>
          </w:p>
        </w:tc>
      </w:tr>
    </w:tbl>
    <w:p w14:paraId="0F84DA4E" w14:textId="77777777" w:rsidR="006B5533" w:rsidRDefault="006B5533" w:rsidP="00D9131C">
      <w:pPr>
        <w:jc w:val="both"/>
      </w:pPr>
    </w:p>
    <w:p w14:paraId="6D891F31" w14:textId="34B97DE7" w:rsidR="00D9131C" w:rsidRPr="0004304F" w:rsidRDefault="006B5533" w:rsidP="00D9131C">
      <w:pPr>
        <w:jc w:val="both"/>
        <w:rPr>
          <w:b/>
          <w:bCs/>
          <w:lang w:val="es-ES"/>
        </w:rPr>
      </w:pPr>
      <w:r w:rsidRPr="00695545">
        <w:rPr>
          <w:b/>
          <w:bCs/>
          <w:lang w:val="es-ES"/>
        </w:rPr>
        <w:t>Notas de diseño</w:t>
      </w:r>
      <w:r>
        <w:rPr>
          <w:b/>
          <w:bCs/>
          <w:lang w:val="es-ES"/>
        </w:rPr>
        <w:t>:</w:t>
      </w:r>
    </w:p>
    <w:p w14:paraId="0D2752D6" w14:textId="100C82FD" w:rsidR="00D9131C" w:rsidRPr="00D9131C" w:rsidRDefault="00D9131C" w:rsidP="00D9131C">
      <w:pPr>
        <w:pStyle w:val="ListParagraph"/>
        <w:numPr>
          <w:ilvl w:val="0"/>
          <w:numId w:val="7"/>
        </w:numPr>
        <w:jc w:val="both"/>
        <w:rPr>
          <w:lang w:val="es-ES"/>
        </w:rPr>
      </w:pPr>
      <w:r w:rsidRPr="00D9131C">
        <w:rPr>
          <w:lang w:val="es-ES"/>
        </w:rPr>
        <w:t>En el MVP, las incidencias y cambios podrán ser registrados únicamente por SOFEIN, a partir de la información que le comuniquen clientes y proveedores. En fases posteriores, se podrá permitir que clientes y proveedores registren directamente incidencias o solicitudes de cambio</w:t>
      </w:r>
    </w:p>
    <w:p w14:paraId="38A19297" w14:textId="2A4BB02C" w:rsidR="00D9131C" w:rsidRPr="00D9131C" w:rsidRDefault="00D9131C" w:rsidP="00D9131C">
      <w:pPr>
        <w:pStyle w:val="ListParagraph"/>
        <w:numPr>
          <w:ilvl w:val="0"/>
          <w:numId w:val="7"/>
        </w:numPr>
        <w:jc w:val="both"/>
        <w:rPr>
          <w:lang w:val="es-ES"/>
        </w:rPr>
      </w:pPr>
      <w:r w:rsidRPr="00D9131C">
        <w:rPr>
          <w:lang w:val="es-ES"/>
        </w:rPr>
        <w:t>La gestión de una incidencia o cambio podrá seguir el siguiente flujo: registro de la incidencia/cambio</w:t>
      </w:r>
      <w:r w:rsidR="008900E0">
        <w:rPr>
          <w:lang w:val="es-ES"/>
        </w:rPr>
        <w:t xml:space="preserve"> &gt; </w:t>
      </w:r>
      <w:r w:rsidRPr="00D9131C">
        <w:rPr>
          <w:lang w:val="es-ES"/>
        </w:rPr>
        <w:t>descripción de la solución o nuevo acuerdo</w:t>
      </w:r>
      <w:r w:rsidR="008900E0">
        <w:rPr>
          <w:lang w:val="es-ES"/>
        </w:rPr>
        <w:t xml:space="preserve"> &gt; </w:t>
      </w:r>
      <w:r w:rsidRPr="00D9131C">
        <w:rPr>
          <w:lang w:val="es-ES"/>
        </w:rPr>
        <w:t>validación por las partes afectadas (cliente y/o proveedor), con una fecha límite para responder</w:t>
      </w:r>
      <w:r w:rsidR="008900E0">
        <w:rPr>
          <w:lang w:val="es-ES"/>
        </w:rPr>
        <w:t xml:space="preserve"> o aprobación automática en caso de silencio</w:t>
      </w:r>
    </w:p>
    <w:p w14:paraId="29818333" w14:textId="3F4B647B" w:rsidR="00D9131C" w:rsidRPr="00D9131C" w:rsidRDefault="00D9131C" w:rsidP="00D9131C">
      <w:pPr>
        <w:pStyle w:val="ListParagraph"/>
        <w:numPr>
          <w:ilvl w:val="0"/>
          <w:numId w:val="7"/>
        </w:numPr>
        <w:jc w:val="both"/>
        <w:rPr>
          <w:lang w:val="es-ES"/>
        </w:rPr>
      </w:pPr>
      <w:r w:rsidRPr="00D9131C">
        <w:rPr>
          <w:lang w:val="es-ES"/>
        </w:rPr>
        <w:t xml:space="preserve">El </w:t>
      </w:r>
      <w:proofErr w:type="spellStart"/>
      <w:r w:rsidRPr="00D9131C">
        <w:rPr>
          <w:lang w:val="es-ES"/>
        </w:rPr>
        <w:t>Inbox</w:t>
      </w:r>
      <w:proofErr w:type="spellEnd"/>
      <w:r w:rsidRPr="00D9131C">
        <w:rPr>
          <w:lang w:val="es-ES"/>
        </w:rPr>
        <w:t xml:space="preserve"> general agregará los avisos correspondientes a todos los expedientes en los que participe el usuario</w:t>
      </w:r>
    </w:p>
    <w:p w14:paraId="6892F4EC" w14:textId="4A5A9913" w:rsidR="00D9131C" w:rsidRPr="00D9131C" w:rsidRDefault="00D9131C" w:rsidP="00D9131C">
      <w:pPr>
        <w:pStyle w:val="ListParagraph"/>
        <w:numPr>
          <w:ilvl w:val="0"/>
          <w:numId w:val="7"/>
        </w:numPr>
        <w:jc w:val="both"/>
        <w:rPr>
          <w:lang w:val="es-ES"/>
        </w:rPr>
      </w:pPr>
      <w:r w:rsidRPr="00D9131C">
        <w:rPr>
          <w:lang w:val="es-ES"/>
        </w:rPr>
        <w:t>En la pantalla de expedientes se podrá alternar entre vista de cuadrícula y vista de listado</w:t>
      </w:r>
    </w:p>
    <w:p w14:paraId="68CAE0D1" w14:textId="10AF584E" w:rsidR="00D9131C" w:rsidRPr="00D9131C" w:rsidRDefault="00D9131C" w:rsidP="00D9131C">
      <w:pPr>
        <w:pStyle w:val="ListParagraph"/>
        <w:numPr>
          <w:ilvl w:val="0"/>
          <w:numId w:val="7"/>
        </w:numPr>
        <w:jc w:val="both"/>
        <w:rPr>
          <w:lang w:val="es-ES"/>
        </w:rPr>
      </w:pPr>
      <w:r w:rsidRPr="00D9131C">
        <w:rPr>
          <w:lang w:val="es-ES"/>
        </w:rPr>
        <w:t>La plataforma permitirá crear, adjuntar y/o requerir documentación, en función de las necesidades de cada expediente y fase del proceso</w:t>
      </w:r>
    </w:p>
    <w:p w14:paraId="4A1F9F05" w14:textId="31DB591E" w:rsidR="00D9131C" w:rsidRPr="00D9131C" w:rsidRDefault="00D9131C" w:rsidP="00D9131C">
      <w:pPr>
        <w:pStyle w:val="ListParagraph"/>
        <w:numPr>
          <w:ilvl w:val="0"/>
          <w:numId w:val="7"/>
        </w:numPr>
        <w:jc w:val="both"/>
        <w:rPr>
          <w:lang w:val="es-ES"/>
        </w:rPr>
      </w:pPr>
      <w:r w:rsidRPr="00D9131C">
        <w:rPr>
          <w:lang w:val="es-ES"/>
        </w:rPr>
        <w:t>Los avisos podrán generarse tanto automáticamente por la plataforma como manualmente por SOFEIN</w:t>
      </w:r>
    </w:p>
    <w:p w14:paraId="3166CA4C" w14:textId="6EA4F2A0" w:rsidR="00D9131C" w:rsidRPr="00DD2E1F" w:rsidRDefault="00D9131C" w:rsidP="00D9131C">
      <w:pPr>
        <w:pStyle w:val="ListParagraph"/>
        <w:numPr>
          <w:ilvl w:val="0"/>
          <w:numId w:val="7"/>
        </w:numPr>
        <w:jc w:val="both"/>
        <w:rPr>
          <w:lang w:val="es-ES"/>
        </w:rPr>
      </w:pPr>
      <w:r w:rsidRPr="00D9131C">
        <w:rPr>
          <w:lang w:val="es-ES"/>
        </w:rPr>
        <w:t>En la pantalla de avisos, cada aviso deberá identificar claramente el expediente al que hace referencia y su tipo o categoría</w:t>
      </w:r>
      <w:r w:rsidR="004F6BF4">
        <w:rPr>
          <w:lang w:val="es-ES"/>
        </w:rPr>
        <w:t xml:space="preserve"> (</w:t>
      </w:r>
      <w:r w:rsidRPr="00D9131C">
        <w:rPr>
          <w:lang w:val="es-ES"/>
        </w:rPr>
        <w:t>por ejemplo: incidencia/cambio, documentación, acción pendiente, plazo,</w:t>
      </w:r>
      <w:r w:rsidR="004F6BF4">
        <w:rPr>
          <w:lang w:val="es-ES"/>
        </w:rPr>
        <w:t xml:space="preserve"> etc.)</w:t>
      </w:r>
    </w:p>
    <w:p w14:paraId="7B76E42E" w14:textId="77777777" w:rsidR="006B5533" w:rsidRPr="006B5533" w:rsidRDefault="006B5533">
      <w:pPr>
        <w:rPr>
          <w:lang w:val="es-ES"/>
        </w:rPr>
      </w:pPr>
    </w:p>
    <w:sectPr w:rsidR="006B5533" w:rsidRPr="006B55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E485E"/>
    <w:multiLevelType w:val="hybridMultilevel"/>
    <w:tmpl w:val="DE6C88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341711"/>
    <w:multiLevelType w:val="hybridMultilevel"/>
    <w:tmpl w:val="50EA98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8E1BF1"/>
    <w:multiLevelType w:val="hybridMultilevel"/>
    <w:tmpl w:val="269A6A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E924EA"/>
    <w:multiLevelType w:val="hybridMultilevel"/>
    <w:tmpl w:val="1D72EE8A"/>
    <w:lvl w:ilvl="0" w:tplc="5FB4E84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325B5E"/>
    <w:multiLevelType w:val="hybridMultilevel"/>
    <w:tmpl w:val="FC1204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70615C"/>
    <w:multiLevelType w:val="hybridMultilevel"/>
    <w:tmpl w:val="EA9E60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F0959D1"/>
    <w:multiLevelType w:val="hybridMultilevel"/>
    <w:tmpl w:val="F4AC2D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3354737">
    <w:abstractNumId w:val="2"/>
  </w:num>
  <w:num w:numId="2" w16cid:durableId="150607182">
    <w:abstractNumId w:val="6"/>
  </w:num>
  <w:num w:numId="3" w16cid:durableId="62946046">
    <w:abstractNumId w:val="3"/>
  </w:num>
  <w:num w:numId="4" w16cid:durableId="393815089">
    <w:abstractNumId w:val="1"/>
  </w:num>
  <w:num w:numId="5" w16cid:durableId="1512572085">
    <w:abstractNumId w:val="4"/>
  </w:num>
  <w:num w:numId="6" w16cid:durableId="287708315">
    <w:abstractNumId w:val="5"/>
  </w:num>
  <w:num w:numId="7" w16cid:durableId="1900550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5D9"/>
    <w:rsid w:val="0004304F"/>
    <w:rsid w:val="000E6AF2"/>
    <w:rsid w:val="000F5AFF"/>
    <w:rsid w:val="00322C60"/>
    <w:rsid w:val="0039546D"/>
    <w:rsid w:val="004F6BF4"/>
    <w:rsid w:val="00647E7D"/>
    <w:rsid w:val="006B5533"/>
    <w:rsid w:val="006E74AC"/>
    <w:rsid w:val="0071385F"/>
    <w:rsid w:val="008900E0"/>
    <w:rsid w:val="009A3711"/>
    <w:rsid w:val="00AA44D4"/>
    <w:rsid w:val="00B17606"/>
    <w:rsid w:val="00BF364F"/>
    <w:rsid w:val="00D855D9"/>
    <w:rsid w:val="00D9131C"/>
    <w:rsid w:val="00DD2E1F"/>
    <w:rsid w:val="00E73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482BF"/>
  <w15:chartTrackingRefBased/>
  <w15:docId w15:val="{87EA1C78-B11B-456A-A430-FAE372012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55D9"/>
  </w:style>
  <w:style w:type="paragraph" w:styleId="Heading1">
    <w:name w:val="heading 1"/>
    <w:basedOn w:val="Normal"/>
    <w:next w:val="Normal"/>
    <w:link w:val="Heading1Char"/>
    <w:uiPriority w:val="9"/>
    <w:qFormat/>
    <w:rsid w:val="00D855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55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55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55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55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55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55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55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55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55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55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55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55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55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55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55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55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55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55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55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55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55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55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55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55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55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55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55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55D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855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776</Words>
  <Characters>4425</Characters>
  <Application>Microsoft Office Word</Application>
  <DocSecurity>0</DocSecurity>
  <Lines>36</Lines>
  <Paragraphs>10</Paragraphs>
  <ScaleCrop>false</ScaleCrop>
  <Company/>
  <LinksUpToDate>false</LinksUpToDate>
  <CharactersWithSpaces>5191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Plaza</dc:creator>
  <cp:keywords/>
  <dc:description/>
  <cp:lastModifiedBy>Angel Plaza</cp:lastModifiedBy>
  <cp:revision>17</cp:revision>
  <dcterms:created xsi:type="dcterms:W3CDTF">2026-10-13T14:07:00Z</dcterms:created>
  <dcterms:modified xsi:type="dcterms:W3CDTF">2026-10-13T14:58:00Z</dcterms:modified>
</cp:coreProperties>
</file>