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3042.2705078125" w:right="3813.4753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8100" w:w="14400" w:orient="landscape"/>
          <w:pgMar w:bottom="445.7954406738281" w:top="349.3701171875" w:left="2016.3211059570312" w:right="2451.23535156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스토어 연동 링크를 클릭해주세요.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45.7954406738281" w:top="349.37011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4010" cy="43189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10" cy="431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amazon seller central에 로그인 해주세요.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9209098815918" w:lineRule="auto"/>
        <w:ind w:left="1.199951171875" w:right="882.958984375" w:firstLine="1774.447326660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328199" cy="4107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99" cy="410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axB가 접근하려는 정보를 확인하시고, 체크박스 체크 후 Confirm  눌러주세요.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3296184539795" w:lineRule="auto"/>
        <w:ind w:left="757.3403930664062" w:right="145.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734050" cy="27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접근 중...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.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734050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01025390625" w:line="275.8893585205078" w:lineRule="auto"/>
        <w:ind w:left="1101.8765258789062" w:right="1054.622802734375" w:hanging="11.6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성공.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69138"/>
          <w:sz w:val="30"/>
          <w:szCs w:val="30"/>
          <w:u w:val="none"/>
          <w:shd w:fill="auto" w:val="clear"/>
          <w:vertAlign w:val="baseline"/>
          <w:rtl w:val="0"/>
        </w:rPr>
        <w:t xml:space="preserve">성공 메시지나 원래 화면으로 돌아가라는 응답을 줘도 될듯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스토어 연동이 완료되면 API KEY 확인 버튼을 눌러주세요.</w:t>
      </w:r>
    </w:p>
    <w:sectPr>
      <w:type w:val="continuous"/>
      <w:pgSz w:h="8100" w:w="14400" w:orient="landscape"/>
      <w:pgMar w:bottom="445.7954406738281" w:top="349.3701171875" w:left="2016.3211059570312" w:right="2451.2353515625" w:header="0" w:footer="720"/>
      <w:cols w:equalWidth="0" w:num="1">
        <w:col w:space="0" w:w="9932.4435424804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