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 教室管理</w:t>
      </w:r>
    </w:p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 模块位置</w:t>
      </w:r>
    </w:p>
    <w:tbl>
      <w:tblPr>
        <w:tblStyle w:val="4"/>
        <w:tblW w:w="83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344"/>
        <w:gridCol w:w="5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菜单</w:t>
            </w:r>
          </w:p>
        </w:tc>
        <w:tc>
          <w:tcPr>
            <w:tcW w:w="13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一级功能</w:t>
            </w:r>
          </w:p>
        </w:tc>
        <w:tc>
          <w:tcPr>
            <w:tcW w:w="53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教务管理系统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教室管理</w:t>
            </w:r>
          </w:p>
        </w:tc>
        <w:tc>
          <w:tcPr>
            <w:tcW w:w="5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4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教室管理，略相同于宿舍管理，是学校基础建设中不可或缺的，其中包含教学楼及教室。</w:t>
            </w:r>
          </w:p>
          <w:p>
            <w:pPr>
              <w:widowControl/>
              <w:ind w:firstLine="44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教室管理的完整性会牵扯到后面的排课等建设。</w:t>
            </w:r>
          </w:p>
        </w:tc>
      </w:tr>
    </w:tbl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 模块详述</w:t>
      </w:r>
    </w:p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1.21 页面设计</w:t>
      </w:r>
    </w:p>
    <w:p>
      <w:pPr>
        <w:tabs>
          <w:tab w:val="left" w:pos="1494"/>
          <w:tab w:val="left" w:pos="2941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1.初始进入页面</w:t>
      </w:r>
    </w:p>
    <w:p>
      <w:pPr>
        <w:tabs>
          <w:tab w:val="left" w:pos="1494"/>
          <w:tab w:val="left" w:pos="2941"/>
        </w:tabs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进入页面</w:t>
      </w:r>
    </w:p>
    <w:p>
      <w:pPr>
        <w:tabs>
          <w:tab w:val="left" w:pos="1494"/>
          <w:tab w:val="left" w:pos="2941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774700</wp:posOffset>
                </wp:positionV>
                <wp:extent cx="3939540" cy="6019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825" y="4685665"/>
                          <a:ext cx="39395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75pt;margin-top:61pt;height:47.4pt;width:310.2pt;z-index:251658240;v-text-anchor:middle;mso-width-relative:page;mso-height-relative:page;" fillcolor="#FFFFFF [3212]" filled="t" stroked="f" coordsize="21600,21600" o:gfxdata="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Q5FbdkAAAALAQAADwAAAAAAAAABACAAAAAiAAAAZHJzL2Rvd25yZXYueG1sUEsBAhQAFAAAAAgA&#10;h07iQO3C90h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8595" cy="119888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左边展示楼宇的名称，可展开，展开后显示楼层，点击可在右方查看楼宇与教室详情。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①添加楼宇：添加教学楼。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②添加教室：给某一教学楼某一层添加教室。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③批量添加教室：由于教室数量过多，人为操作过于繁琐，特开发此功能。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2.添加楼宇</w:t>
      </w:r>
    </w:p>
    <w:p>
      <w:pPr>
        <w:tabs>
          <w:tab w:val="left" w:pos="1494"/>
          <w:tab w:val="left" w:pos="2941"/>
        </w:tabs>
        <w:jc w:val="left"/>
      </w:pPr>
      <w:r>
        <w:drawing>
          <wp:inline distT="0" distB="0" distL="114300" distR="114300">
            <wp:extent cx="4639945" cy="3011170"/>
            <wp:effectExtent l="0" t="0" r="825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①楼宇编号：需要吗，与数据库冲突。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②楼宇名称：正常的楼宇名。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③层数：可以保留，但需要改库-&gt;edu_building。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④楼宇地址：改教学楼所在的具体位置。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⑤地理位置：点击地图选点后，弹出地图控件，可以定位具体的楼宇位置，以方便后续使用。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③状态：可否改为单选按钮，设计一致性。启用不启用均可添加教室，但是后续排课不可以往未启用的楼宇排。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2.添加教室</w:t>
      </w:r>
    </w:p>
    <w:p>
      <w:pPr>
        <w:tabs>
          <w:tab w:val="left" w:pos="1494"/>
          <w:tab w:val="left" w:pos="2941"/>
        </w:tabs>
        <w:jc w:val="left"/>
      </w:pPr>
      <w:r>
        <w:drawing>
          <wp:inline distT="0" distB="0" distL="114300" distR="114300">
            <wp:extent cx="5269230" cy="4067810"/>
            <wp:effectExtent l="0" t="0" r="381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①楼宇编号：选择教室所在的楼，改为楼宇名称较好。加载&lt;edu_building&gt;中类型为教学楼的楼宇。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②楼层：该教室所在的楼层，根据楼宇添加时输入的楼层依次递减至1加载。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③教室名称：正常的教室名，如103，105，1-106等。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④教室容量：教室能容纳多少人，影响后面排课等。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⑤教室类型：根据数据字典加载，具体可能为：多媒体，普通教室，实验室等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⑥管理单位：具体教室的负责单位，加载学校内所有部门。&lt;sys_dept&gt;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⑦状态：启用停用均可查，停用不能排课，预约等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异议：状态改为单选按钮。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3.批量添加教室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过于繁琐。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1.22 操作流程</w:t>
      </w:r>
    </w:p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此楼宇信息树采用easyUI的树控件。</w:t>
      </w:r>
    </w:p>
    <w:p>
      <w:pPr>
        <w:tabs>
          <w:tab w:val="left" w:pos="1494"/>
          <w:tab w:val="left" w:pos="2941"/>
        </w:tabs>
        <w:jc w:val="left"/>
      </w:pPr>
      <w:r>
        <w:drawing>
          <wp:inline distT="0" distB="0" distL="114300" distR="114300">
            <wp:extent cx="2286000" cy="182880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①S1、N1：表示楼宇名称，点击前方的小三角可以展开，点击名字可查看楼宇信息及该楼宇下的所有教室信息，如：点击S1，右边会出现下图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193415"/>
            <wp:effectExtent l="0" t="0" r="1460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②1层、2层：表示楼层，点击楼层可查看当前楼层的所有教室信息，如：点击3层，右边出现下图</w:t>
      </w:r>
    </w:p>
    <w:p>
      <w:pPr>
        <w:tabs>
          <w:tab w:val="left" w:pos="1494"/>
          <w:tab w:val="left" w:pos="2941"/>
        </w:tabs>
        <w:jc w:val="left"/>
      </w:pPr>
      <w:r>
        <w:drawing>
          <wp:inline distT="0" distB="0" distL="114300" distR="114300">
            <wp:extent cx="4970145" cy="2006600"/>
            <wp:effectExtent l="0" t="0" r="1333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③可对单个楼宇，单个教室进行修改及删除操作，删除为真删除，如果删除楼宇，将直接删除该楼宇下所有教室。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④修改界面与新增界面相同，修改提交时会对信息进行查重校验，不允许出现两个相同的楼宇或教室。</w:t>
      </w:r>
      <w:bookmarkStart w:id="1" w:name="_GoBack"/>
      <w:bookmarkEnd w:id="1"/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1.23 所涉及的表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楼宇：&lt;edu_building&gt;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教室：&lt;edu_classroom&gt;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教室的管理单位：&lt;sys_dept&gt;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教室的类型：&lt;dictionary&gt;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94"/>
          <w:tab w:val="left" w:pos="2941"/>
        </w:tabs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1.3 数据库设计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①&lt;edu_building&gt; 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现有字段：</w:t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56515</wp:posOffset>
                </wp:positionV>
                <wp:extent cx="1376680" cy="2026285"/>
                <wp:effectExtent l="4445" t="4445" r="5715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8055" y="3256915"/>
                          <a:ext cx="1376680" cy="202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主键 自动递增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楼宇名称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楼宇类型 0教学楼2宿舍楼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楼宇地址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楼宇定位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楼宇状态：1启用0停用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创建人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创建时间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最后修改人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最后修改时间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65pt;margin-top:4.45pt;height:159.55pt;width:108.4pt;z-index:251659264;mso-width-relative:page;mso-height-relative:page;" fillcolor="#FFFFFF [3201]" filled="t" stroked="t" coordsize="21600,21600" o:gfxdata="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BdR1tYAAAAJAQAADwAAAAAAAAAB&#10;ACAAAAAiAAAAZHJzL2Rvd25yZXYueG1sUEsBAhQAFAAAAAgAh07iQP1VNTV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主键 自动递增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楼宇名称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楼宇类型 0教学楼2宿舍楼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楼宇地址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楼宇定位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楼宇状态：1启用0停用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创建人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创建时间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最后修改人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最后修改时间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21494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floor</w:t>
            </w:r>
          </w:p>
        </w:tc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</w:tr>
      <w:bookmarkEnd w:id="0"/>
    </w:tbl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94"/>
          <w:tab w:val="left" w:pos="2941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170815</wp:posOffset>
                </wp:positionV>
                <wp:extent cx="1439545" cy="2422525"/>
                <wp:effectExtent l="4445" t="4445" r="1905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1835" y="6249035"/>
                          <a:ext cx="1439545" cy="242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主键 自动递增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教室名 修：room_name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教室类型 修：varchar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楼宇id 修：build_id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教室容量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管理单位的id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状态：1启用2停用 修：varchar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备注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创建人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创建时间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修改人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修改时间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05pt;margin-top:13.45pt;height:190.75pt;width:113.35pt;z-index:251660288;mso-width-relative:page;mso-height-relative:page;" fillcolor="#FFFFFF [3201]" filled="t" stroked="t" coordsize="21600,21600" o:gfxdata="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Y9AZ2AAAAAoBAAAPAAAAAAAA&#10;AAEAIAAAACIAAABkcnMvZG93bnJldi54bWxQSwECFAAUAAAACACHTuJAru++v0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主键 自动递增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教室名 修：room_name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教室类型 修：varchar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楼宇id 修：build_id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教室容量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管理单位的id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状态：1启用2停用 修：varchar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备注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创建人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创建时间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修改人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修改时间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②&lt;edu_classroom&gt; </w:t>
      </w:r>
    </w:p>
    <w:p>
      <w:pPr>
        <w:tabs>
          <w:tab w:val="left" w:pos="1494"/>
          <w:tab w:val="left" w:pos="2941"/>
        </w:tabs>
        <w:jc w:val="left"/>
      </w:pPr>
      <w:r>
        <w:drawing>
          <wp:inline distT="0" distB="0" distL="114300" distR="114300">
            <wp:extent cx="5269230" cy="2310765"/>
            <wp:effectExtent l="0" t="0" r="381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新增字段：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floor_on</w:t>
            </w:r>
          </w:p>
        </w:tc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19" w:type="dxa"/>
          </w:tcPr>
          <w:p>
            <w:pPr>
              <w:tabs>
                <w:tab w:val="left" w:pos="1494"/>
                <w:tab w:val="left" w:pos="29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所在楼层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0655"/>
    <w:rsid w:val="03E57FED"/>
    <w:rsid w:val="04F64AB3"/>
    <w:rsid w:val="084C2A55"/>
    <w:rsid w:val="094A7015"/>
    <w:rsid w:val="0C903CBC"/>
    <w:rsid w:val="0E8E7B88"/>
    <w:rsid w:val="0EDB3FA4"/>
    <w:rsid w:val="11250CAE"/>
    <w:rsid w:val="166E6367"/>
    <w:rsid w:val="17940ADD"/>
    <w:rsid w:val="18EF2067"/>
    <w:rsid w:val="198045CD"/>
    <w:rsid w:val="1C09671A"/>
    <w:rsid w:val="201D3748"/>
    <w:rsid w:val="204C61A9"/>
    <w:rsid w:val="2118219E"/>
    <w:rsid w:val="232A6956"/>
    <w:rsid w:val="239639E1"/>
    <w:rsid w:val="249F3841"/>
    <w:rsid w:val="296B5A8E"/>
    <w:rsid w:val="298E21D6"/>
    <w:rsid w:val="2A2F509D"/>
    <w:rsid w:val="2A6511A2"/>
    <w:rsid w:val="2B554286"/>
    <w:rsid w:val="2B99779E"/>
    <w:rsid w:val="2CFE709C"/>
    <w:rsid w:val="30106CC1"/>
    <w:rsid w:val="316A66CE"/>
    <w:rsid w:val="324A6A91"/>
    <w:rsid w:val="33C7399D"/>
    <w:rsid w:val="34ED7DEE"/>
    <w:rsid w:val="357134B9"/>
    <w:rsid w:val="37242486"/>
    <w:rsid w:val="3804243F"/>
    <w:rsid w:val="38652DF3"/>
    <w:rsid w:val="38904950"/>
    <w:rsid w:val="39377964"/>
    <w:rsid w:val="39F14C4B"/>
    <w:rsid w:val="3B856CD6"/>
    <w:rsid w:val="3BC24932"/>
    <w:rsid w:val="3D0A5791"/>
    <w:rsid w:val="3F2E248C"/>
    <w:rsid w:val="3FB220BB"/>
    <w:rsid w:val="3FD14A6E"/>
    <w:rsid w:val="414E6563"/>
    <w:rsid w:val="416003AE"/>
    <w:rsid w:val="42192F85"/>
    <w:rsid w:val="42823846"/>
    <w:rsid w:val="45DB6C38"/>
    <w:rsid w:val="45F1000E"/>
    <w:rsid w:val="47033FEE"/>
    <w:rsid w:val="47125B36"/>
    <w:rsid w:val="475A20B1"/>
    <w:rsid w:val="47A50C03"/>
    <w:rsid w:val="495066E9"/>
    <w:rsid w:val="49B061EC"/>
    <w:rsid w:val="49EF3A2C"/>
    <w:rsid w:val="4B385E73"/>
    <w:rsid w:val="4BB54947"/>
    <w:rsid w:val="4D1D7D66"/>
    <w:rsid w:val="4DB22736"/>
    <w:rsid w:val="4EC40C94"/>
    <w:rsid w:val="4ED9772D"/>
    <w:rsid w:val="4F3F0E1A"/>
    <w:rsid w:val="4F5B5083"/>
    <w:rsid w:val="4F9111A8"/>
    <w:rsid w:val="50B0048E"/>
    <w:rsid w:val="53F10E43"/>
    <w:rsid w:val="544A221B"/>
    <w:rsid w:val="547F1DEC"/>
    <w:rsid w:val="5C003D40"/>
    <w:rsid w:val="5CDD2849"/>
    <w:rsid w:val="5E174B91"/>
    <w:rsid w:val="5E4348B0"/>
    <w:rsid w:val="5FAB0FAE"/>
    <w:rsid w:val="629E5E4D"/>
    <w:rsid w:val="69041DFC"/>
    <w:rsid w:val="6AD83890"/>
    <w:rsid w:val="6AF00806"/>
    <w:rsid w:val="6C024196"/>
    <w:rsid w:val="6C2D672A"/>
    <w:rsid w:val="6D2E6267"/>
    <w:rsid w:val="6D832BCB"/>
    <w:rsid w:val="6EAD7E1F"/>
    <w:rsid w:val="719A676C"/>
    <w:rsid w:val="72B06B3C"/>
    <w:rsid w:val="758B7F11"/>
    <w:rsid w:val="762F3EC0"/>
    <w:rsid w:val="76BE6469"/>
    <w:rsid w:val="776B7CE5"/>
    <w:rsid w:val="78A8751C"/>
    <w:rsid w:val="79CF6D9B"/>
    <w:rsid w:val="7A6E5EE9"/>
    <w:rsid w:val="7AE91B2C"/>
    <w:rsid w:val="7B20388C"/>
    <w:rsid w:val="7C0003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gyvsxy</dc:creator>
  <cp:lastModifiedBy>高永骁Jarvis</cp:lastModifiedBy>
  <dcterms:modified xsi:type="dcterms:W3CDTF">2017-12-06T05:46:54Z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