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7625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tm32很多芯片都有FPU（硬件浮点单元），默认这个功能是关闭的，编译器使用软件浮点库来支持浮点运算，速度很慢。如果开启硬件FPU计算速度会快很多倍，不过使用硬件FPU需要一些设置和注意点，下面就来看看如何开启硬件FPU，并对比不同模式下代码指令、代码占用空间和执行速度的差异。</w:t>
      </w:r>
    </w:p>
    <w:p w14:paraId="4860349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先看下测试代码，这样后边的输出不会感到陌生和困惑</w:t>
      </w:r>
    </w:p>
    <w:p w14:paraId="1154D4E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第一个函数验证寄存器是否设置和宏是否定义，第二个函数用于测试浮点运算速度</w:t>
      </w:r>
    </w:p>
    <w:p w14:paraId="2B0846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267200" cy="4362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063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1514475" cy="4000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413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main中调用</w:t>
      </w:r>
    </w:p>
    <w:p w14:paraId="756917E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3914775" cy="16573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1F03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1、使能协处理器访问</w:t>
      </w:r>
    </w:p>
    <w:p w14:paraId="07351A11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设置SCB的CPACR寄存器的CP10和CP11，这个寄存器就这四个位有效，设置为0xf即可。</w:t>
      </w:r>
    </w:p>
    <w:p w14:paraId="479E42C4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3675" cy="2805430"/>
            <wp:effectExtent l="0" t="0" r="317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>system_stm32f4xx.c文件中的SystemInit()函数一开始就做这个操作，这里有两个宏控制，对于keil等IDE可以把这两个宏添加到编译选项中，而platformio添加编译选项-mfloat-abi=softfp/hard就可以了，这个后边介绍。</w:t>
      </w:r>
    </w:p>
    <w:p w14:paraId="4763D9A4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74310" cy="24098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44D0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2、编译链接选项</w:t>
      </w:r>
    </w:p>
    <w:p w14:paraId="5097D2D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 -mfloat-abi：浮点应用二进制接口（ABI）类型，决定如何传递浮点参数和返回值，以及是否使用浮点指令，三种可选项：soft/softfp/hard。</w:t>
      </w:r>
    </w:p>
    <w:p w14:paraId="6C2460F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drawing>
          <wp:inline distT="0" distB="0" distL="114300" distR="114300">
            <wp:extent cx="5271770" cy="1307465"/>
            <wp:effectExtent l="0" t="0" r="508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05CD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 -mfloat-abi=soft</w:t>
      </w:r>
    </w:p>
    <w:p w14:paraId="4C8A12A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编译后参数通过通用寄存器传递，浮点运算会调用软件浮点运算函数</w:t>
      </w:r>
    </w:p>
    <w:p w14:paraId="116955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4310" cy="1403350"/>
            <wp:effectExtent l="0" t="0" r="254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56D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参数通过r0、r1传递</w:t>
      </w:r>
    </w:p>
    <w:p w14:paraId="21BC19F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3040" cy="4371975"/>
            <wp:effectExtent l="0" t="0" r="381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E6E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浮点运算调用__aeabi_xxxx函数。</w:t>
      </w:r>
    </w:p>
    <w:p w14:paraId="48938C8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-mfloat-abi=softfp</w:t>
      </w:r>
    </w:p>
    <w:p w14:paraId="7579A66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3675" cy="1417955"/>
            <wp:effectExtent l="0" t="0" r="317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99B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传参跟soft一样</w:t>
      </w:r>
    </w:p>
    <w:p w14:paraId="723B914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1770" cy="3042920"/>
            <wp:effectExtent l="0" t="0" r="508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3B1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浮点运算用专用的浮点指令（vmov、vadd.f32、vmu.f32等），也就是使用硬件FPU单元计算，在开始和结尾需要在通用寄存器和浮点寄存器间移动参数。</w:t>
      </w:r>
    </w:p>
    <w:p w14:paraId="58ED6FD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 -mfloat-abi=hard</w:t>
      </w:r>
    </w:p>
    <w:p w14:paraId="25BCDE5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9230" cy="1586230"/>
            <wp:effectExtent l="0" t="0" r="7620" b="139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420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参数直接传到浮点寄存器s0、s1中</w:t>
      </w:r>
    </w:p>
    <w:p w14:paraId="4898218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2405" cy="2535555"/>
            <wp:effectExtent l="0" t="0" r="4445" b="171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4B7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同样使用浮点指令，直接计算不需要移动参数</w:t>
      </w:r>
    </w:p>
    <w:p w14:paraId="2EACD12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上面可以看的，softfp就是披着soft外衣的hard，既可以有hard的性能，又保持了对soft的兼容，如果项目中有些库只有soft版本，其他部分又想要使用FPU，那softfp就是唯一选择，不然使用hard编译的话调用这些soft库就会出错。</w:t>
      </w:r>
    </w:p>
    <w:p w14:paraId="2F0FE79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2、 -mfpu ：FPU的硬件架构</w:t>
      </w:r>
    </w:p>
    <w:p w14:paraId="1563D29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 -mfpu=fpv4-sp-d16，M4系列通常是这个</w:t>
      </w:r>
    </w:p>
    <w:p w14:paraId="6F76B6F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3733800" cy="904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28E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编译后对应指令如：vadd.f32、vmul.f32、vsub.f32等。</w:t>
      </w:r>
    </w:p>
    <w:p w14:paraId="69D66FD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相关其他选项</w:t>
      </w:r>
    </w:p>
    <w:p w14:paraId="0403CC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-mfpu=fpv5-sp-d16    # Cortex-M7 单精度</w:t>
      </w:r>
    </w:p>
    <w:p w14:paraId="12B2ADD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-mfpu=fpv5-d16       # Cortex-M7 双精度（全功能）</w:t>
      </w:r>
    </w:p>
    <w:p w14:paraId="0729053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使用platformio开启hard只设置这些还不行，需要添加额外的脚本</w:t>
      </w:r>
    </w:p>
    <w:p w14:paraId="4AAD416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933700" cy="8763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802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脚本内容如下</w:t>
      </w:r>
    </w:p>
    <w:p w14:paraId="2471AAA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3257550" cy="18383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8179">
      <w:pP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3、性能对比测试</w:t>
      </w:r>
    </w:p>
    <w:p w14:paraId="5106F93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代码空间</w:t>
      </w:r>
    </w:p>
    <w:p w14:paraId="6402FC6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soft</w:t>
      </w:r>
    </w:p>
    <w:p w14:paraId="59645CD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267200" cy="3619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675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softfp</w:t>
      </w:r>
    </w:p>
    <w:p w14:paraId="0F1B31D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267200" cy="35242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2278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hard</w:t>
      </w:r>
    </w:p>
    <w:p w14:paraId="58A24BB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295775" cy="3619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25C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RAM使用是一样的，Flash使用soft最大，softfp居中，hard最少，这里看着差别不大是因为我的测试代码浮点运算很少，如果项目中有大量的浮点运算这个差距会很明显。</w:t>
      </w:r>
    </w:p>
    <w:p w14:paraId="5FC211A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执行速度</w:t>
      </w:r>
    </w:p>
    <w:p w14:paraId="4E90BA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2405" cy="1427480"/>
            <wp:effectExtent l="0" t="0" r="4445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0B9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使用硬件FPU速度明显提升（将近20倍），可以看到softfp和hard差不多，那是因为测试函数只调用了一次，参数传递的差别不明显。如果把循环放到函数外边</w:t>
      </w:r>
    </w:p>
    <w:p w14:paraId="0AB518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609850" cy="17335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126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测试二者的差别还是挺大的</w:t>
      </w:r>
    </w:p>
    <w:p w14:paraId="3140FAF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829175" cy="2028825"/>
            <wp:effectExtent l="0" t="0" r="952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CB8F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4、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常量小数后加f和不加f</w:t>
      </w:r>
    </w:p>
    <w:p w14:paraId="6FD98B94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默认情况下常量小数后加f明确指定为float单精度类型，不加f则为double双精度类型。对于fpv4-sp-d16和fpv5-sp-d16的FPU都只支持单精度浮点，所以如果明确要使用硬件FPU则一定要加上f，确保编译器使用硬件浮点指令。不加f特殊浮点数编译器能优化编译，但大部分情况下为了保证精度都转为double类型运算，进而使用了软件浮点库。</w:t>
      </w:r>
    </w:p>
    <w:p w14:paraId="7D1D623B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比如，下面乘0.8就使用了软件浮点库</w:t>
      </w:r>
    </w:p>
    <w:p w14:paraId="2C184646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9865" cy="6151245"/>
            <wp:effectExtent l="0" t="0" r="698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5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849E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而乘0.5就使用硬件FPU</w:t>
      </w:r>
    </w:p>
    <w:p w14:paraId="3928B91A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2405" cy="4368800"/>
            <wp:effectExtent l="0" t="0" r="444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4F20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因为0.5能用二进制精确表示，编译器可以优化，而0.8不行，必须转为double运算，所以为了避免这种不确定性，该加f就加f，除非你明确需要双精度类型。给0.8加f后就确定使用硬件FPU了，从计算结果最后一位不同也可以看出精度不同对运算结果的影响。</w:t>
      </w:r>
    </w:p>
    <w:p w14:paraId="45587474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1770" cy="4744720"/>
            <wp:effectExtent l="0" t="0" r="5080" b="177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B0F8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如果给每个浮点常量都加f比较麻烦，可以使用编译参数-fsingle-precision-constant告诉编译器将所有浮点常量视为单精度而非双精度，这样浮点常量不加f也当作单精度float处理。</w:t>
      </w:r>
    </w:p>
    <w:p w14:paraId="6EE59A26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p w14:paraId="7A608147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最后，platformio如果想要通过printf打印浮点，需要添加-Wl,-u,_printf_float到编译选项中，其他IDE可能有不同的设置方式，具体方法请自行搜索吧。</w:t>
      </w:r>
    </w:p>
    <w:p w14:paraId="2C78945F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以上难免有错误，欢迎大家留言交流。</w:t>
      </w:r>
    </w:p>
    <w:p w14:paraId="6AC68BC8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p w14:paraId="1592F4E0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6566"/>
    <w:rsid w:val="0200125B"/>
    <w:rsid w:val="029C5D00"/>
    <w:rsid w:val="03C350C4"/>
    <w:rsid w:val="04482251"/>
    <w:rsid w:val="05094D59"/>
    <w:rsid w:val="05723D08"/>
    <w:rsid w:val="067646AB"/>
    <w:rsid w:val="06D06DE3"/>
    <w:rsid w:val="08082192"/>
    <w:rsid w:val="0A7C3EFA"/>
    <w:rsid w:val="0CF8113F"/>
    <w:rsid w:val="0E702F91"/>
    <w:rsid w:val="0EE24FD5"/>
    <w:rsid w:val="0EF75434"/>
    <w:rsid w:val="0F17245B"/>
    <w:rsid w:val="0FAD5E77"/>
    <w:rsid w:val="101E1FF5"/>
    <w:rsid w:val="111921EA"/>
    <w:rsid w:val="12B575FC"/>
    <w:rsid w:val="12CB575E"/>
    <w:rsid w:val="12FC2D17"/>
    <w:rsid w:val="138B18F8"/>
    <w:rsid w:val="14567B41"/>
    <w:rsid w:val="165B7146"/>
    <w:rsid w:val="171536CF"/>
    <w:rsid w:val="1771075E"/>
    <w:rsid w:val="18396BCA"/>
    <w:rsid w:val="19304672"/>
    <w:rsid w:val="19BE047F"/>
    <w:rsid w:val="1A1D44FE"/>
    <w:rsid w:val="1A97794B"/>
    <w:rsid w:val="1B2D4ECC"/>
    <w:rsid w:val="1B8276EF"/>
    <w:rsid w:val="1C154A32"/>
    <w:rsid w:val="1C1A6DC9"/>
    <w:rsid w:val="1FE428BF"/>
    <w:rsid w:val="20937EA1"/>
    <w:rsid w:val="210B7B68"/>
    <w:rsid w:val="22BC73B0"/>
    <w:rsid w:val="23425704"/>
    <w:rsid w:val="257277D5"/>
    <w:rsid w:val="25CF0473"/>
    <w:rsid w:val="25E42B9D"/>
    <w:rsid w:val="25FA1AB7"/>
    <w:rsid w:val="25FC6CE5"/>
    <w:rsid w:val="261C0297"/>
    <w:rsid w:val="27BC4563"/>
    <w:rsid w:val="29281357"/>
    <w:rsid w:val="295D7EAB"/>
    <w:rsid w:val="299A3772"/>
    <w:rsid w:val="2A67611A"/>
    <w:rsid w:val="2CF30FF6"/>
    <w:rsid w:val="2EEC02A8"/>
    <w:rsid w:val="2F5F067B"/>
    <w:rsid w:val="2F844B17"/>
    <w:rsid w:val="2FB74353"/>
    <w:rsid w:val="329324D0"/>
    <w:rsid w:val="34B94E5D"/>
    <w:rsid w:val="35170C48"/>
    <w:rsid w:val="35902FF5"/>
    <w:rsid w:val="36E62234"/>
    <w:rsid w:val="38FD1937"/>
    <w:rsid w:val="39D570FE"/>
    <w:rsid w:val="3B607412"/>
    <w:rsid w:val="3B634772"/>
    <w:rsid w:val="3BE37CB3"/>
    <w:rsid w:val="3BFF343D"/>
    <w:rsid w:val="3C594E4A"/>
    <w:rsid w:val="40EB0E93"/>
    <w:rsid w:val="410F091C"/>
    <w:rsid w:val="415D047B"/>
    <w:rsid w:val="416C151B"/>
    <w:rsid w:val="426D059E"/>
    <w:rsid w:val="42BB2CEE"/>
    <w:rsid w:val="435D7B15"/>
    <w:rsid w:val="436C03B1"/>
    <w:rsid w:val="43AE7114"/>
    <w:rsid w:val="43D3408E"/>
    <w:rsid w:val="4557227B"/>
    <w:rsid w:val="472D4755"/>
    <w:rsid w:val="47CA5F63"/>
    <w:rsid w:val="4A537775"/>
    <w:rsid w:val="4ADD6F56"/>
    <w:rsid w:val="4AE1598F"/>
    <w:rsid w:val="4B637A50"/>
    <w:rsid w:val="4F493C9D"/>
    <w:rsid w:val="50B30CAF"/>
    <w:rsid w:val="52345315"/>
    <w:rsid w:val="53DC2107"/>
    <w:rsid w:val="54F010B9"/>
    <w:rsid w:val="55B055F7"/>
    <w:rsid w:val="57C8552D"/>
    <w:rsid w:val="57FC1310"/>
    <w:rsid w:val="582E2A79"/>
    <w:rsid w:val="5ABD033C"/>
    <w:rsid w:val="5ADD34EB"/>
    <w:rsid w:val="5C764E33"/>
    <w:rsid w:val="5C86208C"/>
    <w:rsid w:val="5C9D3A3A"/>
    <w:rsid w:val="5CB12E81"/>
    <w:rsid w:val="5CD728E8"/>
    <w:rsid w:val="5DB607E0"/>
    <w:rsid w:val="5E0222C2"/>
    <w:rsid w:val="5E857DA1"/>
    <w:rsid w:val="5F8452C3"/>
    <w:rsid w:val="5FCA512F"/>
    <w:rsid w:val="5FDF70E0"/>
    <w:rsid w:val="60396BAB"/>
    <w:rsid w:val="604B180D"/>
    <w:rsid w:val="60EC5DDD"/>
    <w:rsid w:val="618A319E"/>
    <w:rsid w:val="619813E5"/>
    <w:rsid w:val="624E7855"/>
    <w:rsid w:val="62756946"/>
    <w:rsid w:val="64031FD2"/>
    <w:rsid w:val="645A6478"/>
    <w:rsid w:val="6461744C"/>
    <w:rsid w:val="64EF39AC"/>
    <w:rsid w:val="65072929"/>
    <w:rsid w:val="65104542"/>
    <w:rsid w:val="67FD7ED0"/>
    <w:rsid w:val="68677C33"/>
    <w:rsid w:val="68FE725E"/>
    <w:rsid w:val="6A2D00EE"/>
    <w:rsid w:val="6A572D3B"/>
    <w:rsid w:val="6ABF1B43"/>
    <w:rsid w:val="6D4978CA"/>
    <w:rsid w:val="6DE13308"/>
    <w:rsid w:val="6F487EA1"/>
    <w:rsid w:val="6FBC4E40"/>
    <w:rsid w:val="704676D2"/>
    <w:rsid w:val="70523D49"/>
    <w:rsid w:val="70893AA1"/>
    <w:rsid w:val="72E20CDC"/>
    <w:rsid w:val="7306762B"/>
    <w:rsid w:val="739404B8"/>
    <w:rsid w:val="73CA261A"/>
    <w:rsid w:val="752305CF"/>
    <w:rsid w:val="75CB189C"/>
    <w:rsid w:val="78343627"/>
    <w:rsid w:val="785738F5"/>
    <w:rsid w:val="79353F49"/>
    <w:rsid w:val="7C663066"/>
    <w:rsid w:val="7C777BF8"/>
    <w:rsid w:val="7C9D4C08"/>
    <w:rsid w:val="7CE965DA"/>
    <w:rsid w:val="7E637EB1"/>
    <w:rsid w:val="7FB0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1281</Words>
  <Characters>1777</Characters>
  <Lines>0</Lines>
  <Paragraphs>0</Paragraphs>
  <TotalTime>4</TotalTime>
  <ScaleCrop>false</ScaleCrop>
  <LinksUpToDate>false</LinksUpToDate>
  <CharactersWithSpaces>1798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2025-12-05T06:35:00Z</dcterms:created>
  <dc:creator>10250</dc:creator>
  <cp:lastModifiedBy>WPS_1652883190</cp:lastModifiedBy>
  <dcterms:modified xsi:type="dcterms:W3CDTF">2025-12-14T08:44:08Z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5B91A96ECE44485F878BB31EA8F633FD_12</vt:lpwstr>
  </property>
</Properties>
</file>