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webp" ContentType="image/webp"/>
  <Override PartName="/word/media/image8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B4CE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1、类型与变量</w:t>
      </w:r>
    </w:p>
    <w:p w14:paraId="5958314D">
      <w:pPr>
        <w:rPr>
          <w:rFonts w:hint="eastAsia" w:eastAsiaTheme="minorEastAsia"/>
          <w:lang w:eastAsia="zh-CN"/>
        </w:rPr>
      </w:pPr>
      <w:r>
        <w:rPr>
          <w:rFonts w:hint="default"/>
        </w:rPr>
        <w:t>类型是内存中空间大小的别名</w:t>
      </w:r>
      <w:r>
        <w:rPr>
          <w:rFonts w:hint="eastAsia"/>
          <w:lang w:eastAsia="zh-CN"/>
        </w:rPr>
        <w:t>，</w:t>
      </w:r>
      <w:r>
        <w:rPr>
          <w:rFonts w:hint="default"/>
        </w:rPr>
        <w:t>变量是内存中一段连续空间的别名</w:t>
      </w:r>
      <w:r>
        <w:rPr>
          <w:rFonts w:hint="eastAsia"/>
          <w:lang w:eastAsia="zh-CN"/>
        </w:rPr>
        <w:t>。</w:t>
      </w:r>
    </w:p>
    <w:p w14:paraId="747EB479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default"/>
          <w:b/>
          <w:bCs/>
        </w:rPr>
        <w:t>static</w:t>
      </w:r>
    </w:p>
    <w:p w14:paraId="694368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可以作用于变量和函数，如果是局部变量，则函数退出时变量值不会丢失，下次调用时就是上一次退出的值。如果是全局变量或函数，则限制作用域，表示该变量或者函数只在本文件中有效。</w:t>
      </w:r>
    </w:p>
    <w:p w14:paraId="6FFC2FFB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default"/>
          <w:b/>
          <w:bCs/>
        </w:rPr>
        <w:t>if语句</w:t>
      </w:r>
    </w:p>
    <w:p w14:paraId="3E9B368C">
      <w:pPr>
        <w:rPr>
          <w:rFonts w:hint="eastAsia" w:eastAsiaTheme="minorEastAsia"/>
          <w:lang w:eastAsia="zh-CN"/>
        </w:rPr>
      </w:pPr>
      <w:r>
        <w:rPr>
          <w:rFonts w:hint="default"/>
        </w:rPr>
        <w:t>如果</w:t>
      </w:r>
      <w:r>
        <w:rPr>
          <w:rFonts w:hint="eastAsia"/>
          <w:lang w:val="en-US" w:eastAsia="zh-CN"/>
        </w:rPr>
        <w:t>条件</w:t>
      </w:r>
      <w:r>
        <w:rPr>
          <w:rFonts w:hint="default"/>
        </w:rPr>
        <w:t>是布尔类型，if条件不需要比较，直接使用</w:t>
      </w:r>
      <w:r>
        <w:rPr>
          <w:rFonts w:hint="eastAsia"/>
          <w:lang w:val="en-US" w:eastAsia="zh-CN"/>
        </w:rPr>
        <w:t>即可</w:t>
      </w:r>
      <w:r>
        <w:rPr>
          <w:rFonts w:hint="eastAsia"/>
          <w:lang w:eastAsia="zh-CN"/>
        </w:rPr>
        <w:t>；</w:t>
      </w:r>
    </w:p>
    <w:p w14:paraId="2DDDDFE8">
      <w:pPr>
        <w:rPr>
          <w:rFonts w:hint="default"/>
        </w:rPr>
      </w:pPr>
      <w:r>
        <w:rPr>
          <w:rFonts w:hint="default"/>
        </w:rPr>
        <w:t>如果与常量进行相等比较，</w:t>
      </w:r>
      <w:r>
        <w:rPr>
          <w:rFonts w:hint="eastAsia"/>
          <w:lang w:val="en-US" w:eastAsia="zh-CN"/>
        </w:rPr>
        <w:t>可以</w:t>
      </w:r>
      <w:r>
        <w:rPr>
          <w:rFonts w:hint="default"/>
        </w:rPr>
        <w:t>将常量放在==左边，好处是如果由于疏忽少了一个=</w:t>
      </w:r>
      <w:r>
        <w:rPr>
          <w:rFonts w:hint="eastAsia"/>
          <w:lang w:val="en-US" w:eastAsia="zh-CN"/>
        </w:rPr>
        <w:t>号，</w:t>
      </w:r>
      <w:r>
        <w:rPr>
          <w:rFonts w:hint="default"/>
        </w:rPr>
        <w:t>编译器会报错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如果放右边有时候</w:t>
      </w:r>
      <w:r>
        <w:rPr>
          <w:rFonts w:hint="default"/>
        </w:rPr>
        <w:t>这个错误</w:t>
      </w:r>
      <w:r>
        <w:rPr>
          <w:rFonts w:hint="eastAsia"/>
          <w:lang w:val="en-US" w:eastAsia="zh-CN"/>
        </w:rPr>
        <w:t>不容易</w:t>
      </w:r>
      <w:r>
        <w:rPr>
          <w:rFonts w:hint="default"/>
        </w:rPr>
        <w:t>发现。</w:t>
      </w:r>
    </w:p>
    <w:p w14:paraId="73EEE5A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4、浮点比较</w:t>
      </w:r>
    </w:p>
    <w:p w14:paraId="58CB9BA9">
      <w:pPr>
        <w:rPr>
          <w:rFonts w:hint="default"/>
        </w:rPr>
      </w:pPr>
      <w:r>
        <w:rPr>
          <w:rFonts w:hint="default"/>
        </w:rPr>
        <w:t>float</w:t>
      </w:r>
      <w:r>
        <w:rPr>
          <w:rFonts w:hint="eastAsia"/>
          <w:lang w:val="en-US" w:eastAsia="zh-CN"/>
        </w:rPr>
        <w:t>/double</w:t>
      </w:r>
      <w:r>
        <w:rPr>
          <w:rFonts w:hint="default"/>
        </w:rPr>
        <w:t>类型相等比较一般采用精度范围比较，这是由于float</w:t>
      </w:r>
      <w:r>
        <w:rPr>
          <w:rFonts w:hint="eastAsia"/>
          <w:lang w:val="en-US" w:eastAsia="zh-CN"/>
        </w:rPr>
        <w:t>/double实现</w:t>
      </w:r>
      <w:bookmarkStart w:id="0" w:name="_GoBack"/>
      <w:bookmarkEnd w:id="0"/>
      <w:r>
        <w:rPr>
          <w:rFonts w:hint="default"/>
        </w:rPr>
        <w:t>上就不是很精确。</w:t>
      </w:r>
    </w:p>
    <w:p w14:paraId="259E2C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</w:t>
      </w:r>
      <w:r>
        <w:rPr>
          <w:rFonts w:hint="default"/>
          <w:b/>
          <w:bCs/>
        </w:rPr>
        <w:t>do</w:t>
      </w:r>
      <w:r>
        <w:rPr>
          <w:rFonts w:hint="eastAsia"/>
          <w:b/>
          <w:bCs/>
          <w:lang w:val="en-US" w:eastAsia="zh-CN"/>
        </w:rPr>
        <w:t>{...}</w:t>
      </w:r>
      <w:r>
        <w:rPr>
          <w:rFonts w:hint="default"/>
          <w:b/>
          <w:bCs/>
        </w:rPr>
        <w:t>whil</w:t>
      </w:r>
      <w:r>
        <w:rPr>
          <w:rFonts w:hint="eastAsia"/>
          <w:b/>
          <w:bCs/>
          <w:lang w:val="en-US" w:eastAsia="zh-CN"/>
        </w:rPr>
        <w:t>e(0)</w:t>
      </w:r>
    </w:p>
    <w:p w14:paraId="1AA7FC80">
      <w:pPr>
        <w:rPr>
          <w:rFonts w:hint="eastAsia"/>
          <w:lang w:val="en-US" w:eastAsia="zh-CN"/>
        </w:rPr>
      </w:pPr>
      <w:r>
        <w:rPr>
          <w:rFonts w:hint="default"/>
        </w:rPr>
        <w:t>do</w:t>
      </w:r>
      <w:r>
        <w:rPr>
          <w:rFonts w:hint="default"/>
          <w:lang w:val="en-US" w:eastAsia="zh-CN"/>
        </w:rPr>
        <w:t>{...}</w:t>
      </w:r>
      <w:r>
        <w:rPr>
          <w:rFonts w:hint="default"/>
        </w:rPr>
        <w:t>whil</w:t>
      </w:r>
      <w:r>
        <w:rPr>
          <w:rFonts w:hint="default"/>
          <w:lang w:val="en-US" w:eastAsia="zh-CN"/>
        </w:rPr>
        <w:t>e(0)</w:t>
      </w:r>
      <w:r>
        <w:rPr>
          <w:rFonts w:hint="default"/>
        </w:rPr>
        <w:t>很有用，</w:t>
      </w:r>
      <w:r>
        <w:rPr>
          <w:rFonts w:hint="eastAsia"/>
          <w:lang w:val="en-US" w:eastAsia="zh-CN"/>
        </w:rPr>
        <w:t>尤其在宏定义时，可以确保宏在任何上下文中都能正确使用，让宏的使用看起来像普通函数调用，比如可以定义局部变量、在调试器中设置断点等，</w:t>
      </w:r>
    </w:p>
    <w:p w14:paraId="28999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227455"/>
            <wp:effectExtent l="0" t="0" r="762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2DC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使用break，</w:t>
      </w:r>
      <w:r>
        <w:rPr>
          <w:rFonts w:hint="default"/>
        </w:rPr>
        <w:t>可以避免多个返回，</w:t>
      </w:r>
      <w:r>
        <w:rPr>
          <w:rFonts w:hint="eastAsia"/>
          <w:lang w:val="en-US" w:eastAsia="zh-CN"/>
        </w:rPr>
        <w:t>使得</w:t>
      </w:r>
      <w:r>
        <w:rPr>
          <w:rFonts w:hint="default"/>
        </w:rPr>
        <w:t>程序调理，可读性强、易于维护</w:t>
      </w:r>
      <w:r>
        <w:rPr>
          <w:rFonts w:hint="eastAsia"/>
          <w:lang w:eastAsia="zh-CN"/>
        </w:rPr>
        <w:t>，</w:t>
      </w:r>
    </w:p>
    <w:p w14:paraId="6AB3EF66">
      <w:pPr>
        <w:rPr>
          <w:rFonts w:hint="eastAsia"/>
          <w:lang w:eastAsia="zh-CN"/>
        </w:rPr>
      </w:pPr>
      <w:r>
        <w:rPr>
          <w:rFonts w:hint="default"/>
        </w:rPr>
        <w:drawing>
          <wp:inline distT="0" distB="0" distL="114300" distR="114300">
            <wp:extent cx="2943225" cy="2924175"/>
            <wp:effectExtent l="0" t="0" r="952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D26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6、资源分配和回收</w:t>
      </w:r>
    </w:p>
    <w:p w14:paraId="66C68720">
      <w:r>
        <w:rPr>
          <w:rFonts w:hint="default"/>
        </w:rPr>
        <w:t>函数中资源的分配一般都位于函数开始处，资源的回收位于函数的结尾处，易于维护，防止内存泄漏。</w:t>
      </w:r>
    </w:p>
    <w:p w14:paraId="0CD3753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7、void类型</w:t>
      </w:r>
    </w:p>
    <w:p w14:paraId="7A35ED1F">
      <w:r>
        <w:rPr>
          <w:rFonts w:hint="default"/>
        </w:rPr>
        <w:t>没有void变量，有void指针变量，void指针变量可以接受任意类型的指针变量，反过来需要强制转换。</w:t>
      </w:r>
    </w:p>
    <w:p w14:paraId="5647CBB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8、extern "C"</w:t>
      </w:r>
    </w:p>
    <w:p w14:paraId="4561DD6C">
      <w:pPr>
        <w:rPr>
          <w:rFonts w:hint="default"/>
          <w:lang w:val="en-US" w:eastAsia="zh-CN"/>
        </w:rPr>
      </w:pPr>
      <w:r>
        <w:rPr>
          <w:rFonts w:hint="default"/>
        </w:rPr>
        <w:t>extern</w:t>
      </w:r>
      <w:r>
        <w:rPr>
          <w:rFonts w:hint="default"/>
          <w:lang w:val="en-US" w:eastAsia="zh-CN"/>
        </w:rPr>
        <w:t xml:space="preserve"> "C"</w:t>
      </w:r>
      <w:r>
        <w:rPr>
          <w:rFonts w:hint="eastAsia"/>
          <w:lang w:val="en-US" w:eastAsia="zh-CN"/>
        </w:rPr>
        <w:t>{...}</w:t>
      </w:r>
      <w:r>
        <w:rPr>
          <w:rFonts w:hint="default"/>
        </w:rPr>
        <w:t>括号内按照标准c编译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使用c++编译器编译c代码时会用到，一般使用宏__cplusplus条件选择</w:t>
      </w:r>
    </w:p>
    <w:p w14:paraId="7C9FA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04950" cy="62865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091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9、sizeof</w:t>
      </w:r>
    </w:p>
    <w:p w14:paraId="7001FF5F">
      <w:pPr>
        <w:rPr>
          <w:rFonts w:hint="default"/>
        </w:rPr>
      </w:pPr>
      <w:r>
        <w:rPr>
          <w:rFonts w:hint="default"/>
        </w:rPr>
        <w:t>sizeof不是函数，其在编译阶段已经处理好，不是在运行时处理的，加括号只是习惯做法，对于变量可以不加括号，但是对于类型需要加。</w:t>
      </w:r>
    </w:p>
    <w:p w14:paraId="545BB36C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505325" cy="400050"/>
            <wp:effectExtent l="0" t="0" r="9525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F438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10、</w:t>
      </w:r>
      <w:r>
        <w:rPr>
          <w:rFonts w:hint="default"/>
          <w:b/>
          <w:bCs/>
        </w:rPr>
        <w:t>const</w:t>
      </w:r>
    </w:p>
    <w:p w14:paraId="237985E7">
      <w:pPr>
        <w:rPr>
          <w:rFonts w:hint="default"/>
        </w:rPr>
      </w:pPr>
      <w:r>
        <w:rPr>
          <w:rFonts w:hint="default"/>
        </w:rPr>
        <w:t>const修饰指针，const出现在*左边，指针指向的数据不可</w:t>
      </w:r>
      <w:r>
        <w:rPr>
          <w:rFonts w:hint="eastAsia"/>
          <w:lang w:val="en-US" w:eastAsia="zh-CN"/>
        </w:rPr>
        <w:t>修改</w:t>
      </w:r>
      <w:r>
        <w:rPr>
          <w:rFonts w:hint="default"/>
        </w:rPr>
        <w:t>，const出现在*右边，指针本身不可变</w:t>
      </w:r>
      <w:r>
        <w:rPr>
          <w:rFonts w:hint="eastAsia"/>
          <w:lang w:eastAsia="zh-CN"/>
        </w:rPr>
        <w:t>，</w:t>
      </w:r>
      <w:r>
        <w:rPr>
          <w:rFonts w:hint="default"/>
        </w:rPr>
        <w:t>即左数右指。</w:t>
      </w:r>
    </w:p>
    <w:p w14:paraId="14DCED85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762375" cy="1466850"/>
            <wp:effectExtent l="0" t="0" r="9525" b="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A905">
      <w:r>
        <w:rPr>
          <w:rFonts w:hint="default"/>
        </w:rPr>
        <w:t>const修饰函数参数，表示函数体内不能改变参数的值。</w:t>
      </w:r>
    </w:p>
    <w:p w14:paraId="0C32976B">
      <w:pPr>
        <w:rPr>
          <w:rFonts w:hint="default"/>
        </w:rPr>
      </w:pPr>
      <w:r>
        <w:rPr>
          <w:rFonts w:hint="default"/>
        </w:rPr>
        <w:t>const修饰函数返回值，表示返回值不能被修改</w:t>
      </w:r>
      <w:r>
        <w:rPr>
          <w:rFonts w:hint="eastAsia"/>
          <w:lang w:eastAsia="zh-CN"/>
        </w:rPr>
        <w:t>，</w:t>
      </w:r>
      <w:r>
        <w:rPr>
          <w:rFonts w:hint="default"/>
        </w:rPr>
        <w:t>多用于返回指针的情况。</w:t>
      </w:r>
    </w:p>
    <w:p w14:paraId="0F8B047F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11、</w:t>
      </w:r>
      <w:r>
        <w:rPr>
          <w:rFonts w:hint="default"/>
          <w:b/>
          <w:bCs/>
        </w:rPr>
        <w:t>volatile</w:t>
      </w:r>
    </w:p>
    <w:p w14:paraId="7F091DAB">
      <w:r>
        <w:rPr>
          <w:rFonts w:hint="default"/>
        </w:rPr>
        <w:t>告诉编译器必须去内存取变量，而不要</w:t>
      </w:r>
      <w:r>
        <w:rPr>
          <w:rFonts w:hint="eastAsia"/>
          <w:lang w:eastAsia="zh-CN"/>
        </w:rPr>
        <w:t>做</w:t>
      </w:r>
      <w:r>
        <w:rPr>
          <w:rFonts w:hint="default"/>
        </w:rPr>
        <w:t>优化。主要用于</w:t>
      </w:r>
      <w:r>
        <w:rPr>
          <w:rFonts w:hint="eastAsia"/>
          <w:lang w:val="en-US" w:eastAsia="zh-CN"/>
        </w:rPr>
        <w:t>嵌入式、</w:t>
      </w:r>
      <w:r>
        <w:rPr>
          <w:rFonts w:hint="default"/>
        </w:rPr>
        <w:t>多进程线程访问的变量。</w:t>
      </w:r>
    </w:p>
    <w:p w14:paraId="2067A073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12、</w:t>
      </w:r>
      <w:r>
        <w:rPr>
          <w:rFonts w:hint="default"/>
          <w:b/>
          <w:bCs/>
        </w:rPr>
        <w:t>结构体</w:t>
      </w:r>
    </w:p>
    <w:p w14:paraId="301B6537">
      <w:r>
        <w:rPr>
          <w:rFonts w:hint="default"/>
        </w:rPr>
        <w:t>空结构体大小不同编译器结果不同，有0也有1。</w:t>
      </w:r>
    </w:p>
    <w:p w14:paraId="42566193">
      <w:r>
        <w:rPr>
          <w:rFonts w:hint="default"/>
        </w:rPr>
        <w:t>可以用结构体定义柔性数组</w:t>
      </w:r>
      <w:r>
        <w:rPr>
          <w:rFonts w:hint="eastAsia"/>
          <w:lang w:eastAsia="zh-CN"/>
        </w:rPr>
        <w:t>，</w:t>
      </w:r>
      <w:r>
        <w:rPr>
          <w:rFonts w:hint="default"/>
        </w:rPr>
        <w:t>结构体中数组没有大小，只占位不分配空间</w:t>
      </w:r>
      <w:r>
        <w:rPr>
          <w:rFonts w:hint="eastAsia"/>
          <w:lang w:eastAsia="zh-CN"/>
        </w:rPr>
        <w:t>，</w:t>
      </w:r>
      <w:r>
        <w:rPr>
          <w:rFonts w:hint="default"/>
        </w:rPr>
        <w:t>之后可以使用malloc分配空间。</w:t>
      </w:r>
    </w:p>
    <w:p w14:paraId="31625C46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95500" cy="77152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3576F6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13、</w:t>
      </w:r>
      <w:r>
        <w:rPr>
          <w:rFonts w:hint="default"/>
          <w:b/>
          <w:bCs/>
        </w:rPr>
        <w:t>union</w:t>
      </w:r>
    </w:p>
    <w:p w14:paraId="4083C2D0">
      <w:r>
        <w:rPr>
          <w:rFonts w:hint="default"/>
        </w:rPr>
        <w:t>分配最大数据类型的空间，受系统大小端影响，可以利用这个特性判断系统的大小端。</w:t>
      </w:r>
    </w:p>
    <w:p w14:paraId="084491B7">
      <w:pPr>
        <w:rPr>
          <w:rFonts w:hint="default"/>
        </w:rPr>
      </w:pPr>
      <w:r>
        <w:rPr>
          <w:rFonts w:hint="default"/>
        </w:rPr>
        <w:t>方法：在union中定义一个</w:t>
      </w:r>
      <w:r>
        <w:rPr>
          <w:rFonts w:hint="eastAsia"/>
          <w:lang w:val="en-US" w:eastAsia="zh-CN"/>
        </w:rPr>
        <w:t xml:space="preserve">unsigned </w:t>
      </w:r>
      <w:r>
        <w:rPr>
          <w:rFonts w:hint="default"/>
        </w:rPr>
        <w:t>int和</w:t>
      </w:r>
      <w:r>
        <w:rPr>
          <w:rFonts w:hint="default"/>
          <w:lang w:val="en-US" w:eastAsia="zh-CN"/>
        </w:rPr>
        <w:t xml:space="preserve">unsigned </w:t>
      </w:r>
      <w:r>
        <w:rPr>
          <w:rFonts w:hint="default"/>
        </w:rPr>
        <w:t>char，给int赋值（小于255），判断char是不是也是这个值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相等是小端，否则是大端</w:t>
      </w:r>
      <w:r>
        <w:rPr>
          <w:rFonts w:hint="default"/>
        </w:rPr>
        <w:t>。</w:t>
      </w:r>
    </w:p>
    <w:p w14:paraId="2220C581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810000" cy="1485900"/>
            <wp:effectExtent l="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3B1D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14、</w:t>
      </w:r>
      <w:r>
        <w:rPr>
          <w:rFonts w:hint="default"/>
          <w:b/>
          <w:bCs/>
        </w:rPr>
        <w:t>enum</w:t>
      </w:r>
    </w:p>
    <w:p w14:paraId="3DD53299">
      <w:r>
        <w:rPr>
          <w:rFonts w:hint="default"/>
        </w:rPr>
        <w:t>真正的常量，在前一个值上加一，有类型可调试</w:t>
      </w:r>
      <w:r>
        <w:rPr>
          <w:rFonts w:hint="eastAsia"/>
          <w:lang w:eastAsia="zh-CN"/>
        </w:rPr>
        <w:t>，</w:t>
      </w:r>
      <w:r>
        <w:rPr>
          <w:rFonts w:hint="default"/>
        </w:rPr>
        <w:t>定义常量尽量用enum。</w:t>
      </w:r>
    </w:p>
    <w:p w14:paraId="34BCA8E7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15、</w:t>
      </w:r>
      <w:r>
        <w:rPr>
          <w:rFonts w:hint="default"/>
          <w:b/>
          <w:bCs/>
        </w:rPr>
        <w:t>typedef</w:t>
      </w:r>
    </w:p>
    <w:p w14:paraId="528183EB">
      <w:pPr>
        <w:rPr>
          <w:rFonts w:hint="default"/>
        </w:rPr>
      </w:pPr>
      <w:r>
        <w:rPr>
          <w:rFonts w:hint="default"/>
        </w:rPr>
        <w:t>给已存在的类型起别名</w:t>
      </w:r>
      <w:r>
        <w:rPr>
          <w:rFonts w:hint="eastAsia"/>
          <w:lang w:eastAsia="zh-CN"/>
        </w:rPr>
        <w:t>，</w:t>
      </w:r>
      <w:r>
        <w:rPr>
          <w:rFonts w:hint="default"/>
        </w:rPr>
        <w:t>注意与define区别。</w:t>
      </w:r>
    </w:p>
    <w:p w14:paraId="5BBA8298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16、</w:t>
      </w:r>
      <w:r>
        <w:rPr>
          <w:rFonts w:hint="default"/>
          <w:b/>
          <w:bCs/>
        </w:rPr>
        <w:t>注释</w:t>
      </w:r>
    </w:p>
    <w:p w14:paraId="2C8BFA8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注释要</w:t>
      </w:r>
      <w:r>
        <w:rPr>
          <w:rFonts w:hint="default"/>
        </w:rPr>
        <w:t>准确简洁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只写出关键点和疑难点，剩下的交给代码本身，</w:t>
      </w:r>
      <w:r>
        <w:rPr>
          <w:rFonts w:hint="default"/>
        </w:rPr>
        <w:t>不要用缩写写注释</w:t>
      </w:r>
      <w:r>
        <w:rPr>
          <w:rFonts w:hint="eastAsia"/>
          <w:lang w:eastAsia="zh-CN"/>
        </w:rPr>
        <w:t>。</w:t>
      </w:r>
    </w:p>
    <w:p w14:paraId="12B10E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17、</w:t>
      </w:r>
      <w:r>
        <w:rPr>
          <w:rFonts w:hint="default"/>
          <w:b/>
          <w:bCs/>
        </w:rPr>
        <w:t>\</w:t>
      </w:r>
      <w:r>
        <w:rPr>
          <w:rFonts w:hint="eastAsia"/>
          <w:b/>
          <w:bCs/>
          <w:lang w:val="en-US" w:eastAsia="zh-CN"/>
        </w:rPr>
        <w:t>的两个作用</w:t>
      </w:r>
    </w:p>
    <w:p w14:paraId="47A7C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转义字符</w:t>
      </w:r>
      <w:r>
        <w:rPr>
          <w:rFonts w:hint="eastAsia"/>
          <w:lang w:val="en-US" w:eastAsia="zh-CN"/>
        </w:rPr>
        <w:t>：用于表示特殊字符或无法直接输入的字符；</w:t>
      </w:r>
    </w:p>
    <w:p w14:paraId="39698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续行符</w:t>
      </w:r>
      <w:r>
        <w:rPr>
          <w:rFonts w:hint="eastAsia"/>
          <w:lang w:val="en-US" w:eastAsia="zh-CN"/>
        </w:rPr>
        <w:t>：当一行代码太长时，可以用反斜杠分割到多行。</w:t>
      </w:r>
    </w:p>
    <w:p w14:paraId="3D5719CE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18、</w:t>
      </w:r>
      <w:r>
        <w:rPr>
          <w:rFonts w:hint="default"/>
          <w:b/>
          <w:bCs/>
        </w:rPr>
        <w:t>类型转换</w:t>
      </w:r>
    </w:p>
    <w:p w14:paraId="0EDAB7E6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177925"/>
            <wp:effectExtent l="0" t="0" r="635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143868">
      <w:pPr>
        <w:rPr>
          <w:rFonts w:hint="default"/>
        </w:rPr>
      </w:pPr>
      <w:r>
        <w:rPr>
          <w:rFonts w:hint="default"/>
        </w:rPr>
        <w:t>处理不当会出现意想不到的后果，所以在进行不同类型数据运算时要留心。</w:t>
      </w:r>
    </w:p>
    <w:p w14:paraId="5840953F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19、gcc</w:t>
      </w:r>
      <w:r>
        <w:rPr>
          <w:rFonts w:hint="default"/>
          <w:b/>
          <w:bCs/>
        </w:rPr>
        <w:t>编译</w:t>
      </w:r>
    </w:p>
    <w:p w14:paraId="12417345">
      <w:pPr>
        <w:rPr>
          <w:rFonts w:hint="default"/>
        </w:rPr>
      </w:pPr>
      <w:r>
        <w:rPr>
          <w:rFonts w:hint="default"/>
        </w:rPr>
        <w:t>-E 预编译  生成*.i文件，进行文本级别的处理。</w:t>
      </w:r>
    </w:p>
    <w:p w14:paraId="3FEE5198">
      <w:pPr>
        <w:rPr>
          <w:rFonts w:hint="default"/>
        </w:rPr>
      </w:pPr>
      <w:r>
        <w:rPr>
          <w:rFonts w:hint="default"/>
        </w:rPr>
        <w:t>-S 编译  将.i文件编译成汇编代码</w:t>
      </w:r>
    </w:p>
    <w:p w14:paraId="6D5C85F5">
      <w:pPr>
        <w:rPr>
          <w:rFonts w:hint="default"/>
        </w:rPr>
      </w:pPr>
      <w:r>
        <w:rPr>
          <w:rFonts w:hint="default"/>
        </w:rPr>
        <w:t>-C 汇编编译，将汇编代码编译成二进制文件。</w:t>
      </w:r>
    </w:p>
    <w:p w14:paraId="0CF0DC1F">
      <w:pPr>
        <w:rPr>
          <w:rFonts w:hint="default"/>
        </w:rPr>
      </w:pPr>
      <w:r>
        <w:rPr>
          <w:rFonts w:hint="default"/>
        </w:rPr>
        <w:t>编译出错后可以通过上面三个参数编译不同的阶段来调试。</w:t>
      </w:r>
    </w:p>
    <w:p w14:paraId="657FE47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20、</w:t>
      </w:r>
      <w:r>
        <w:rPr>
          <w:rFonts w:hint="default"/>
          <w:b/>
          <w:bCs/>
        </w:rPr>
        <w:t>内置宏</w:t>
      </w:r>
      <w:r>
        <w:rPr>
          <w:rFonts w:hint="eastAsia"/>
          <w:b/>
          <w:bCs/>
          <w:lang w:val="en-US" w:eastAsia="zh-CN"/>
        </w:rPr>
        <w:t>或预定义宏</w:t>
      </w:r>
    </w:p>
    <w:p w14:paraId="750325C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编译时由编译器自动定义，主要用于获取编译环境和代码信息</w:t>
      </w:r>
      <w:r>
        <w:rPr>
          <w:rFonts w:hint="eastAsia"/>
          <w:lang w:val="en-US" w:eastAsia="zh-CN"/>
        </w:rPr>
        <w:t>，比如文件名（__FILE__）、日期（</w:t>
      </w:r>
      <w:r>
        <w:rPr>
          <w:rFonts w:hint="default"/>
        </w:rPr>
        <w:t>__DATE__</w:t>
      </w:r>
      <w:r>
        <w:rPr>
          <w:rFonts w:hint="eastAsia"/>
          <w:lang w:eastAsia="zh-CN"/>
        </w:rPr>
        <w:t>）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行号（</w:t>
      </w:r>
      <w:r>
        <w:rPr>
          <w:rFonts w:hint="default"/>
        </w:rPr>
        <w:t>__LINE__</w:t>
      </w:r>
      <w:r>
        <w:rPr>
          <w:rFonts w:hint="eastAsia"/>
          <w:lang w:eastAsia="zh-CN"/>
        </w:rPr>
        <w:t>）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时间（</w:t>
      </w:r>
      <w:r>
        <w:rPr>
          <w:rFonts w:hint="default"/>
        </w:rPr>
        <w:t>__TIME__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编译器版本（__GNUC_MINOR__</w:t>
      </w:r>
    </w:p>
    <w:p w14:paraId="53EDC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）等等。</w:t>
      </w:r>
    </w:p>
    <w:p w14:paraId="79CAD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6526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76645">
      <w:pPr>
        <w:rPr>
          <w:rFonts w:hint="default"/>
        </w:rPr>
      </w:pPr>
      <w:r>
        <w:rPr>
          <w:rFonts w:hint="default"/>
        </w:rPr>
        <w:t>系统日志常常使用宏实现，配合do while循环再结合内置宏可以很好的构造日志函数。</w:t>
      </w:r>
    </w:p>
    <w:p w14:paraId="03948837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229100" cy="68580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7287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21、</w:t>
      </w:r>
      <w:r>
        <w:rPr>
          <w:rFonts w:hint="default"/>
          <w:b/>
          <w:bCs/>
        </w:rPr>
        <w:t>#error和#line</w:t>
      </w:r>
    </w:p>
    <w:p w14:paraId="24FA912D">
      <w:pPr>
        <w:rPr>
          <w:rFonts w:hint="eastAsia" w:eastAsiaTheme="minorEastAsia"/>
          <w:lang w:eastAsia="zh-CN"/>
        </w:rPr>
      </w:pPr>
      <w:r>
        <w:rPr>
          <w:rFonts w:hint="default"/>
        </w:rPr>
        <w:t>#error</w:t>
      </w:r>
      <w:r>
        <w:rPr>
          <w:rFonts w:hint="eastAsia"/>
          <w:lang w:eastAsia="zh-CN"/>
        </w:rPr>
        <w:t>：</w:t>
      </w:r>
      <w:r>
        <w:rPr>
          <w:rFonts w:hint="default"/>
        </w:rPr>
        <w:t>在预处理阶段强制产生编译错误，并显示自定义错误信息</w:t>
      </w:r>
      <w:r>
        <w:rPr>
          <w:rFonts w:hint="eastAsia"/>
          <w:lang w:eastAsia="zh-CN"/>
        </w:rPr>
        <w:t>，</w:t>
      </w:r>
      <w:r>
        <w:rPr>
          <w:rFonts w:hint="default"/>
        </w:rPr>
        <w:t>编译停止</w:t>
      </w:r>
      <w:r>
        <w:rPr>
          <w:rFonts w:hint="eastAsia"/>
          <w:lang w:eastAsia="zh-CN"/>
        </w:rPr>
        <w:t>。</w:t>
      </w:r>
    </w:p>
    <w:p w14:paraId="7B696BDE">
      <w:pPr>
        <w:rPr>
          <w:rFonts w:hint="default"/>
        </w:rPr>
      </w:pPr>
      <w:r>
        <w:rPr>
          <w:rFonts w:hint="default"/>
        </w:rPr>
        <w:t>#error [messages]</w:t>
      </w:r>
    </w:p>
    <w:p w14:paraId="508DB46D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990975" cy="581025"/>
            <wp:effectExtent l="0" t="0" r="9525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62C3">
      <w:pPr>
        <w:rPr>
          <w:rFonts w:hint="default"/>
        </w:rPr>
      </w:pPr>
      <w:r>
        <w:rPr>
          <w:rFonts w:hint="default"/>
        </w:rPr>
        <w:t>#line强制指定新的行号和文件名，下一行的行号为指定的数值</w:t>
      </w:r>
      <w:r>
        <w:rPr>
          <w:rFonts w:hint="eastAsia"/>
          <w:lang w:eastAsia="zh-CN"/>
        </w:rPr>
        <w:t>，</w:t>
      </w:r>
      <w:r>
        <w:rPr>
          <w:rFonts w:hint="default"/>
        </w:rPr>
        <w:t>本质是改变了__LINE__和__FILE__这两个宏。</w:t>
      </w:r>
    </w:p>
    <w:p w14:paraId="12AB9DE9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086350" cy="2790825"/>
            <wp:effectExtent l="0" t="0" r="0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2EE7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22、</w:t>
      </w:r>
      <w:r>
        <w:rPr>
          <w:rFonts w:hint="default"/>
          <w:b/>
          <w:bCs/>
        </w:rPr>
        <w:t>#pragma</w:t>
      </w:r>
    </w:p>
    <w:p w14:paraId="3CD908B2">
      <w:pPr>
        <w:rPr>
          <w:rFonts w:hint="default"/>
        </w:rPr>
      </w:pPr>
      <w:r>
        <w:rPr>
          <w:rFonts w:hint="default"/>
        </w:rPr>
        <w:t> C/C++ 中最强大且编译器相关的预处理指令，功能因编译器而异</w:t>
      </w:r>
      <w:r>
        <w:rPr>
          <w:rFonts w:hint="eastAsia"/>
          <w:lang w:eastAsia="zh-CN"/>
        </w:rPr>
        <w:t>，编译器会忽略不认识的 #pragma</w:t>
      </w:r>
      <w:r>
        <w:rPr>
          <w:rFonts w:hint="default"/>
        </w:rPr>
        <w:t>。</w:t>
      </w:r>
    </w:p>
    <w:p w14:paraId="50DD808F">
      <w:pPr>
        <w:rPr>
          <w:rFonts w:hint="default"/>
        </w:rPr>
      </w:pPr>
      <w:r>
        <w:rPr>
          <w:rFonts w:hint="default"/>
        </w:rPr>
        <w:t>用法：#pragma parameter</w:t>
      </w:r>
    </w:p>
    <w:p w14:paraId="72D307B5">
      <w:pPr>
        <w:rPr>
          <w:rFonts w:hint="eastAsia"/>
          <w:lang w:val="en-US" w:eastAsia="zh-CN"/>
        </w:rPr>
      </w:pPr>
      <w:r>
        <w:rPr>
          <w:rFonts w:hint="default"/>
        </w:rPr>
        <w:t>#pragma once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//确保头文件只包含一次，替代 #ifndef</w:t>
      </w:r>
    </w:p>
    <w:p w14:paraId="2519C907">
      <w:pPr>
        <w:rPr>
          <w:rFonts w:hint="default"/>
        </w:rPr>
      </w:pPr>
      <w:r>
        <w:rPr>
          <w:rFonts w:hint="default"/>
        </w:rPr>
        <w:t xml:space="preserve">#pragma pack(n) </w:t>
      </w:r>
      <w:r>
        <w:rPr>
          <w:rFonts w:hint="eastAsia"/>
          <w:lang w:val="en-US" w:eastAsia="zh-CN"/>
        </w:rPr>
        <w:t xml:space="preserve">  //</w:t>
      </w:r>
      <w:r>
        <w:rPr>
          <w:rFonts w:hint="default"/>
        </w:rPr>
        <w:t>按照n字节对齐。</w:t>
      </w:r>
    </w:p>
    <w:p w14:paraId="00600294">
      <w:pPr>
        <w:rPr>
          <w:rFonts w:hint="default"/>
        </w:rPr>
      </w:pPr>
      <w:r>
        <w:rPr>
          <w:rFonts w:hint="default"/>
        </w:rPr>
        <w:t>#pragma pack()           // 恢复默认对齐</w:t>
      </w:r>
    </w:p>
    <w:p w14:paraId="646A3B6C">
      <w:pPr>
        <w:rPr>
          <w:rFonts w:hint="default"/>
        </w:rPr>
      </w:pPr>
      <w:r>
        <w:rPr>
          <w:rFonts w:hint="default"/>
        </w:rPr>
        <w:t>#pragma pack(push, 1)     // 保存当前对齐，设置为1字节对齐</w:t>
      </w:r>
    </w:p>
    <w:p w14:paraId="732EE0C7">
      <w:pPr>
        <w:rPr>
          <w:rFonts w:hint="default"/>
        </w:rPr>
      </w:pPr>
      <w:r>
        <w:rPr>
          <w:rFonts w:hint="default"/>
        </w:rPr>
        <w:t>#pragma pack(pop)        // 恢复之前对齐</w:t>
      </w:r>
    </w:p>
    <w:p w14:paraId="6626B487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23、</w:t>
      </w:r>
      <w:r>
        <w:rPr>
          <w:rFonts w:hint="default"/>
          <w:b/>
          <w:bCs/>
        </w:rPr>
        <w:t>#与##</w:t>
      </w:r>
    </w:p>
    <w:p w14:paraId="13B8D271">
      <w:pPr>
        <w:rPr>
          <w:rFonts w:hint="default"/>
        </w:rPr>
      </w:pPr>
      <w:r>
        <w:rPr>
          <w:rFonts w:hint="default"/>
        </w:rPr>
        <w:t>#</w:t>
      </w:r>
      <w:r>
        <w:rPr>
          <w:rFonts w:hint="eastAsia"/>
          <w:lang w:eastAsia="zh-CN"/>
        </w:rPr>
        <w:t>：</w:t>
      </w:r>
      <w:r>
        <w:rPr>
          <w:rFonts w:hint="default"/>
        </w:rPr>
        <w:t>将其后的内容转换成字符串。</w:t>
      </w:r>
    </w:p>
    <w:p w14:paraId="3DBEB335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648075" cy="476250"/>
            <wp:effectExtent l="0" t="0" r="9525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5935">
      <w:pPr>
        <w:rPr>
          <w:rFonts w:hint="default"/>
        </w:rPr>
      </w:pPr>
      <w:r>
        <w:rPr>
          <w:rFonts w:hint="default"/>
        </w:rPr>
        <w:t>##将其前后的符号拼成一个字符。</w:t>
      </w:r>
    </w:p>
    <w:p w14:paraId="2A5C8DD8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990975" cy="466725"/>
            <wp:effectExtent l="0" t="0" r="9525" b="952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B6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个人水平有限，如有错误，欢迎交流指正。</w:t>
      </w:r>
    </w:p>
    <w:p w14:paraId="3E5C77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22FDE"/>
    <w:rsid w:val="00D27746"/>
    <w:rsid w:val="035E163B"/>
    <w:rsid w:val="03BB4C97"/>
    <w:rsid w:val="040C74C7"/>
    <w:rsid w:val="04344818"/>
    <w:rsid w:val="05381DF1"/>
    <w:rsid w:val="06431B15"/>
    <w:rsid w:val="06D43BF5"/>
    <w:rsid w:val="094036E0"/>
    <w:rsid w:val="0A825391"/>
    <w:rsid w:val="0BB772BD"/>
    <w:rsid w:val="0BC17F11"/>
    <w:rsid w:val="0C3E3B90"/>
    <w:rsid w:val="0CF74077"/>
    <w:rsid w:val="0F8461F3"/>
    <w:rsid w:val="10BC43EB"/>
    <w:rsid w:val="10DC28DD"/>
    <w:rsid w:val="130A1E31"/>
    <w:rsid w:val="13F72496"/>
    <w:rsid w:val="14033B64"/>
    <w:rsid w:val="163A2FC4"/>
    <w:rsid w:val="16590166"/>
    <w:rsid w:val="17A0779F"/>
    <w:rsid w:val="18CC3F0F"/>
    <w:rsid w:val="19ED4732"/>
    <w:rsid w:val="1A105952"/>
    <w:rsid w:val="1B1C541C"/>
    <w:rsid w:val="1BB9498B"/>
    <w:rsid w:val="1C0F1731"/>
    <w:rsid w:val="1E5E3700"/>
    <w:rsid w:val="1EAC07D7"/>
    <w:rsid w:val="1EB524B7"/>
    <w:rsid w:val="1ECE5781"/>
    <w:rsid w:val="1EFA4321"/>
    <w:rsid w:val="1F336295"/>
    <w:rsid w:val="22CD7C22"/>
    <w:rsid w:val="23110E89"/>
    <w:rsid w:val="233A4603"/>
    <w:rsid w:val="249A7A07"/>
    <w:rsid w:val="25260C02"/>
    <w:rsid w:val="253D662D"/>
    <w:rsid w:val="264D464E"/>
    <w:rsid w:val="29197B2F"/>
    <w:rsid w:val="299F68C7"/>
    <w:rsid w:val="2A0F0515"/>
    <w:rsid w:val="2A370817"/>
    <w:rsid w:val="2A782442"/>
    <w:rsid w:val="2B014BE1"/>
    <w:rsid w:val="2C2F0132"/>
    <w:rsid w:val="2CA22FDE"/>
    <w:rsid w:val="2E96604C"/>
    <w:rsid w:val="30A26452"/>
    <w:rsid w:val="31076CFE"/>
    <w:rsid w:val="311D630A"/>
    <w:rsid w:val="330D587D"/>
    <w:rsid w:val="33D576D7"/>
    <w:rsid w:val="33DC1B91"/>
    <w:rsid w:val="36312B06"/>
    <w:rsid w:val="368D092B"/>
    <w:rsid w:val="378375B9"/>
    <w:rsid w:val="391B7E93"/>
    <w:rsid w:val="3A2D6818"/>
    <w:rsid w:val="3B547DD5"/>
    <w:rsid w:val="3CA3789E"/>
    <w:rsid w:val="3D421C5C"/>
    <w:rsid w:val="3DA13722"/>
    <w:rsid w:val="3E910F09"/>
    <w:rsid w:val="3F2B2982"/>
    <w:rsid w:val="3F9601F7"/>
    <w:rsid w:val="3FA35EC9"/>
    <w:rsid w:val="401148BC"/>
    <w:rsid w:val="41AB652E"/>
    <w:rsid w:val="41EA1714"/>
    <w:rsid w:val="42932922"/>
    <w:rsid w:val="42CB0403"/>
    <w:rsid w:val="45284A0F"/>
    <w:rsid w:val="458A7325"/>
    <w:rsid w:val="464A456F"/>
    <w:rsid w:val="47326EB7"/>
    <w:rsid w:val="48D965DC"/>
    <w:rsid w:val="48EF32AD"/>
    <w:rsid w:val="4A761B16"/>
    <w:rsid w:val="4BAA3C2F"/>
    <w:rsid w:val="4C2A7B18"/>
    <w:rsid w:val="4D046F69"/>
    <w:rsid w:val="51BA0A20"/>
    <w:rsid w:val="543317E7"/>
    <w:rsid w:val="55480F58"/>
    <w:rsid w:val="583A0894"/>
    <w:rsid w:val="58B24A28"/>
    <w:rsid w:val="59600776"/>
    <w:rsid w:val="59F55A72"/>
    <w:rsid w:val="5A77291D"/>
    <w:rsid w:val="5A9A31F4"/>
    <w:rsid w:val="5C0E6052"/>
    <w:rsid w:val="5D5515A5"/>
    <w:rsid w:val="5D77589C"/>
    <w:rsid w:val="5E5835B4"/>
    <w:rsid w:val="60866132"/>
    <w:rsid w:val="61647E17"/>
    <w:rsid w:val="655B1BDC"/>
    <w:rsid w:val="65AF7D19"/>
    <w:rsid w:val="67192F5C"/>
    <w:rsid w:val="690C3919"/>
    <w:rsid w:val="693D772B"/>
    <w:rsid w:val="698D5A19"/>
    <w:rsid w:val="69D13C2E"/>
    <w:rsid w:val="6A0740E0"/>
    <w:rsid w:val="6AF61E2F"/>
    <w:rsid w:val="6BF8685F"/>
    <w:rsid w:val="6C8F338F"/>
    <w:rsid w:val="6E8842D7"/>
    <w:rsid w:val="6F2A7EF2"/>
    <w:rsid w:val="6F9925DA"/>
    <w:rsid w:val="6FB17669"/>
    <w:rsid w:val="6FC7174D"/>
    <w:rsid w:val="735C724B"/>
    <w:rsid w:val="74A013B9"/>
    <w:rsid w:val="76B60ED3"/>
    <w:rsid w:val="7726029C"/>
    <w:rsid w:val="78054C6E"/>
    <w:rsid w:val="78322CDA"/>
    <w:rsid w:val="78D43D28"/>
    <w:rsid w:val="7A150154"/>
    <w:rsid w:val="7A3031E0"/>
    <w:rsid w:val="7ABA631E"/>
    <w:rsid w:val="7BA875E4"/>
    <w:rsid w:val="7D3D6655"/>
    <w:rsid w:val="7D5A5B2C"/>
    <w:rsid w:val="7E7947BD"/>
    <w:rsid w:val="7EA24E27"/>
    <w:rsid w:val="7EC5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webp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1489</Words>
  <Characters>1896</Characters>
  <Lines>0</Lines>
  <Paragraphs>0</Paragraphs>
  <TotalTime>14</TotalTime>
  <ScaleCrop>false</ScaleCrop>
  <LinksUpToDate>false</LinksUpToDate>
  <CharactersWithSpaces>1952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2025-12-28T05:31:00Z</dcterms:created>
  <dc:creator>WPS_1652883190</dc:creator>
  <cp:lastModifiedBy>WPS_1652883190</cp:lastModifiedBy>
  <dcterms:modified xsi:type="dcterms:W3CDTF">2026-01-07T06:44:57Z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755C0144214B4EDB8D123CC1AABC52F4_11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