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58E17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CRS</w:t>
      </w:r>
      <w:r>
        <w:rPr>
          <w:rFonts w:hint="eastAsia"/>
          <w:lang w:val="en-US" w:eastAsia="zh-CN"/>
        </w:rPr>
        <w:t>F协议</w:t>
      </w:r>
    </w:p>
    <w:p w14:paraId="29C524B9">
      <w:pPr>
        <w:bidi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特点：</w:t>
      </w:r>
    </w:p>
    <w:p w14:paraId="4F9447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飞控和遥控通过串口实现低延迟高刷新率的控制信号；</w:t>
      </w:r>
    </w:p>
    <w:p w14:paraId="0CBD03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双向通信；</w:t>
      </w:r>
    </w:p>
    <w:p w14:paraId="35140A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从飞行平台向遥控器共享遥测数据；</w:t>
      </w:r>
    </w:p>
    <w:p w14:paraId="734AE67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编辑直接连接设备和远程连接设备的配置（RC可以通过CRSF配置FC或OSD）；</w:t>
      </w:r>
    </w:p>
    <w:p w14:paraId="267546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将接收器序列号共享给TX，</w:t>
      </w:r>
      <w:r>
        <w:rPr>
          <w:rFonts w:hint="eastAsia"/>
        </w:rPr>
        <w:t>以便与模型存储器匹配</w:t>
      </w:r>
      <w:r>
        <w:rPr>
          <w:rFonts w:hint="eastAsia"/>
          <w:lang w:val="en-US" w:eastAsia="zh-CN"/>
        </w:rPr>
        <w:t>。</w:t>
      </w:r>
    </w:p>
    <w:p w14:paraId="2570BC1B">
      <w:pPr>
        <w:bidi w:val="0"/>
        <w:rPr>
          <w:rFonts w:hint="eastAsia"/>
          <w:lang w:val="en-US" w:eastAsia="zh-CN"/>
        </w:rPr>
      </w:pPr>
    </w:p>
    <w:p w14:paraId="5E523FBD">
      <w:pPr>
        <w:bidi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目的：</w:t>
      </w:r>
    </w:p>
    <w:p w14:paraId="6A2E06A2">
      <w:pPr>
        <w:bidi w:val="0"/>
        <w:rPr>
          <w:rFonts w:hint="eastAsia"/>
        </w:rPr>
      </w:pPr>
      <w:r>
        <w:rPr>
          <w:rFonts w:hint="eastAsia"/>
        </w:rPr>
        <w:t>本文档作为由 TBS 维护的公共"单一事实来源"，记录了该协议。它作为实现 CRSF 兼容设备的参考，并允许与 TBS 无关的开发人员提出需求并建议对现有协议进行扩展。它将进一步确立 CRSF 作为最广泛实现的现代 R/C 设备通信协议。</w:t>
      </w:r>
    </w:p>
    <w:p w14:paraId="1A541A9B">
      <w:pPr>
        <w:bidi w:val="0"/>
        <w:rPr>
          <w:rFonts w:hint="eastAsia"/>
          <w:lang w:val="en-US" w:eastAsia="zh-CN"/>
        </w:rPr>
      </w:pPr>
    </w:p>
    <w:p w14:paraId="5946456F">
      <w:pPr>
        <w:bidi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缩略词：</w:t>
      </w:r>
    </w:p>
    <w:p w14:paraId="009F93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CRSF： 用于无线电控制设备的基于二进制帧的协议。</w:t>
      </w:r>
      <w:r>
        <w:rPr>
          <w:rFonts w:hint="eastAsia"/>
        </w:rPr>
        <w:t>本文档的主题。</w:t>
      </w:r>
    </w:p>
    <w:p w14:paraId="57DD69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RC ：遥控器。飞行员控制输入装置。</w:t>
      </w:r>
    </w:p>
    <w:p w14:paraId="12E74F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TX ：发射机（实际上是一个</w:t>
      </w:r>
      <w:r>
        <w:rPr>
          <w:rFonts w:hint="eastAsia"/>
        </w:rPr>
        <w:t>收发机</w:t>
      </w:r>
      <w:r>
        <w:rPr>
          <w:rFonts w:hint="eastAsia"/>
          <w:lang w:val="en-US" w:eastAsia="zh-CN"/>
        </w:rPr>
        <w:t>）。通常是RC的一部分（外部或作为无线电模块嵌入）。RX ：接收器（也是收发</w:t>
      </w:r>
      <w:r>
        <w:rPr>
          <w:rFonts w:hint="eastAsia"/>
        </w:rPr>
        <w:t>机</w:t>
      </w:r>
      <w:r>
        <w:rPr>
          <w:rFonts w:hint="eastAsia"/>
          <w:lang w:val="en-US" w:eastAsia="zh-CN"/>
        </w:rPr>
        <w:t>）。</w:t>
      </w:r>
      <w:r>
        <w:rPr>
          <w:rFonts w:hint="eastAsia"/>
        </w:rPr>
        <w:t>可能是独立设备或与 FC 或 VTX 集成。</w:t>
      </w:r>
    </w:p>
    <w:p w14:paraId="32CF2A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FC ：飞控</w:t>
      </w:r>
    </w:p>
    <w:p w14:paraId="200452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VTX ：图传</w:t>
      </w:r>
    </w:p>
    <w:p w14:paraId="650E27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VRX ：图收</w:t>
      </w:r>
    </w:p>
    <w:p w14:paraId="088069D5">
      <w:pPr>
        <w:bidi w:val="0"/>
        <w:rPr>
          <w:rFonts w:hint="eastAsia"/>
          <w:lang w:val="en-US" w:eastAsia="zh-CN"/>
        </w:rPr>
      </w:pPr>
    </w:p>
    <w:p w14:paraId="7B9FE36D">
      <w:pPr>
        <w:bidi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硬件：</w:t>
      </w:r>
    </w:p>
    <w:p w14:paraId="2AD0382D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单线半双工UART</w:t>
      </w:r>
    </w:p>
    <w:p w14:paraId="4DD0D618">
      <w:pPr>
        <w:bidi w:val="0"/>
        <w:rPr>
          <w:rFonts w:hint="eastAsia"/>
        </w:rPr>
      </w:pPr>
      <w:r>
        <w:rPr>
          <w:rFonts w:hint="eastAsia"/>
        </w:rPr>
        <w:t>此配置通常用于 RC 和 TX 之间。在这种情况下，RC 充当主设备，如果 TX 与 RC 发送的 RC 帧同步，则 TX 会以遥测数据响应。RC 必须仅发送一个具有预配置或协商频率的帧，并且必须将线路切换到高阻抗模式并等待 TX 的响应。</w:t>
      </w:r>
    </w:p>
    <w:p w14:paraId="4D227C22">
      <w:pPr>
        <w:bidi w:val="0"/>
        <w:rPr>
          <w:rFonts w:hint="eastAsia"/>
        </w:rPr>
      </w:pPr>
      <w:r>
        <w:rPr>
          <w:rFonts w:hint="eastAsia"/>
        </w:rPr>
        <w:t>UART 默认以 400 kbaud 8N1（反相或非反相）在 3.3V 电平下运行，但也支持 115.2 kbaud 和更高（1Mbaud，2Mbaud），具体取决于硬件（请参阅 0x70 CRSF 协议速度提议）。建议将 TX 模块配置为相同的波特率，或者它们自动锁定到正确的波特率。必须根据波特率选择最大帧速率，以便 RC 和 TX 能够在一个帧中发送最大长度（64 字节）的帧。</w:t>
      </w:r>
    </w:p>
    <w:p w14:paraId="3B8DD475">
      <w:pPr>
        <w:bidi w:val="0"/>
        <w:rPr>
          <w:rFonts w:hint="eastAsia"/>
        </w:rPr>
      </w:pPr>
      <w:r>
        <w:rPr>
          <w:rFonts w:hint="eastAsia"/>
        </w:rPr>
        <w:t>双线全双工 UART</w:t>
      </w:r>
    </w:p>
    <w:p w14:paraId="28EFBC8F">
      <w:pPr>
        <w:bidi w:val="0"/>
        <w:rPr>
          <w:rFonts w:hint="eastAsia"/>
        </w:rPr>
      </w:pPr>
      <w:r>
        <w:rPr>
          <w:rFonts w:hint="eastAsia"/>
        </w:rPr>
        <w:t>此配置通常用于飞行平台端。两个设备通过常规 UART 连接连接。此配置仅支持非反相（常规）UART。UART 默认以 416666 baud 8N1 在 3.0 至 3.3V 电平下运行，但可以协商更高的波特率以减少延迟。</w:t>
      </w:r>
    </w:p>
    <w:p w14:paraId="2D17E46C">
      <w:pPr>
        <w:bidi w:val="0"/>
        <w:rPr>
          <w:rFonts w:hint="eastAsia"/>
        </w:rPr>
      </w:pPr>
      <w:r>
        <w:rPr>
          <w:rFonts w:hint="eastAsia"/>
        </w:rPr>
        <w:t>多主 I2C (BST)</w:t>
      </w:r>
    </w:p>
    <w:p w14:paraId="115B7CA7">
      <w:pPr>
        <w:bidi w:val="0"/>
        <w:rPr>
          <w:rFonts w:hint="eastAsia"/>
        </w:rPr>
      </w:pPr>
      <w:r>
        <w:rPr>
          <w:rFonts w:hint="eastAsia"/>
        </w:rPr>
        <w:t>（EOL）BST 是一个多主 I2C 总线。它在 3.3V 电平下以 100kHz 运行，使用 7 位地址。设备地址已经包含 R/W 位。这意味着列表是每个设备的写入地址，读取地址是设备地址 +1。每个支持 BST 的设备在任何情况下都应释放 SDA，以免阻塞总线。建议监视心跳消息，并在超时 1.5 秒时重置接口。需要支持通用呼叫帧，在本文档中称为广播帧。</w:t>
      </w:r>
    </w:p>
    <w:p w14:paraId="1617D425">
      <w:pPr>
        <w:bidi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帧结构</w:t>
      </w:r>
    </w:p>
    <w:p w14:paraId="47882D58">
      <w:pPr>
        <w:bidi w:val="0"/>
        <w:rPr>
          <w:rFonts w:hint="eastAsia"/>
        </w:rPr>
      </w:pPr>
      <w:r>
        <w:rPr>
          <w:rFonts w:hint="eastAsia"/>
        </w:rPr>
        <w:t>结构</w:t>
      </w:r>
    </w:p>
    <w:p w14:paraId="658E2B32">
      <w:pPr>
        <w:bidi w:val="0"/>
        <w:rPr>
          <w:rFonts w:hint="eastAsia"/>
        </w:rPr>
      </w:pPr>
      <w:r>
        <w:rPr>
          <w:rFonts w:hint="eastAsia"/>
        </w:rPr>
        <w:t>每帧的基本结构相同。有一系列具有扩展头的类型，其载荷的前几个字节将被标准化。这是为了跨多个设备路由帧以进行点对点通信所必需的。每个 CRSF 帧不超过 64 字节（包括同步字节和 CRC 字节）</w:t>
      </w:r>
    </w:p>
    <w:p w14:paraId="21593FC9">
      <w:pPr>
        <w:bidi w:val="0"/>
        <w:rPr>
          <w:rFonts w:hint="eastAsia"/>
        </w:rPr>
      </w:pPr>
      <w:r>
        <w:rPr>
          <w:rFonts w:hint="eastAsia"/>
        </w:rPr>
        <w:t>广播帧</w:t>
      </w:r>
    </w:p>
    <w:p w14:paraId="70E0B7BD">
      <w:pPr>
        <w:bidi w:val="0"/>
        <w:rPr>
          <w:rFonts w:hint="eastAsia"/>
        </w:rPr>
      </w:pPr>
      <w:r>
        <w:drawing>
          <wp:inline distT="0" distB="0" distL="114300" distR="114300">
            <wp:extent cx="5271770" cy="608965"/>
            <wp:effectExtent l="0" t="0" r="508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E5502">
      <w:pPr>
        <w:bidi w:val="0"/>
        <w:rPr>
          <w:rFonts w:hint="eastAsia"/>
        </w:rPr>
      </w:pPr>
      <w:r>
        <w:rPr>
          <w:rFonts w:hint="eastAsia"/>
        </w:rPr>
        <w:t>扩展头帧</w:t>
      </w:r>
    </w:p>
    <w:p w14:paraId="107A5ACB">
      <w:pPr>
        <w:bidi w:val="0"/>
        <w:rPr>
          <w:rFonts w:hint="eastAsia"/>
        </w:rPr>
      </w:pPr>
      <w:r>
        <w:drawing>
          <wp:inline distT="0" distB="0" distL="114300" distR="114300">
            <wp:extent cx="5269865" cy="416560"/>
            <wp:effectExtent l="0" t="0" r="698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0F85F">
      <w:pPr>
        <w:bidi w:val="0"/>
        <w:rPr>
          <w:rFonts w:hint="eastAsia"/>
        </w:rPr>
      </w:pPr>
      <w:r>
        <w:rPr>
          <w:rFonts w:hint="eastAsia"/>
        </w:rPr>
        <w:t>帧详情</w:t>
      </w:r>
    </w:p>
    <w:p w14:paraId="3142EFF5">
      <w:pPr>
        <w:bidi w:val="0"/>
        <w:rPr>
          <w:rFonts w:hint="eastAsia"/>
        </w:rPr>
      </w:pPr>
    </w:p>
    <w:p w14:paraId="691E700C">
      <w:pPr>
        <w:bidi w:val="0"/>
        <w:rPr>
          <w:rFonts w:hint="eastAsia"/>
        </w:rPr>
      </w:pPr>
      <w:r>
        <w:rPr>
          <w:rFonts w:hint="eastAsia"/>
          <w:b/>
          <w:bCs/>
        </w:rPr>
        <w:t>同步字节</w:t>
      </w:r>
      <w:r>
        <w:rPr>
          <w:rFonts w:hint="eastAsia"/>
        </w:rPr>
        <w:t> 可能是以下之一（因此，接收设备应预期任何）：</w:t>
      </w:r>
    </w:p>
    <w:p w14:paraId="1610CE30">
      <w:pPr>
        <w:bidi w:val="0"/>
        <w:rPr>
          <w:rFonts w:hint="eastAsia"/>
        </w:rPr>
      </w:pPr>
      <w:r>
        <w:rPr>
          <w:rFonts w:hint="eastAsia"/>
        </w:rPr>
        <w:t>串行同步字节：0xC8；</w:t>
      </w:r>
    </w:p>
    <w:p w14:paraId="6B9B3B1C">
      <w:pPr>
        <w:bidi w:val="0"/>
        <w:rPr>
          <w:rFonts w:hint="eastAsia"/>
        </w:rPr>
      </w:pPr>
      <w:r>
        <w:rPr>
          <w:rFonts w:hint="eastAsia"/>
        </w:rPr>
        <w:t>广播设备地址：0x00；</w:t>
      </w:r>
    </w:p>
    <w:p w14:paraId="2A55C491">
      <w:pPr>
        <w:bidi w:val="0"/>
        <w:rPr>
          <w:rFonts w:hint="eastAsia"/>
        </w:rPr>
      </w:pPr>
      <w:r>
        <w:rPr>
          <w:rFonts w:hint="eastAsia"/>
        </w:rPr>
        <w:t>设备地址（见下文地址）。</w:t>
      </w:r>
    </w:p>
    <w:p w14:paraId="4F73CC2C">
      <w:pPr>
        <w:bidi w:val="0"/>
        <w:rPr>
          <w:rFonts w:hint="eastAsia"/>
        </w:rPr>
      </w:pPr>
      <w:r>
        <w:rPr>
          <w:rFonts w:hint="eastAsia"/>
          <w:b/>
          <w:bCs/>
        </w:rPr>
        <w:t>帧长度：</w:t>
      </w:r>
      <w:r>
        <w:rPr>
          <w:rFonts w:hint="eastAsia"/>
        </w:rPr>
        <w:t> 帧中的字节数，不包括同步字节和帧长度（基本上是整个帧大小 -2）</w:t>
      </w:r>
    </w:p>
    <w:p w14:paraId="09CA339C">
      <w:pPr>
        <w:bidi w:val="0"/>
        <w:rPr>
          <w:rFonts w:hint="eastAsia"/>
        </w:rPr>
      </w:pPr>
      <w:r>
        <w:rPr>
          <w:rFonts w:hint="eastAsia"/>
        </w:rPr>
        <w:t>广播帧： 类型 + 载荷 + CRC</w:t>
      </w:r>
    </w:p>
    <w:p w14:paraId="5B5EB08E">
      <w:pPr>
        <w:bidi w:val="0"/>
        <w:rPr>
          <w:rFonts w:hint="eastAsia"/>
        </w:rPr>
      </w:pPr>
      <w:r>
        <w:rPr>
          <w:rFonts w:hint="eastAsia"/>
        </w:rPr>
        <w:t>扩展头帧： 类型 + 目标地址 + 源地址 + 载荷 + CRC</w:t>
      </w:r>
    </w:p>
    <w:p w14:paraId="77C0D6E2">
      <w:pPr>
        <w:bidi w:val="0"/>
        <w:rPr>
          <w:rFonts w:hint="eastAsia"/>
        </w:rPr>
      </w:pPr>
      <w:r>
        <w:rPr>
          <w:rFonts w:hint="eastAsia"/>
        </w:rPr>
        <w:t>有效范围在 2 到 62 之间。如果此 uint8 值超出有效范围，则必须丢弃该帧。</w:t>
      </w:r>
    </w:p>
    <w:p w14:paraId="33AB94D8">
      <w:pPr>
        <w:bidi w:val="0"/>
        <w:rPr>
          <w:rFonts w:hint="eastAsia"/>
        </w:rPr>
      </w:pPr>
      <w:r>
        <w:rPr>
          <w:rFonts w:hint="eastAsia"/>
          <w:b/>
          <w:bCs/>
        </w:rPr>
        <w:t>类型： </w:t>
      </w:r>
      <w:r>
        <w:rPr>
          <w:rFonts w:hint="eastAsia"/>
        </w:rPr>
        <w:t>帧类型</w:t>
      </w:r>
    </w:p>
    <w:p w14:paraId="7619EF51">
      <w:pPr>
        <w:bidi w:val="0"/>
        <w:rPr>
          <w:rFonts w:hint="eastAsia"/>
        </w:rPr>
      </w:pPr>
      <w:r>
        <w:rPr>
          <w:rFonts w:hint="eastAsia"/>
          <w:b/>
          <w:bCs/>
        </w:rPr>
        <w:t>字节序：</w:t>
      </w:r>
      <w:r>
        <w:rPr>
          <w:rFonts w:hint="eastAsia"/>
        </w:rPr>
        <w:t> 大端序（MSB）</w:t>
      </w:r>
    </w:p>
    <w:p w14:paraId="21113A01">
      <w:pPr>
        <w:bidi w:val="0"/>
        <w:rPr>
          <w:rFonts w:hint="eastAsia"/>
        </w:rPr>
      </w:pPr>
    </w:p>
    <w:p w14:paraId="5E9E7207">
      <w:pPr>
        <w:bidi w:val="0"/>
        <w:rPr>
          <w:rFonts w:hint="eastAsia"/>
        </w:rPr>
      </w:pPr>
      <w:r>
        <w:rPr>
          <w:rFonts w:hint="eastAsia"/>
        </w:rPr>
        <w:t>帧大小可能大于给定类型的预期帧。这不应成为认为帧无效的理由。帧接收器应忽略额外字段。帧发送器可能支持更新的 CRSF 协议版本，并在已知字段之后发送一些附加字段。</w:t>
      </w:r>
    </w:p>
    <w:p w14:paraId="0F9EBD15">
      <w:pPr>
        <w:bidi w:val="0"/>
        <w:rPr>
          <w:rFonts w:hint="eastAsia"/>
        </w:rPr>
      </w:pPr>
      <w:r>
        <w:rPr>
          <w:rFonts w:hint="eastAsia"/>
        </w:rPr>
        <w:t>反之亦然：如果一个帧有一些可选字段，有时这些字段可能被设置为空字段（例如，零长度空终止字符串），但有时这些字段可能不存在，帧大小缩短。不要尝试读取超出帧载荷的可选字段。</w:t>
      </w:r>
    </w:p>
    <w:p w14:paraId="76ED9C46">
      <w:pPr>
        <w:bidi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路由</w:t>
      </w:r>
    </w:p>
    <w:p w14:paraId="74033194">
      <w:pPr>
        <w:bidi w:val="0"/>
        <w:rPr>
          <w:rFonts w:hint="eastAsia"/>
        </w:rPr>
      </w:pPr>
      <w:r>
        <w:rPr>
          <w:rFonts w:hint="eastAsia"/>
        </w:rPr>
        <w:t>如果一个设备有多个 CRSF 端口，则需要将所有接收到的帧转发到其他端口。CRSF 作为一个星型网络工作，每个节点上有固定的地址表。禁止使用任何环路连接，因为它会无休止地转发同一条消息。</w:t>
      </w:r>
    </w:p>
    <w:p w14:paraId="17227B8E">
      <w:pPr>
        <w:bidi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CRC</w:t>
      </w:r>
    </w:p>
    <w:p w14:paraId="3ADF97E6">
      <w:pPr>
        <w:bidi w:val="0"/>
        <w:rPr>
          <w:rFonts w:hint="eastAsia"/>
        </w:rPr>
      </w:pPr>
      <w:r>
        <w:rPr>
          <w:rFonts w:hint="eastAsia"/>
        </w:rPr>
        <w:t>CRC 包括每帧的类型和载荷（不包括同步字节和帧长度）。</w:t>
      </w:r>
    </w:p>
    <w:p w14:paraId="052E7E3C">
      <w:pPr>
        <w:bidi w:val="0"/>
        <w:rPr>
          <w:rFonts w:hint="eastAsia"/>
        </w:rPr>
      </w:pPr>
      <w:r>
        <w:rPr>
          <w:rFonts w:hint="eastAsia"/>
        </w:rPr>
        <w:t>CRC8 实现，多项式 = x7 + x6 + x4 + x2 + x0 (0xD5)</w:t>
      </w:r>
    </w:p>
    <w:p w14:paraId="695AA07A">
      <w:pPr>
        <w:bidi w:val="0"/>
        <w:rPr>
          <w:rFonts w:hint="eastAsia"/>
        </w:rPr>
      </w:pPr>
      <w:r>
        <w:rPr>
          <w:rFonts w:hint="eastAsia"/>
        </w:rPr>
        <w:t>代码示例：</w:t>
      </w:r>
    </w:p>
    <w:p w14:paraId="6D1545F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unsigned char crc8tab[256] = {</w:t>
      </w:r>
    </w:p>
    <w:p w14:paraId="7788101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0x00, 0xD5, 0x7F, 0xAA, 0xFE, 0x2B, 0x81, 0x54, 0x29, 0xFC, 0x56, 0x83, 0xD7, 0x02, 0xA8, 0x7D,</w:t>
      </w:r>
    </w:p>
    <w:p w14:paraId="3BCC9060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0x52, 0x87, 0x2D, 0xF8, 0xAC, 0x79, 0xD3, 0x06, 0x7B, 0xAE, 0x04, 0xD1, 0x85, 0x50, 0xFA, 0x2F,</w:t>
      </w:r>
    </w:p>
    <w:p w14:paraId="60B330DE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0xA4, 0x71, 0xDB, 0x0E, 0x5A, 0x8F, 0x25, 0xF0, 0x8D, 0x58, 0xF2, 0x27, 0x73, 0xA6, 0x0C, 0xD9,</w:t>
      </w:r>
    </w:p>
    <w:p w14:paraId="132BFAB4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0xF6, 0x23, 0x89, 0x5C, 0x08, 0xDD, 0x77, 0xA2, 0xDF, 0x0A, 0xA0, 0x75, 0x21, 0xF4, 0x5E, 0x8B,</w:t>
      </w:r>
    </w:p>
    <w:p w14:paraId="7B8FD54E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0x9D, 0x48, 0xE2, 0x37, 0x63, 0xB6, 0x1C, 0xC9, 0xB4, 0x61, 0xCB, 0x1E, 0x4A, 0x9F, 0x35, 0xE0,</w:t>
      </w:r>
    </w:p>
    <w:p w14:paraId="58685351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0xCF, 0x1A, 0xB0, 0x65, 0x31, 0xE4, 0x4E, 0x9B, 0xE6, 0x33, 0x99, 0x4C, 0x18, 0xCD, 0x67, 0xB2,</w:t>
      </w:r>
    </w:p>
    <w:p w14:paraId="6F1D0C1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0x39, 0xEC, 0x46, 0x93, 0xC7, 0x12, 0xB8, 0x6D, 0x10, 0xC5, 0x6F, 0xBA, 0xEE, 0x3B, 0x91, 0x44,</w:t>
      </w:r>
    </w:p>
    <w:p w14:paraId="4D1011E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0x6B, 0xBE, 0x14, 0xC1, 0x95, 0x40, 0xEA, 0x3F, 0x42, 0x97, 0x3D, 0xE8, 0xBC, 0x69, 0xC3, 0x16,</w:t>
      </w:r>
    </w:p>
    <w:p w14:paraId="5CE3F242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0xEF, 0x3A, 0x90, 0x45, 0x11, 0xC4, 0x6E, 0xBB, 0xC6, 0x13, 0xB9, 0x6C, 0x38, 0xED, 0x47, 0x92,</w:t>
      </w:r>
    </w:p>
    <w:p w14:paraId="4ED629E0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0xBD, 0x68, 0xC2, 0x17, 0x43, 0x96, 0x3C, 0xE9, 0x94, 0x41, 0xEB, 0x3E, 0x6A, 0xBF, 0x15, 0xC0,</w:t>
      </w:r>
    </w:p>
    <w:p w14:paraId="1A4F0F5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0x4B, 0x9E, 0x34, 0xE1, 0xB5, 0x60, 0xCA, 0x1F, 0x62, 0xB7, 0x1D, 0xC8, 0x9C, 0x49, 0xE3, 0x36,</w:t>
      </w:r>
    </w:p>
    <w:p w14:paraId="53EAE020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0x19, 0xCC, 0x66, 0xB3, 0xE7, 0x32, 0x98, 0x4D, 0x30, 0xE5, 0x4F, 0x9A, 0xCE, 0x1B, 0xB1, 0x64,</w:t>
      </w:r>
    </w:p>
    <w:p w14:paraId="617E425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0x72, 0xA7, 0x0D, 0xD8, 0x8C, 0x59, 0xF3, 0x26, 0x5B, 0x8E, 0x24, 0xF1, 0xA5, 0x70, 0xDA, 0x0F,</w:t>
      </w:r>
    </w:p>
    <w:p w14:paraId="79BF3BFE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0x20, 0xF5, 0x5F, 0x8A, 0xDE, 0x0B, 0xA1, 0x74, 0x09, 0xDC, 0x76, 0xA3, 0xF7, 0x22, 0x88, 0x5D,</w:t>
      </w:r>
    </w:p>
    <w:p w14:paraId="03988F0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0xD6, 0x03, 0xA9, 0x7C, 0x28, 0xFD, 0x57, 0x82, 0xFF, 0x2A, 0x80, 0x55, 0x01, 0xD4, 0x7E, 0xAB,</w:t>
      </w:r>
    </w:p>
    <w:p w14:paraId="0FC5EC2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0x84, 0x51, 0xFB, 0x2E, 0x7A, 0xAF, 0x05, 0xD0, 0xAD, 0x78, 0xD2, 0x07, 0x53, 0x86, 0x2C, 0xF9};</w:t>
      </w:r>
    </w:p>
    <w:p w14:paraId="08D3D53B">
      <w:pPr>
        <w:bidi w:val="0"/>
        <w:rPr>
          <w:rFonts w:hint="eastAsia"/>
        </w:rPr>
      </w:pPr>
      <w:r>
        <w:rPr>
          <w:rFonts w:hint="eastAsia"/>
        </w:rPr>
        <w:t>uint8_t crc8(const uint8_t * ptr, uint8_t len){</w:t>
      </w:r>
    </w:p>
    <w:p w14:paraId="654F4F98">
      <w:pPr>
        <w:bidi w:val="0"/>
        <w:rPr>
          <w:rFonts w:hint="eastAsia"/>
        </w:rPr>
      </w:pPr>
      <w:r>
        <w:rPr>
          <w:rFonts w:hint="eastAsia"/>
        </w:rPr>
        <w:t xml:space="preserve">    uint8_t crc = 0;</w:t>
      </w:r>
    </w:p>
    <w:p w14:paraId="5B6D180E">
      <w:pPr>
        <w:bidi w:val="0"/>
        <w:rPr>
          <w:rFonts w:hint="eastAsia"/>
        </w:rPr>
      </w:pPr>
      <w:r>
        <w:rPr>
          <w:rFonts w:hint="eastAsia"/>
        </w:rPr>
        <w:t xml:space="preserve">    for (uint8_t i=0; i&lt;len; i++)</w:t>
      </w:r>
    </w:p>
    <w:p w14:paraId="7F1542FF">
      <w:pPr>
        <w:bidi w:val="0"/>
        <w:rPr>
          <w:rFonts w:hint="eastAsia"/>
        </w:rPr>
      </w:pPr>
      <w:r>
        <w:rPr>
          <w:rFonts w:hint="eastAsia"/>
        </w:rPr>
        <w:t xml:space="preserve">        crc = crc8tab[crc ^ *ptr++];</w:t>
      </w:r>
    </w:p>
    <w:p w14:paraId="6C997EC5">
      <w:pPr>
        <w:bidi w:val="0"/>
        <w:ind w:firstLine="420"/>
        <w:rPr>
          <w:rFonts w:hint="eastAsia"/>
        </w:rPr>
      </w:pPr>
      <w:r>
        <w:rPr>
          <w:rFonts w:hint="eastAsia"/>
        </w:rPr>
        <w:t>return crc;}</w:t>
      </w:r>
    </w:p>
    <w:p w14:paraId="702FE638">
      <w:pPr>
        <w:bidi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设备地址</w:t>
      </w:r>
    </w:p>
    <w:p w14:paraId="1C7229C8">
      <w:pPr>
        <w:bidi w:val="0"/>
        <w:rPr>
          <w:rFonts w:hint="eastAsia"/>
        </w:rPr>
      </w:pPr>
      <w:r>
        <w:rPr>
          <w:rFonts w:hint="eastAsia"/>
        </w:rPr>
        <w:t>0x00 广播地址</w:t>
      </w:r>
    </w:p>
    <w:p w14:paraId="16E8F853">
      <w:pPr>
        <w:bidi w:val="0"/>
        <w:rPr>
          <w:rFonts w:hint="eastAsia"/>
        </w:rPr>
      </w:pPr>
      <w:r>
        <w:rPr>
          <w:rFonts w:hint="eastAsia"/>
        </w:rPr>
        <w:t>0x0E 云</w:t>
      </w:r>
    </w:p>
    <w:p w14:paraId="4609A142">
      <w:pPr>
        <w:bidi w:val="0"/>
        <w:rPr>
          <w:rFonts w:hint="eastAsia"/>
        </w:rPr>
      </w:pPr>
      <w:r>
        <w:rPr>
          <w:rFonts w:hint="eastAsia"/>
        </w:rPr>
        <w:t>0x10 USB设备</w:t>
      </w:r>
    </w:p>
    <w:p w14:paraId="0EBBADFA">
      <w:pPr>
        <w:bidi w:val="0"/>
        <w:rPr>
          <w:rFonts w:hint="eastAsia"/>
        </w:rPr>
      </w:pPr>
      <w:r>
        <w:rPr>
          <w:rFonts w:hint="eastAsia"/>
        </w:rPr>
        <w:t>0x12 蓝牙模块/WiFi</w:t>
      </w:r>
    </w:p>
    <w:p w14:paraId="7AF4C5B5">
      <w:pPr>
        <w:bidi w:val="0"/>
        <w:rPr>
          <w:rFonts w:hint="eastAsia"/>
        </w:rPr>
      </w:pPr>
      <w:r>
        <w:rPr>
          <w:rFonts w:hint="eastAsia"/>
        </w:rPr>
        <w:t>0x13 Wi-Fi 接收器（移动游戏/模拟器）</w:t>
      </w:r>
    </w:p>
    <w:p w14:paraId="756C05B6">
      <w:pPr>
        <w:bidi w:val="0"/>
        <w:rPr>
          <w:rFonts w:hint="eastAsia"/>
        </w:rPr>
      </w:pPr>
      <w:r>
        <w:rPr>
          <w:rFonts w:hint="eastAsia"/>
        </w:rPr>
        <w:t>0x14 图收</w:t>
      </w:r>
    </w:p>
    <w:p w14:paraId="61C01633">
      <w:pPr>
        <w:bidi w:val="0"/>
        <w:rPr>
          <w:rFonts w:hint="eastAsia"/>
        </w:rPr>
      </w:pPr>
      <w:r>
        <w:rPr>
          <w:rFonts w:hint="eastAsia"/>
        </w:rPr>
        <w:t>0x20-0x7F 用于 NAT 的动态地址空间</w:t>
      </w:r>
    </w:p>
    <w:p w14:paraId="068436FB">
      <w:pPr>
        <w:bidi w:val="0"/>
        <w:rPr>
          <w:rFonts w:hint="eastAsia"/>
        </w:rPr>
      </w:pPr>
      <w:r>
        <w:rPr>
          <w:rFonts w:hint="eastAsia"/>
        </w:rPr>
        <w:t>0x80 OSD / TBS CORE PNP PRO</w:t>
      </w:r>
    </w:p>
    <w:p w14:paraId="7E6E18B7">
      <w:pPr>
        <w:bidi w:val="0"/>
        <w:rPr>
          <w:rFonts w:hint="eastAsia"/>
        </w:rPr>
      </w:pPr>
      <w:r>
        <w:rPr>
          <w:rFonts w:hint="eastAsia"/>
        </w:rPr>
        <w:t>0x90 电调1</w:t>
      </w:r>
    </w:p>
    <w:p w14:paraId="07CE353C">
      <w:pPr>
        <w:bidi w:val="0"/>
        <w:rPr>
          <w:rFonts w:hint="eastAsia"/>
        </w:rPr>
      </w:pPr>
      <w:r>
        <w:rPr>
          <w:rFonts w:hint="eastAsia"/>
        </w:rPr>
        <w:t>0x91 电调2</w:t>
      </w:r>
    </w:p>
    <w:p w14:paraId="3D920DE8">
      <w:pPr>
        <w:bidi w:val="0"/>
        <w:rPr>
          <w:rFonts w:hint="eastAsia"/>
        </w:rPr>
      </w:pPr>
      <w:r>
        <w:rPr>
          <w:rFonts w:hint="eastAsia"/>
        </w:rPr>
        <w:t>0x92 电调3</w:t>
      </w:r>
    </w:p>
    <w:p w14:paraId="7F7AC8AE">
      <w:pPr>
        <w:bidi w:val="0"/>
        <w:rPr>
          <w:rFonts w:hint="eastAsia"/>
        </w:rPr>
      </w:pPr>
      <w:r>
        <w:rPr>
          <w:rFonts w:hint="eastAsia"/>
        </w:rPr>
        <w:t>0x93 电调4</w:t>
      </w:r>
    </w:p>
    <w:p w14:paraId="1B0671CB">
      <w:pPr>
        <w:bidi w:val="0"/>
        <w:rPr>
          <w:rFonts w:hint="eastAsia"/>
        </w:rPr>
      </w:pPr>
      <w:r>
        <w:rPr>
          <w:rFonts w:hint="eastAsia"/>
        </w:rPr>
        <w:t>0x94 电调5</w:t>
      </w:r>
    </w:p>
    <w:p w14:paraId="5A565C3D">
      <w:pPr>
        <w:bidi w:val="0"/>
        <w:rPr>
          <w:rFonts w:hint="eastAsia"/>
        </w:rPr>
      </w:pPr>
      <w:r>
        <w:rPr>
          <w:rFonts w:hint="eastAsia"/>
        </w:rPr>
        <w:t>0x95 电调6</w:t>
      </w:r>
    </w:p>
    <w:p w14:paraId="3906B8C0">
      <w:pPr>
        <w:bidi w:val="0"/>
        <w:rPr>
          <w:rFonts w:hint="eastAsia"/>
        </w:rPr>
      </w:pPr>
      <w:r>
        <w:rPr>
          <w:rFonts w:hint="eastAsia"/>
        </w:rPr>
        <w:t>0x96 电调7</w:t>
      </w:r>
    </w:p>
    <w:p w14:paraId="230AD24D">
      <w:pPr>
        <w:bidi w:val="0"/>
        <w:rPr>
          <w:rFonts w:hint="eastAsia"/>
        </w:rPr>
      </w:pPr>
      <w:r>
        <w:rPr>
          <w:rFonts w:hint="eastAsia"/>
        </w:rPr>
        <w:t>0x97 电调8</w:t>
      </w:r>
    </w:p>
    <w:p w14:paraId="3368D2BE">
      <w:pPr>
        <w:bidi w:val="0"/>
        <w:rPr>
          <w:rFonts w:hint="eastAsia"/>
        </w:rPr>
      </w:pPr>
      <w:r>
        <w:rPr>
          <w:rFonts w:hint="eastAsia"/>
        </w:rPr>
        <w:t>0x8A 保留</w:t>
      </w:r>
    </w:p>
    <w:p w14:paraId="6BCB65BA">
      <w:pPr>
        <w:bidi w:val="0"/>
        <w:rPr>
          <w:rFonts w:hint="eastAsia"/>
        </w:rPr>
      </w:pPr>
      <w:r>
        <w:rPr>
          <w:rFonts w:hint="eastAsia"/>
        </w:rPr>
        <w:t>0xB0 Crossfire保留</w:t>
      </w:r>
    </w:p>
    <w:p w14:paraId="410AF1BA">
      <w:pPr>
        <w:bidi w:val="0"/>
        <w:rPr>
          <w:rFonts w:hint="eastAsia"/>
        </w:rPr>
      </w:pPr>
      <w:r>
        <w:rPr>
          <w:rFonts w:hint="eastAsia"/>
        </w:rPr>
        <w:t>0xB2 Crossfire保留</w:t>
      </w:r>
    </w:p>
    <w:p w14:paraId="0842856C">
      <w:pPr>
        <w:bidi w:val="0"/>
        <w:rPr>
          <w:rFonts w:hint="eastAsia"/>
        </w:rPr>
      </w:pPr>
      <w:r>
        <w:rPr>
          <w:rFonts w:hint="eastAsia"/>
        </w:rPr>
        <w:t>0xC0 电压/电流传感器/PNP PRO 数字电流传感器</w:t>
      </w:r>
    </w:p>
    <w:p w14:paraId="152D3F81">
      <w:pPr>
        <w:bidi w:val="0"/>
        <w:rPr>
          <w:rFonts w:hint="eastAsia"/>
        </w:rPr>
      </w:pPr>
      <w:r>
        <w:rPr>
          <w:rFonts w:hint="eastAsia"/>
        </w:rPr>
        <w:t>0xC2 GPS/PNP PRO GPS</w:t>
      </w:r>
    </w:p>
    <w:p w14:paraId="62938976">
      <w:pPr>
        <w:bidi w:val="0"/>
        <w:rPr>
          <w:rFonts w:hint="eastAsia"/>
        </w:rPr>
      </w:pPr>
      <w:r>
        <w:rPr>
          <w:rFonts w:hint="eastAsia"/>
        </w:rPr>
        <w:t>0xC4 TBS黑匣子</w:t>
      </w:r>
    </w:p>
    <w:p w14:paraId="408A9EA9">
      <w:pPr>
        <w:bidi w:val="0"/>
        <w:rPr>
          <w:rFonts w:hint="eastAsia"/>
        </w:rPr>
      </w:pPr>
      <w:r>
        <w:rPr>
          <w:rFonts w:hint="eastAsia"/>
        </w:rPr>
        <w:t>0xC8 飞控</w:t>
      </w:r>
    </w:p>
    <w:p w14:paraId="2915561D">
      <w:pPr>
        <w:bidi w:val="0"/>
        <w:rPr>
          <w:rFonts w:hint="eastAsia"/>
        </w:rPr>
      </w:pPr>
      <w:r>
        <w:rPr>
          <w:rFonts w:hint="eastAsia"/>
        </w:rPr>
        <w:t>0xCA 保留</w:t>
      </w:r>
    </w:p>
    <w:p w14:paraId="3FE5F2AB">
      <w:pPr>
        <w:bidi w:val="0"/>
        <w:rPr>
          <w:rFonts w:hint="eastAsia"/>
        </w:rPr>
      </w:pPr>
      <w:r>
        <w:rPr>
          <w:rFonts w:hint="eastAsia"/>
        </w:rPr>
        <w:t>0xCC 竞赛标签</w:t>
      </w:r>
    </w:p>
    <w:p w14:paraId="5FF86DB9">
      <w:pPr>
        <w:bidi w:val="0"/>
        <w:rPr>
          <w:rFonts w:hint="eastAsia"/>
        </w:rPr>
      </w:pPr>
      <w:r>
        <w:rPr>
          <w:rFonts w:hint="eastAsia"/>
        </w:rPr>
        <w:t>0xCE 图传</w:t>
      </w:r>
    </w:p>
    <w:p w14:paraId="729B2421">
      <w:pPr>
        <w:bidi w:val="0"/>
        <w:rPr>
          <w:rFonts w:hint="eastAsia"/>
        </w:rPr>
      </w:pPr>
      <w:r>
        <w:rPr>
          <w:rFonts w:hint="eastAsia"/>
        </w:rPr>
        <w:t>0xEA 遥控器</w:t>
      </w:r>
    </w:p>
    <w:p w14:paraId="3C8FFE12">
      <w:pPr>
        <w:bidi w:val="0"/>
        <w:rPr>
          <w:rFonts w:hint="eastAsia"/>
        </w:rPr>
      </w:pPr>
      <w:r>
        <w:rPr>
          <w:rFonts w:hint="eastAsia"/>
        </w:rPr>
        <w:t>0xEC R/C 接收机 / Crossfire 接收机</w:t>
      </w:r>
    </w:p>
    <w:p w14:paraId="5A32E006">
      <w:pPr>
        <w:bidi w:val="0"/>
        <w:rPr>
          <w:rFonts w:hint="eastAsia"/>
        </w:rPr>
      </w:pPr>
      <w:r>
        <w:rPr>
          <w:rFonts w:hint="eastAsia"/>
        </w:rPr>
        <w:t>0xEE R/C 发射模块 / Crossfire 发射机</w:t>
      </w:r>
    </w:p>
    <w:p w14:paraId="7B225162">
      <w:pPr>
        <w:bidi w:val="0"/>
        <w:rPr>
          <w:rFonts w:hint="eastAsia"/>
        </w:rPr>
      </w:pPr>
      <w:r>
        <w:rPr>
          <w:rFonts w:hint="eastAsia"/>
        </w:rPr>
        <w:t>0xF0 保留</w:t>
      </w:r>
    </w:p>
    <w:p w14:paraId="4F7F6611">
      <w:pPr>
        <w:bidi w:val="0"/>
        <w:rPr>
          <w:rFonts w:hint="eastAsia"/>
        </w:rPr>
      </w:pPr>
      <w:r>
        <w:rPr>
          <w:rFonts w:hint="eastAsia"/>
        </w:rPr>
        <w:t>0xF2 保留</w:t>
      </w:r>
    </w:p>
    <w:p w14:paraId="060CC5DF">
      <w:pPr>
        <w:bidi w:val="0"/>
        <w:rPr>
          <w:rFonts w:hint="eastAsia"/>
        </w:rPr>
      </w:pPr>
    </w:p>
    <w:p w14:paraId="54055883">
      <w:pPr>
        <w:bidi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广播帧类型</w:t>
      </w:r>
    </w:p>
    <w:p w14:paraId="26A334AB">
      <w:pPr>
        <w:bidi w:val="0"/>
        <w:rPr>
          <w:rFonts w:hint="eastAsia"/>
        </w:rPr>
      </w:pPr>
      <w:r>
        <w:rPr>
          <w:rFonts w:hint="eastAsia"/>
        </w:rPr>
        <w:t>类型低于 0x27 的帧是广播帧，具有简单（短）头。</w:t>
      </w:r>
    </w:p>
    <w:p w14:paraId="1C9716AE">
      <w:pPr>
        <w:bidi w:val="0"/>
        <w:rPr>
          <w:rFonts w:hint="eastAsia"/>
        </w:rPr>
      </w:pPr>
      <w:r>
        <w:rPr>
          <w:rFonts w:hint="eastAsia"/>
        </w:rPr>
        <w:t>0x02 GPS</w:t>
      </w:r>
    </w:p>
    <w:p w14:paraId="19B4EB37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int32_t latitude;       // 度 / 10`000`000</w:t>
      </w:r>
    </w:p>
    <w:p w14:paraId="79EA33A1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int32_t longitude;      // 度 / 10`000`000</w:t>
      </w:r>
    </w:p>
    <w:p w14:paraId="0BBE4427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uint16_t groundspeed;   // 公里/小时 / 100</w:t>
      </w:r>
    </w:p>
    <w:p w14:paraId="237EE680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uint16_t heading;       // 度 / 100</w:t>
      </w:r>
    </w:p>
    <w:p w14:paraId="0D7BD61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uint16_t altitude;      // 米 - 1000米偏移</w:t>
      </w:r>
    </w:p>
    <w:p w14:paraId="68E4DBC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satellites;     // 可见卫星数</w:t>
      </w:r>
    </w:p>
    <w:p w14:paraId="3C656C8C">
      <w:pPr>
        <w:bidi w:val="0"/>
        <w:rPr>
          <w:rFonts w:hint="eastAsia"/>
        </w:rPr>
      </w:pPr>
      <w:r>
        <w:rPr>
          <w:rFonts w:hint="eastAsia"/>
        </w:rPr>
        <w:t>0x03 GPS 时间</w:t>
      </w:r>
    </w:p>
    <w:p w14:paraId="5A28209F">
      <w:pPr>
        <w:bidi w:val="0"/>
        <w:rPr>
          <w:rFonts w:hint="eastAsia"/>
        </w:rPr>
      </w:pPr>
      <w:r>
        <w:rPr>
          <w:rFonts w:hint="eastAsia"/>
        </w:rPr>
        <w:t>此帧需要与 ublox 时间脉冲同步。最大时间偏移为 +/-10ms。</w:t>
      </w:r>
    </w:p>
    <w:p w14:paraId="300752B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int16_t year;</w:t>
      </w:r>
    </w:p>
    <w:p w14:paraId="3EC1BFC0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month;</w:t>
      </w:r>
    </w:p>
    <w:p w14:paraId="623AC7EC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day;</w:t>
      </w:r>
    </w:p>
    <w:p w14:paraId="0A5AD81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hour;</w:t>
      </w:r>
    </w:p>
    <w:p w14:paraId="29B679B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minute;</w:t>
      </w:r>
    </w:p>
    <w:p w14:paraId="1E8DB421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second;</w:t>
      </w:r>
    </w:p>
    <w:p w14:paraId="606CFEE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uint16_t millisecond;</w:t>
      </w:r>
    </w:p>
    <w:p w14:paraId="25F59426">
      <w:pPr>
        <w:bidi w:val="0"/>
        <w:rPr>
          <w:rFonts w:hint="eastAsia"/>
        </w:rPr>
      </w:pPr>
      <w:r>
        <w:rPr>
          <w:rFonts w:hint="eastAsia"/>
        </w:rPr>
        <w:t>0x06 GPS 扩展</w:t>
      </w:r>
    </w:p>
    <w:p w14:paraId="2D33DE64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 </w:t>
      </w:r>
      <w:r>
        <w:rPr>
          <w:rFonts w:hint="eastAsia"/>
          <w:sz w:val="20"/>
          <w:szCs w:val="22"/>
        </w:rPr>
        <w:t xml:space="preserve">  uint8_t fix_type;       // 当前 GPS 定位质量</w:t>
      </w:r>
    </w:p>
    <w:p w14:paraId="065E8527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int16_t n_speed;        // 北向（北=正）速度 [厘米/秒]</w:t>
      </w:r>
    </w:p>
    <w:p w14:paraId="200D2534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int16_t e_speed;        // 东向（东=正）速度 [厘米/秒]</w:t>
      </w:r>
    </w:p>
    <w:p w14:paraId="5AFEE026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int16_t v_speed;        // 垂直（上=正）速度 [厘米/秒]</w:t>
      </w:r>
    </w:p>
    <w:p w14:paraId="4E38BCC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int16_t h_speed_acc;    // 水平速度精度 厘米/秒</w:t>
      </w:r>
    </w:p>
    <w:p w14:paraId="6F5D2D9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int16_t track_acc;      // 航向精度，单位为度，缩放比例为 1e-1 度乘以 10)</w:t>
      </w:r>
    </w:p>
    <w:p w14:paraId="50C57E2B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int16_t alt_ellipsoid;  // 米，GPS 椭球面以上的高度（非 MSL）</w:t>
      </w:r>
    </w:p>
    <w:p w14:paraId="67AE566B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int16_t h_acc;          // 水平精度，单位为厘米</w:t>
      </w:r>
    </w:p>
    <w:p w14:paraId="783A196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int16_t v_acc;          // 垂直精度，单位为厘米</w:t>
      </w:r>
    </w:p>
    <w:p w14:paraId="2E190591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reserved;</w:t>
      </w:r>
    </w:p>
    <w:p w14:paraId="3445A7E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hDOP;           // 水平精度因子，无量纲，单位为 0.1。</w:t>
      </w:r>
    </w:p>
    <w:p w14:paraId="233F3529">
      <w:pPr>
        <w:bidi w:val="0"/>
        <w:rPr>
          <w:rFonts w:hint="eastAsia"/>
        </w:rPr>
      </w:pPr>
      <w:r>
        <w:rPr>
          <w:rFonts w:hint="eastAsia"/>
          <w:sz w:val="20"/>
          <w:szCs w:val="22"/>
        </w:rPr>
        <w:t xml:space="preserve">    uint8_t vDOP;           // 垂直精度因子，无量纲，单位为 0.1。</w:t>
      </w:r>
    </w:p>
    <w:p w14:paraId="15C6C9D2">
      <w:pPr>
        <w:bidi w:val="0"/>
        <w:rPr>
          <w:rFonts w:hint="eastAsia"/>
        </w:rPr>
      </w:pPr>
      <w:r>
        <w:rPr>
          <w:rFonts w:hint="eastAsia"/>
        </w:rPr>
        <w:t>0x07 升降速度传感器</w:t>
      </w:r>
    </w:p>
    <w:p w14:paraId="1E703B37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int16_t v_speed;        // 垂直速度 厘米/秒</w:t>
      </w:r>
    </w:p>
    <w:p w14:paraId="64E55AC3">
      <w:pPr>
        <w:bidi w:val="0"/>
        <w:rPr>
          <w:rFonts w:hint="eastAsia"/>
        </w:rPr>
      </w:pPr>
      <w:r>
        <w:rPr>
          <w:rFonts w:hint="eastAsia"/>
        </w:rPr>
        <w:t>0x08 电池传感器</w:t>
      </w:r>
    </w:p>
    <w:p w14:paraId="1E8F6B65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  </w:t>
      </w:r>
      <w:r>
        <w:rPr>
          <w:rFonts w:hint="eastAsia"/>
          <w:sz w:val="20"/>
          <w:szCs w:val="22"/>
        </w:rPr>
        <w:t xml:space="preserve"> int16_t voltage;        // 电压 (LSB = 10 µV)</w:t>
      </w:r>
    </w:p>
    <w:p w14:paraId="647DF13C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int16_t current;        // 电流 (LSB = 10 µA)</w:t>
      </w:r>
    </w:p>
    <w:p w14:paraId="225AD6A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uint24_t capacity_used; // 已用容量 (mAh)</w:t>
      </w:r>
    </w:p>
    <w:p w14:paraId="5C3D46E4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remaining;      // 电池剩余电量 (百分比)</w:t>
      </w:r>
    </w:p>
    <w:p w14:paraId="03A63B51">
      <w:pPr>
        <w:bidi w:val="0"/>
        <w:rPr>
          <w:rFonts w:hint="eastAsia"/>
        </w:rPr>
      </w:pPr>
      <w:r>
        <w:rPr>
          <w:rFonts w:hint="eastAsia"/>
        </w:rPr>
        <w:t>0x09 气压高度和垂直速度</w:t>
      </w:r>
    </w:p>
    <w:p w14:paraId="73D7FD45">
      <w:pPr>
        <w:bidi w:val="0"/>
        <w:rPr>
          <w:rFonts w:hint="eastAsia"/>
        </w:rPr>
      </w:pPr>
      <w:r>
        <w:rPr>
          <w:rFonts w:hint="eastAsia"/>
        </w:rPr>
        <w:t>这些帧允许以比特效率高的方式发送高度和垂直速度。它允许在 3 个字节中组合具有 32 公里范围和分米精度的海拔高度，以及具有 25 米/秒范围和 3 厘米/秒精度的垂直速度。</w:t>
      </w:r>
    </w:p>
    <w:p w14:paraId="53FCB066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uint16_t altitude_packed;       // 起始（校准）点以上的高度</w:t>
      </w:r>
    </w:p>
    <w:p w14:paraId="3CC579B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                            // 见下文描述。</w:t>
      </w:r>
    </w:p>
    <w:p w14:paraId="18A4E4E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int8_t   vertical_speed_packed; // 垂直速度。见下文描述。</w:t>
      </w:r>
    </w:p>
    <w:p w14:paraId="4B5B9F58">
      <w:pPr>
        <w:bidi w:val="0"/>
        <w:rPr>
          <w:rFonts w:hint="eastAsia"/>
        </w:rPr>
      </w:pPr>
      <w:r>
        <w:rPr>
          <w:rFonts w:hint="eastAsia"/>
        </w:rPr>
        <w:t>海拔值取决于 MSB（位 15）：</w:t>
      </w:r>
    </w:p>
    <w:p w14:paraId="46A85727">
      <w:pPr>
        <w:bidi w:val="0"/>
        <w:rPr>
          <w:rFonts w:hint="eastAsia"/>
        </w:rPr>
      </w:pPr>
      <w:r>
        <w:rPr>
          <w:rFonts w:hint="eastAsia"/>
        </w:rPr>
        <w:t>MSB = 0：海拔单位为分米 - 10000dm 偏移（因此 0 表示 -1000m；10000 表示 0m（起始海拔）；0x7fff 表示 2276.7m）；</w:t>
      </w:r>
    </w:p>
    <w:p w14:paraId="165694A4">
      <w:pPr>
        <w:bidi w:val="0"/>
        <w:rPr>
          <w:rFonts w:hint="eastAsia"/>
        </w:rPr>
      </w:pPr>
      <w:r>
        <w:rPr>
          <w:rFonts w:hint="eastAsia"/>
        </w:rPr>
        <w:t>MSB = 1：海拔单位为米。没有任何偏移。</w:t>
      </w:r>
    </w:p>
    <w:p w14:paraId="0B98E6D6">
      <w:pPr>
        <w:bidi w:val="0"/>
        <w:rPr>
          <w:rFonts w:hint="eastAsia"/>
        </w:rPr>
      </w:pPr>
      <w:r>
        <w:rPr>
          <w:rFonts w:hint="eastAsia"/>
        </w:rPr>
        <w:t>海拔打包/解包函数示例：</w:t>
      </w:r>
    </w:p>
    <w:p w14:paraId="2E7A4FE8">
      <w:pPr>
        <w:bidi w:val="0"/>
        <w:rPr>
          <w:rFonts w:hint="eastAsia"/>
        </w:rPr>
      </w:pPr>
      <w:r>
        <w:rPr>
          <w:rFonts w:hint="eastAsia"/>
        </w:rPr>
        <w:t>int32_t get_altitude_dm(uint16_t packed){</w:t>
      </w:r>
    </w:p>
    <w:p w14:paraId="7C64F815">
      <w:pPr>
        <w:bidi w:val="0"/>
        <w:rPr>
          <w:rFonts w:hint="eastAsia"/>
        </w:rPr>
      </w:pPr>
      <w:r>
        <w:rPr>
          <w:rFonts w:hint="eastAsia"/>
        </w:rPr>
        <w:t xml:space="preserve">    return (packed &amp; 0x8000) ? (packed &amp; 0x7fff) * 10 : (packed - 10000);}</w:t>
      </w:r>
    </w:p>
    <w:p w14:paraId="5D0D878B">
      <w:pPr>
        <w:bidi w:val="0"/>
        <w:rPr>
          <w:rFonts w:hint="eastAsia"/>
        </w:rPr>
      </w:pPr>
      <w:r>
        <w:rPr>
          <w:rFonts w:hint="eastAsia"/>
        </w:rPr>
        <w:t>// 由于 OpenTX 将任何 0xFFFF 值计为不正确，</w:t>
      </w:r>
    </w:p>
    <w:p w14:paraId="198174D0">
      <w:pPr>
        <w:bidi w:val="0"/>
        <w:rPr>
          <w:rFonts w:hint="eastAsia"/>
        </w:rPr>
      </w:pPr>
      <w:r>
        <w:rPr>
          <w:rFonts w:hint="eastAsia"/>
        </w:rPr>
        <w:t>// 最大发送值限制为 0xFFFE (32766 米)</w:t>
      </w:r>
    </w:p>
    <w:p w14:paraId="7AE99634">
      <w:pPr>
        <w:bidi w:val="0"/>
        <w:rPr>
          <w:rFonts w:hint="eastAsia"/>
        </w:rPr>
      </w:pPr>
      <w:r>
        <w:rPr>
          <w:rFonts w:hint="eastAsia"/>
        </w:rPr>
        <w:t>//打包函数示例：</w:t>
      </w:r>
    </w:p>
    <w:p w14:paraId="321D898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uint16_t get_altitude_packed (int32_t altitude_dm){</w:t>
      </w:r>
    </w:p>
    <w:p w14:paraId="643AC8B9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enum</w:t>
      </w:r>
    </w:p>
    <w:p w14:paraId="713236AB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{</w:t>
      </w:r>
    </w:p>
    <w:p w14:paraId="38EACA1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ALT_MIN_DM = 10000,                     //最小海拔高度，单位分米</w:t>
      </w:r>
    </w:p>
    <w:p w14:paraId="1BAD76B6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ALT_THRESHOLD_DM = 0x8000 - ALT_MIN_DM, //精度改变的海拔阈值，单位分米</w:t>
      </w:r>
    </w:p>
    <w:p w14:paraId="7E2FF73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ALT_MAX_DM = 0x7ffe * 10 - 5,           //最大海拔高度，单位分米</w:t>
      </w:r>
    </w:p>
    <w:p w14:paraId="693E1806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}</w:t>
      </w:r>
    </w:p>
    <w:p w14:paraId="0A866EC7">
      <w:pPr>
        <w:bidi w:val="0"/>
        <w:rPr>
          <w:rFonts w:hint="eastAsia"/>
          <w:sz w:val="20"/>
          <w:szCs w:val="22"/>
        </w:rPr>
      </w:pPr>
    </w:p>
    <w:p w14:paraId="0204320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if(altitude_dm &lt; -ALT_MIN_DM)               //小于最小海拔高度</w:t>
      </w:r>
    </w:p>
    <w:p w14:paraId="3AD31FA6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return 0;                               //最小值</w:t>
      </w:r>
    </w:p>
    <w:p w14:paraId="4D6C79FB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if(altitude_dm &gt; ALT_MAX_DM)                //大于最大海拔高度</w:t>
      </w:r>
    </w:p>
    <w:p w14:paraId="35F232D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return 0xfffe;                          //最大值</w:t>
      </w:r>
    </w:p>
    <w:p w14:paraId="3F7681A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if(altitude_dm &lt; ALT_THRESHOLD_DM)          //分米分辨率范围</w:t>
      </w:r>
    </w:p>
    <w:p w14:paraId="6B995A0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return altitude_dm + ALT_MIN_DM;</w:t>
      </w:r>
    </w:p>
    <w:p w14:paraId="637DCE98">
      <w:pPr>
        <w:bidi w:val="0"/>
        <w:ind w:firstLine="42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return ((altitude_dm + 5) / 10) | 0x8000;   //米分辨率范围</w:t>
      </w:r>
    </w:p>
    <w:p w14:paraId="6A0B3A40">
      <w:pPr>
        <w:bidi w:val="0"/>
        <w:ind w:firstLine="42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}</w:t>
      </w:r>
    </w:p>
    <w:p w14:paraId="4A06BB8F">
      <w:pPr>
        <w:bidi w:val="0"/>
        <w:rPr>
          <w:rFonts w:hint="eastAsia"/>
        </w:rPr>
      </w:pPr>
      <w:r>
        <w:rPr>
          <w:rFonts w:hint="eastAsia"/>
        </w:rPr>
        <w:t>垂直速度以厘米/秒表示，具有对数刻度，并由以下函数（解）打包：</w:t>
      </w:r>
    </w:p>
    <w:p w14:paraId="579AABA3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const int   Kl = 100;       // 线性常数；</w:t>
      </w:r>
    </w:p>
    <w:p w14:paraId="29B2FDBD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const float Kr = .026;      // 范围常数；</w:t>
      </w:r>
    </w:p>
    <w:p w14:paraId="135C5213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int8_t  get_vertical_speed_packed (int16 vertical_speed_cm_s){</w:t>
      </w:r>
    </w:p>
    <w:p w14:paraId="6BD05C7B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return (int8_t)(log(abs(vertical_speed_cm_s)/Kl + 1)/Kr)</w:t>
      </w:r>
    </w:p>
    <w:p w14:paraId="1A1CC891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                 * sign(vertical_speed_cm_s);}</w:t>
      </w:r>
    </w:p>
    <w:p w14:paraId="51CCC36D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int16_t get_vertical_speed_cm_s (int8_t vertical_speed_packed){</w:t>
      </w:r>
    </w:p>
    <w:p w14:paraId="6560DB85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return exp(abs(vertical_speed_packed * Kr) - 1) * Kl</w:t>
      </w:r>
    </w:p>
    <w:p w14:paraId="7CEF43FC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           * sign(vertical_speed_packed);}</w:t>
      </w:r>
    </w:p>
    <w:p w14:paraId="65228BBA">
      <w:pPr>
        <w:bidi w:val="0"/>
        <w:rPr>
          <w:rFonts w:hint="eastAsia"/>
        </w:rPr>
      </w:pPr>
      <w:r>
        <w:rPr>
          <w:rFonts w:hint="eastAsia"/>
        </w:rPr>
        <w:t>这样的常数在低速时给出 ±2500 厘米/秒的范围和 3 厘米/秒的精度，在速度约为 25 米/秒时给出 70 厘米/秒的精度；</w:t>
      </w:r>
    </w:p>
    <w:p w14:paraId="1C7595BB">
      <w:pPr>
        <w:bidi w:val="0"/>
        <w:rPr>
          <w:rFonts w:hint="eastAsia"/>
        </w:rPr>
      </w:pPr>
      <w:r>
        <w:rPr>
          <w:rFonts w:hint="eastAsia"/>
        </w:rPr>
        <w:t>0x0A 空速</w:t>
      </w:r>
    </w:p>
    <w:p w14:paraId="1CAC43B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uint16_t speed;             // 空速，单位为 0.1 * 公里/小时（百米/小时）</w:t>
      </w:r>
    </w:p>
    <w:p w14:paraId="14A96A46">
      <w:pPr>
        <w:bidi w:val="0"/>
        <w:rPr>
          <w:rFonts w:hint="eastAsia"/>
        </w:rPr>
      </w:pPr>
      <w:r>
        <w:rPr>
          <w:rFonts w:hint="eastAsia"/>
        </w:rPr>
        <w:t>0x0B 心跳</w:t>
      </w:r>
    </w:p>
    <w:p w14:paraId="5887193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int16_t origin_address;             // 源设备地址</w:t>
      </w:r>
    </w:p>
    <w:p w14:paraId="607223A7">
      <w:pPr>
        <w:bidi w:val="0"/>
        <w:rPr>
          <w:rFonts w:hint="eastAsia"/>
        </w:rPr>
      </w:pPr>
      <w:r>
        <w:rPr>
          <w:rFonts w:hint="eastAsia"/>
        </w:rPr>
        <w:t>0x0C RPM</w:t>
      </w:r>
    </w:p>
    <w:p w14:paraId="4081FFAC">
      <w:pPr>
        <w:bidi w:val="0"/>
        <w:rPr>
          <w:rFonts w:hint="eastAsia"/>
        </w:rPr>
      </w:pPr>
      <w:r>
        <w:rPr>
          <w:rFonts w:hint="eastAsia"/>
        </w:rPr>
        <w:t>用于从飞行器向发射机传输 RPM（每分钟转数）遥测数据的帧类型。此帧可用于报告电机或螺旋桨的 RPM，以监控性能或进行诊断。</w:t>
      </w:r>
    </w:p>
    <w:p w14:paraId="440B8832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  </w:t>
      </w:r>
      <w:r>
        <w:rPr>
          <w:rFonts w:hint="eastAsia"/>
          <w:sz w:val="20"/>
          <w:szCs w:val="22"/>
        </w:rPr>
        <w:t xml:space="preserve"> uint8_t    rpm_source_id;  // 标识 RPM 数据的来源（例如，0 =电机1，1 =电机2，等等）</w:t>
      </w:r>
    </w:p>
    <w:p w14:paraId="6310F00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int24_t    rpm_value[];      // 1 - 19 个 RPM 值，负值表示电机反转</w:t>
      </w:r>
    </w:p>
    <w:p w14:paraId="1D9BFDBD">
      <w:pPr>
        <w:bidi w:val="0"/>
        <w:rPr>
          <w:rFonts w:hint="eastAsia"/>
        </w:rPr>
      </w:pPr>
      <w:r>
        <w:rPr>
          <w:rFonts w:hint="eastAsia"/>
        </w:rPr>
        <w:t>0x0D 温度</w:t>
      </w:r>
    </w:p>
    <w:p w14:paraId="2B60457C">
      <w:pPr>
        <w:bidi w:val="0"/>
        <w:rPr>
          <w:rFonts w:hint="eastAsia"/>
        </w:rPr>
      </w:pPr>
      <w:r>
        <w:rPr>
          <w:rFonts w:hint="eastAsia"/>
        </w:rPr>
        <w:t>用于从飞行器向发射机传输温度遥测数据的帧类型。此帧可用于报告飞行器上各种来源的温度读数，例如电机、电调或环境温度。</w:t>
      </w:r>
    </w:p>
    <w:p w14:paraId="777579C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temp_source_id;     // 标识温度数据的来源（例如，0 = FC 包括所有电调，1 = 环境，等等）</w:t>
      </w:r>
    </w:p>
    <w:p w14:paraId="7D75C656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int16_t     temperature[];      // 最多 20 个温度值，单位为十分之一摄氏度（例如，250 = 25.0°C，-50 = -5.0°C）</w:t>
      </w:r>
    </w:p>
    <w:p w14:paraId="21AF25B7">
      <w:pPr>
        <w:bidi w:val="0"/>
        <w:rPr>
          <w:rFonts w:hint="eastAsia"/>
        </w:rPr>
      </w:pPr>
      <w:r>
        <w:rPr>
          <w:rFonts w:hint="eastAsia"/>
        </w:rPr>
        <w:t>0x0E 电压（或"电压组"）</w:t>
      </w:r>
    </w:p>
    <w:p w14:paraId="02B60662">
      <w:pPr>
        <w:bidi w:val="0"/>
        <w:rPr>
          <w:rFonts w:hint="eastAsia"/>
        </w:rPr>
      </w:pPr>
      <w:r>
        <w:rPr>
          <w:rFonts w:hint="eastAsia"/>
        </w:rPr>
        <w:t>用于从飞行器向发射机传输电压遥测数据。可用于报告电池电芯电压，或来自单个来源的一组关联电压。</w:t>
      </w:r>
    </w:p>
    <w:p w14:paraId="2CB99C61">
      <w:pPr>
        <w:bidi w:val="0"/>
        <w:rPr>
          <w:rFonts w:hint="eastAsia"/>
        </w:rPr>
      </w:pPr>
      <w:r>
        <w:rPr>
          <w:rFonts w:hint="eastAsia"/>
        </w:rPr>
        <w:t>电压类型的解释取决于所选的报告 source_id：</w:t>
      </w:r>
    </w:p>
    <w:p w14:paraId="1349E6A5">
      <w:pPr>
        <w:bidi w:val="0"/>
        <w:rPr>
          <w:rFonts w:hint="eastAsia"/>
        </w:rPr>
      </w:pPr>
    </w:p>
    <w:p w14:paraId="6B0B3A86">
      <w:pPr>
        <w:bidi w:val="0"/>
        <w:rPr>
          <w:rFonts w:hint="eastAsia"/>
        </w:rPr>
      </w:pPr>
      <w:r>
        <w:rPr>
          <w:rFonts w:hint="eastAsia"/>
        </w:rPr>
        <w:t>0..127：解释为单个电池的电芯电压，最多 29S。可以使用多个具有不同 source_id 的 0x0E 帧报告多个电池。例如，0 = 电池1电芯，1 = 电池2电芯，等等。</w:t>
      </w:r>
    </w:p>
    <w:p w14:paraId="3520D7C4">
      <w:pPr>
        <w:bidi w:val="0"/>
        <w:rPr>
          <w:rFonts w:hint="eastAsia"/>
        </w:rPr>
      </w:pPr>
    </w:p>
    <w:p w14:paraId="7ACC09FF">
      <w:pPr>
        <w:bidi w:val="0"/>
        <w:rPr>
          <w:rFonts w:hint="eastAsia"/>
        </w:rPr>
      </w:pPr>
    </w:p>
    <w:p w14:paraId="02C20DA5">
      <w:pPr>
        <w:bidi w:val="0"/>
        <w:rPr>
          <w:rFonts w:hint="eastAsia"/>
        </w:rPr>
      </w:pPr>
      <w:r>
        <w:rPr>
          <w:rFonts w:hint="eastAsia"/>
        </w:rPr>
        <w:t>128..255：解释为来自单个来源的通用电压。例如，一个电调可能将输入电压、BEC 输出电压和 MCU 电压报告为单个 source_id，并使用额外的 source_id 报告多个电调。例如，128 = 电调1，129 = 电调2，等等。</w:t>
      </w:r>
    </w:p>
    <w:p w14:paraId="14EA24C9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</w:t>
      </w:r>
      <w:r>
        <w:rPr>
          <w:rFonts w:hint="eastAsia"/>
          <w:sz w:val="20"/>
          <w:szCs w:val="22"/>
        </w:rPr>
        <w:t xml:space="preserve">   uint8_t     Voltage_source_id;  // 电压来源</w:t>
      </w:r>
    </w:p>
    <w:p w14:paraId="079D0E4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uint16_t    Voltage_values[];   // 最多 29 个电压值，单位为毫伏（例如 3.850V = 3850）</w:t>
      </w:r>
    </w:p>
    <w:p w14:paraId="2E643473">
      <w:pPr>
        <w:bidi w:val="0"/>
        <w:rPr>
          <w:rFonts w:hint="eastAsia"/>
        </w:rPr>
      </w:pPr>
      <w:r>
        <w:rPr>
          <w:rFonts w:hint="eastAsia"/>
        </w:rPr>
        <w:t>0x0F 已停用</w:t>
      </w:r>
    </w:p>
    <w:p w14:paraId="522CF26E">
      <w:pPr>
        <w:bidi w:val="0"/>
        <w:rPr>
          <w:rFonts w:hint="eastAsia"/>
        </w:rPr>
      </w:pPr>
      <w:r>
        <w:rPr>
          <w:rFonts w:hint="eastAsia"/>
        </w:rPr>
        <w:t>0x10 图传遥测</w:t>
      </w:r>
    </w:p>
    <w:p w14:paraId="19D6B601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  </w:t>
      </w:r>
      <w:r>
        <w:rPr>
          <w:rFonts w:hint="eastAsia"/>
          <w:sz w:val="20"/>
          <w:szCs w:val="22"/>
        </w:rPr>
        <w:t xml:space="preserve"> uint8_t     origin_address;</w:t>
      </w:r>
    </w:p>
    <w:p w14:paraId="007B7AF2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power_dBm;          // 图传功率，单位为 dBm</w:t>
      </w:r>
    </w:p>
    <w:p w14:paraId="7D41D33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uint16_t    frequency_MHz;      // 图传频率，单位为 MHz</w:t>
      </w:r>
    </w:p>
    <w:p w14:paraId="3AFD5AA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pit_mode:1;         // 0=关闭，1=开启</w:t>
      </w:r>
    </w:p>
    <w:p w14:paraId="146183D0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pitmode_control:2;  // 0=关闭，1=开启，2=开关，3=失控保护</w:t>
      </w:r>
    </w:p>
    <w:p w14:paraId="1638AC8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pitmode_switch:4;   // 0=通道5，1=通道5 反相，… ，15=通道12 反相</w:t>
      </w:r>
    </w:p>
    <w:p w14:paraId="5862F0A1">
      <w:pPr>
        <w:bidi w:val="0"/>
        <w:rPr>
          <w:rFonts w:hint="eastAsia"/>
        </w:rPr>
      </w:pPr>
      <w:r>
        <w:rPr>
          <w:rFonts w:hint="eastAsia"/>
        </w:rPr>
        <w:t>0x14 链路统计</w:t>
      </w:r>
    </w:p>
    <w:p w14:paraId="7F42560C">
      <w:pPr>
        <w:bidi w:val="0"/>
        <w:rPr>
          <w:rFonts w:hint="eastAsia"/>
        </w:rPr>
      </w:pPr>
      <w:r>
        <w:rPr>
          <w:rFonts w:hint="eastAsia"/>
        </w:rPr>
        <w:t>上行链路是从地面到无人机的连接，下行链路是相反方向</w:t>
      </w:r>
    </w:p>
    <w:p w14:paraId="19FCF4E2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  </w:t>
      </w:r>
      <w:r>
        <w:rPr>
          <w:rFonts w:hint="eastAsia"/>
          <w:sz w:val="20"/>
          <w:szCs w:val="22"/>
        </w:rPr>
        <w:t xml:space="preserve"> uint8_t     up_rssi_ant1;       // 上行链路 RSSI 天线 1 (dBm * -1)</w:t>
      </w:r>
    </w:p>
    <w:p w14:paraId="516AEE3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up_rssi_ant2;       // 上行链路 RSSI 天线 2 (dBm * -1)</w:t>
      </w:r>
    </w:p>
    <w:p w14:paraId="3BBD36C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up_link_quality;    // 上行链路数据包成功率 / 链路质量 (%)</w:t>
      </w:r>
    </w:p>
    <w:p w14:paraId="6F174142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int8_t      up_snr;             // 上行链路 SNR (dB)</w:t>
      </w:r>
    </w:p>
    <w:p w14:paraId="103D5924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active_antenna;     // 当前最佳天线编号</w:t>
      </w:r>
    </w:p>
    <w:p w14:paraId="5223A7A6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rf_profile;         // 枚举 {4fps = 0 , 50fps, 150fps}</w:t>
      </w:r>
    </w:p>
    <w:p w14:paraId="22406657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up_rf_power;        // 枚举 {0mW = 0, 10mW, 25mW, 100mW,</w:t>
      </w:r>
    </w:p>
    <w:p w14:paraId="344E1A59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                            // 500mW, 1000mW, 2000mW, 250mW, 50mW}</w:t>
      </w:r>
    </w:p>
    <w:p w14:paraId="7925AA5B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down_rssi;          // 下行链路 RSSI (dBm * -1)</w:t>
      </w:r>
    </w:p>
    <w:p w14:paraId="2C74F880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down_link_quality;  // 下行链路数据包成功率 / 链路质量 (%)</w:t>
      </w:r>
    </w:p>
    <w:p w14:paraId="214F6CF4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int8_t      down_snr;           // 下行链路 SNR (dB)</w:t>
      </w:r>
    </w:p>
    <w:p w14:paraId="7745540E">
      <w:pPr>
        <w:bidi w:val="0"/>
        <w:rPr>
          <w:rFonts w:hint="eastAsia"/>
        </w:rPr>
      </w:pPr>
      <w:r>
        <w:rPr>
          <w:rFonts w:hint="eastAsia"/>
        </w:rPr>
        <w:t>0x16 RC 通道打包载荷</w:t>
      </w:r>
    </w:p>
    <w:p w14:paraId="4CFD6A1C">
      <w:pPr>
        <w:bidi w:val="0"/>
        <w:rPr>
          <w:rFonts w:hint="eastAsia"/>
        </w:rPr>
      </w:pPr>
      <w:r>
        <w:rPr>
          <w:rFonts w:hint="eastAsia"/>
        </w:rPr>
        <w:t>16 个通道打包成 22 字节。在失控保护的情况下，将不再发送此帧（当失控保护类型设置为"切断"时）。建议在启动 FC 失控保护程序之前等待 1 秒。</w:t>
      </w:r>
    </w:p>
    <w:p w14:paraId="43A38D10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#define TICKS_TO_US(x)  ((x - 992) * 5 / 8 + 1500)</w:t>
      </w:r>
    </w:p>
    <w:p w14:paraId="078BA21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#define US_TO_TICKS(x)  ((x - 1500) * 8 / 5 + 992)</w:t>
      </w:r>
    </w:p>
    <w:p w14:paraId="42C2B81E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// 中心 (1500µs) = 992</w:t>
      </w:r>
    </w:p>
    <w:p w14:paraId="0E45D8C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struct{</w:t>
      </w:r>
    </w:p>
    <w:p w14:paraId="0FED373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 channel_01: 11;</w:t>
      </w:r>
    </w:p>
    <w:p w14:paraId="4FB5A1D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 channel_02: 11;</w:t>
      </w:r>
    </w:p>
    <w:p w14:paraId="6911318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 channel_03: 11;</w:t>
      </w:r>
    </w:p>
    <w:p w14:paraId="690D4E82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 channel_04: 11;</w:t>
      </w:r>
    </w:p>
    <w:p w14:paraId="5ECCC6B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 channel_05: 11;</w:t>
      </w:r>
    </w:p>
    <w:p w14:paraId="28105D5E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 channel_06: 11;</w:t>
      </w:r>
    </w:p>
    <w:p w14:paraId="4D4C28E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 channel_07: 11;</w:t>
      </w:r>
    </w:p>
    <w:p w14:paraId="0C90C4C0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 channel_08: 11;</w:t>
      </w:r>
    </w:p>
    <w:p w14:paraId="5C61939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 channel_09: 11;</w:t>
      </w:r>
    </w:p>
    <w:p w14:paraId="3498B430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 channel_10: 11;</w:t>
      </w:r>
    </w:p>
    <w:p w14:paraId="01E41E06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 channel_11: 11;</w:t>
      </w:r>
    </w:p>
    <w:p w14:paraId="5631E26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 channel_12: 11;</w:t>
      </w:r>
    </w:p>
    <w:p w14:paraId="0890B4B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 channel_13: 11;</w:t>
      </w:r>
    </w:p>
    <w:p w14:paraId="2B48968C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 channel_14: 11;</w:t>
      </w:r>
    </w:p>
    <w:p w14:paraId="6E68E590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 channel_15: 11;</w:t>
      </w:r>
    </w:p>
    <w:p w14:paraId="05DFCB17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 channel_16: 11;};</w:t>
      </w:r>
    </w:p>
    <w:p w14:paraId="16C91AAB">
      <w:pPr>
        <w:bidi w:val="0"/>
        <w:rPr>
          <w:rFonts w:hint="eastAsia"/>
        </w:rPr>
      </w:pPr>
      <w:r>
        <w:rPr>
          <w:rFonts w:hint="eastAsia"/>
        </w:rPr>
        <w:t>0x17 子集 RC 通道打包</w:t>
      </w:r>
    </w:p>
    <w:p w14:paraId="13790524">
      <w:pPr>
        <w:bidi w:val="0"/>
        <w:rPr>
          <w:rFonts w:hint="eastAsia"/>
        </w:rPr>
      </w:pPr>
      <w:r>
        <w:rPr>
          <w:rFonts w:hint="eastAsia"/>
        </w:rPr>
        <w:t>[!警告]</w:t>
      </w:r>
      <w:r>
        <w:rPr>
          <w:rFonts w:hint="eastAsia"/>
        </w:rPr>
        <w:br w:type="textWrapping"/>
      </w:r>
      <w:r>
        <w:rPr>
          <w:rFonts w:hint="eastAsia"/>
        </w:rPr>
        <w:t>不鼓励实现此帧。正在修订中。</w:t>
      </w:r>
    </w:p>
    <w:p w14:paraId="3BD241A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// 将 rc 值转换为通道值的计算示例</w:t>
      </w:r>
    </w:p>
    <w:p w14:paraId="068167F4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#define PACK_TX(x)          ((x - 3750) * 8 / 25 + 993)</w:t>
      </w:r>
    </w:p>
    <w:p w14:paraId="06874E7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#define UNPACK_RX(x, S)     (x * S + 988)</w:t>
      </w:r>
    </w:p>
    <w:p w14:paraId="0A9499D0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// S = 1.0 对应 10 位，S = 0.5 对应 11 位，S = 0.25 对应 12 位，S = 0.125 对应 13 位</w:t>
      </w:r>
    </w:p>
    <w:p w14:paraId="37197366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struct PACKED{</w:t>
      </w:r>
    </w:p>
    <w:p w14:paraId="404E221B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starting_channel:5;             // 帧中第一个通道的通道号</w:t>
      </w:r>
    </w:p>
    <w:p w14:paraId="7BF094B4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res_configuration:2;            // RC 数据分辨率的配置</w:t>
      </w:r>
    </w:p>
    <w:p w14:paraId="3CAD4464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                                        // (10 - 13 位)</w:t>
      </w:r>
    </w:p>
    <w:p w14:paraId="7DD7ABA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digital_switch_flag:1;          // 数字通道的配置位</w:t>
      </w:r>
    </w:p>
    <w:p w14:paraId="4AA4E5A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uint16_t    channel[]:resolution;           // 可变数量的通道</w:t>
      </w:r>
    </w:p>
    <w:p w14:paraId="1E2F830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                                        // (基于 res_configuration 的可变分辨率)</w:t>
      </w:r>
    </w:p>
    <w:p w14:paraId="419A9CB9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                                        // 基于帧大小</w:t>
      </w:r>
    </w:p>
    <w:p w14:paraId="39300E86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uint16_t    digital_switch_channel[]:10;    // 数字开关通道};</w:t>
      </w:r>
    </w:p>
    <w:p w14:paraId="6E8813FE">
      <w:pPr>
        <w:bidi w:val="0"/>
        <w:rPr>
          <w:rFonts w:hint="eastAsia"/>
        </w:rPr>
      </w:pPr>
      <w:r>
        <w:rPr>
          <w:rFonts w:hint="eastAsia"/>
        </w:rPr>
        <w:t>0x18 RC 通道打包 11 位（未使用）</w:t>
      </w:r>
    </w:p>
    <w:p w14:paraId="3ED34656">
      <w:pPr>
        <w:bidi w:val="0"/>
        <w:rPr>
          <w:rFonts w:hint="eastAsia"/>
        </w:rPr>
      </w:pPr>
      <w:r>
        <w:rPr>
          <w:rFonts w:hint="eastAsia"/>
        </w:rPr>
        <w:t>与 0x16 相同，但转换风格与 0x17 相同</w:t>
      </w:r>
    </w:p>
    <w:p w14:paraId="31CC93B4">
      <w:pPr>
        <w:bidi w:val="0"/>
        <w:rPr>
          <w:rFonts w:hint="eastAsia"/>
        </w:rPr>
      </w:pPr>
      <w:r>
        <w:rPr>
          <w:rFonts w:hint="eastAsia"/>
        </w:rPr>
        <w:t>0x19 - 0x1B Crossfire 保留</w:t>
      </w:r>
    </w:p>
    <w:p w14:paraId="215CA3C6">
      <w:pPr>
        <w:bidi w:val="0"/>
        <w:rPr>
          <w:rFonts w:hint="eastAsia"/>
        </w:rPr>
      </w:pPr>
      <w:r>
        <w:rPr>
          <w:rFonts w:hint="eastAsia"/>
        </w:rPr>
        <w:t>0x1C 链路统计 RX</w:t>
      </w:r>
    </w:p>
    <w:p w14:paraId="7830C22F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 </w:t>
      </w:r>
      <w:r>
        <w:rPr>
          <w:rFonts w:hint="eastAsia"/>
          <w:sz w:val="20"/>
          <w:szCs w:val="22"/>
        </w:rPr>
        <w:t xml:space="preserve">  uint8_t rssi_db;        // RSSI (dBm * -1)</w:t>
      </w:r>
    </w:p>
    <w:p w14:paraId="658D2C6B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rssi_percent;   // RSSI 百分比</w:t>
      </w:r>
    </w:p>
    <w:p w14:paraId="1EA9E329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link_quality;   // 数据包成功率 / 链路质量 (%)</w:t>
      </w:r>
    </w:p>
    <w:p w14:paraId="4B644190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int8_t  snr;            // SNR (dB)</w:t>
      </w:r>
    </w:p>
    <w:p w14:paraId="24DABE0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rf_power_db;    // 射频功率，单位为 dBm</w:t>
      </w:r>
    </w:p>
    <w:p w14:paraId="1FD26B9C">
      <w:pPr>
        <w:bidi w:val="0"/>
        <w:rPr>
          <w:rFonts w:hint="eastAsia"/>
        </w:rPr>
      </w:pPr>
      <w:r>
        <w:rPr>
          <w:rFonts w:hint="eastAsia"/>
        </w:rPr>
        <w:t>0x1D 链路统计 TX</w:t>
      </w:r>
    </w:p>
    <w:p w14:paraId="3C702FA9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 </w:t>
      </w:r>
      <w:r>
        <w:rPr>
          <w:rFonts w:hint="eastAsia"/>
          <w:sz w:val="20"/>
          <w:szCs w:val="22"/>
        </w:rPr>
        <w:t xml:space="preserve">  uint8_t rssi_db;        // RSSI (dBm * -1)</w:t>
      </w:r>
    </w:p>
    <w:p w14:paraId="62AFCD9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rssi_percent;   // RSSI 百分比</w:t>
      </w:r>
    </w:p>
    <w:p w14:paraId="76858BE9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link_quality;   // 数据包成功率 / 链路质量 (%)</w:t>
      </w:r>
    </w:p>
    <w:p w14:paraId="1BE432F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int8_t  snr;            // SNR (dB)</w:t>
      </w:r>
    </w:p>
    <w:p w14:paraId="468FBEC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rf_power_db;    // 射频功率，单位为 dBm</w:t>
      </w:r>
    </w:p>
    <w:p w14:paraId="2E0BA0F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fps;            // 射频帧每秒 (fps / 10)</w:t>
      </w:r>
    </w:p>
    <w:p w14:paraId="58B01429">
      <w:pPr>
        <w:bidi w:val="0"/>
        <w:rPr>
          <w:rFonts w:hint="eastAsia"/>
        </w:rPr>
      </w:pPr>
      <w:r>
        <w:rPr>
          <w:rFonts w:hint="eastAsia"/>
        </w:rPr>
        <w:t>0x1E 姿态</w:t>
      </w:r>
    </w:p>
    <w:p w14:paraId="68F7480F">
      <w:pPr>
        <w:bidi w:val="0"/>
        <w:rPr>
          <w:rFonts w:hint="eastAsia"/>
        </w:rPr>
      </w:pPr>
      <w:r>
        <w:rPr>
          <w:rFonts w:hint="eastAsia"/>
        </w:rPr>
        <w:t>[!警告]</w:t>
      </w:r>
      <w:r>
        <w:rPr>
          <w:rFonts w:hint="eastAsia"/>
        </w:rPr>
        <w:br w:type="textWrapping"/>
      </w:r>
      <w:r>
        <w:rPr>
          <w:rFonts w:hint="eastAsia"/>
        </w:rPr>
        <w:t>角度值必须在 -180° 到 +180° 范围内！</w:t>
      </w:r>
    </w:p>
    <w:p w14:paraId="207CAAB6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  </w:t>
      </w:r>
      <w:r>
        <w:rPr>
          <w:rFonts w:hint="eastAsia"/>
          <w:sz w:val="20"/>
          <w:szCs w:val="22"/>
        </w:rPr>
        <w:t xml:space="preserve"> int16_t pitch;  // 俯仰角 (LSB = 100 µrad)</w:t>
      </w:r>
    </w:p>
    <w:p w14:paraId="2151F794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int16_t roll;   // 横滚角 (LSB = 100 µrad)</w:t>
      </w:r>
    </w:p>
    <w:p w14:paraId="2C91217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int16_t yaw;    // 偏航角 (LSB = 100 µrad)</w:t>
      </w:r>
    </w:p>
    <w:p w14:paraId="118A10BC">
      <w:pPr>
        <w:bidi w:val="0"/>
        <w:rPr>
          <w:rFonts w:hint="eastAsia"/>
        </w:rPr>
      </w:pPr>
      <w:r>
        <w:rPr>
          <w:rFonts w:hint="eastAsia"/>
        </w:rPr>
        <w:t>0x1F MAVLink 飞控</w:t>
      </w:r>
    </w:p>
    <w:p w14:paraId="2CB8BAE5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 </w:t>
      </w:r>
      <w:r>
        <w:rPr>
          <w:rFonts w:hint="eastAsia"/>
          <w:sz w:val="20"/>
          <w:szCs w:val="22"/>
        </w:rPr>
        <w:t xml:space="preserve">  int16_t     airspeed;</w:t>
      </w:r>
    </w:p>
    <w:p w14:paraId="2BADFCC0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base_mode;      // 载具模式标志，在 MAV_MODE_FLAG 枚举中定义</w:t>
      </w:r>
    </w:p>
    <w:p w14:paraId="5FDF262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uint32_t    custom_mode;    // 特定于自动驾驶仪的标志</w:t>
      </w:r>
    </w:p>
    <w:p w14:paraId="59AEECC0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autopilot_type; // FC 类型；在 MAV_AUTOPILOT 枚举中定义</w:t>
      </w:r>
    </w:p>
    <w:p w14:paraId="0AB1D5A2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firmware_type;  // 载具类型；在 MAV_TYPE 枚举中定义</w:t>
      </w:r>
    </w:p>
    <w:p w14:paraId="19456CCA">
      <w:pPr>
        <w:bidi w:val="0"/>
        <w:rPr>
          <w:rFonts w:hint="eastAsia"/>
        </w:rPr>
      </w:pPr>
      <w:r>
        <w:rPr>
          <w:rFonts w:hint="eastAsia"/>
        </w:rPr>
        <w:t>官方 MAVLink 文档：</w:t>
      </w:r>
    </w:p>
    <w:p w14:paraId="2B95F432">
      <w:pPr>
        <w:shd w:val="clear" w:fill="FFFFFF" w:themeFill="background1"/>
        <w:bidi w:val="0"/>
        <w:rPr>
          <w:rFonts w:hint="eastAsia"/>
          <w:shd w:val="clear" w:color="auto" w:fill="auto"/>
        </w:rPr>
      </w:pPr>
      <w:r>
        <w:rPr>
          <w:rFonts w:hint="eastAsia"/>
          <w:shd w:val="clear" w:color="auto" w:fill="auto"/>
        </w:rPr>
        <w:fldChar w:fldCharType="begin"/>
      </w:r>
      <w:r>
        <w:rPr>
          <w:rFonts w:hint="eastAsia"/>
          <w:shd w:val="clear" w:color="auto" w:fill="auto"/>
        </w:rPr>
        <w:instrText xml:space="preserve"> HYPERLINK "https://mavlink.io/en/messages/common.html" \l "MAV_MODE_FLAG" \t "https://chat.deepseek.com/a/chat/s/_blank" </w:instrText>
      </w:r>
      <w:r>
        <w:rPr>
          <w:rFonts w:hint="eastAsia"/>
          <w:shd w:val="clear" w:color="auto" w:fill="auto"/>
        </w:rPr>
        <w:fldChar w:fldCharType="separate"/>
      </w:r>
      <w:r>
        <w:rPr>
          <w:rStyle w:val="12"/>
          <w:rFonts w:hint="eastAsia" w:asciiTheme="minorEastAsia" w:hAnsiTheme="minorEastAsia" w:eastAsiaTheme="minorEastAsia" w:cstheme="minorEastAsia"/>
          <w:i w:val="0"/>
          <w:iCs w:val="0"/>
          <w:caps w:val="0"/>
          <w:color w:val="679EFE"/>
          <w:spacing w:val="0"/>
          <w:szCs w:val="21"/>
          <w:u w:val="none"/>
          <w:shd w:val="clear" w:color="auto" w:fill="auto"/>
        </w:rPr>
        <w:t>MAV_MODE_FLAG 枚举</w:t>
      </w:r>
      <w:r>
        <w:rPr>
          <w:rFonts w:hint="eastAsia"/>
          <w:shd w:val="clear" w:color="auto" w:fill="auto"/>
        </w:rPr>
        <w:fldChar w:fldCharType="end"/>
      </w:r>
    </w:p>
    <w:p w14:paraId="0DADC21D">
      <w:pPr>
        <w:shd w:val="clear" w:fill="FFFFFF" w:themeFill="background1"/>
        <w:bidi w:val="0"/>
        <w:rPr>
          <w:rFonts w:hint="eastAsia"/>
          <w:shd w:val="clear" w:color="auto" w:fill="auto"/>
        </w:rPr>
      </w:pPr>
      <w:r>
        <w:rPr>
          <w:rFonts w:hint="eastAsia"/>
          <w:shd w:val="clear" w:color="auto" w:fill="auto"/>
        </w:rPr>
        <w:fldChar w:fldCharType="begin"/>
      </w:r>
      <w:r>
        <w:rPr>
          <w:rFonts w:hint="eastAsia"/>
          <w:shd w:val="clear" w:color="auto" w:fill="auto"/>
        </w:rPr>
        <w:instrText xml:space="preserve"> HYPERLINK "https://mavlink.io/en/messages/common.html" \l "MAV_AUTOPILOT" \t "https://chat.deepseek.com/a/chat/s/_blank" </w:instrText>
      </w:r>
      <w:r>
        <w:rPr>
          <w:rFonts w:hint="eastAsia"/>
          <w:shd w:val="clear" w:color="auto" w:fill="auto"/>
        </w:rPr>
        <w:fldChar w:fldCharType="separate"/>
      </w:r>
      <w:r>
        <w:rPr>
          <w:rStyle w:val="12"/>
          <w:rFonts w:hint="eastAsia" w:asciiTheme="minorEastAsia" w:hAnsiTheme="minorEastAsia" w:eastAsiaTheme="minorEastAsia" w:cstheme="minorEastAsia"/>
          <w:i w:val="0"/>
          <w:iCs w:val="0"/>
          <w:caps w:val="0"/>
          <w:color w:val="679EFE"/>
          <w:spacing w:val="0"/>
          <w:szCs w:val="21"/>
          <w:u w:val="none"/>
          <w:shd w:val="clear" w:color="auto" w:fill="auto"/>
        </w:rPr>
        <w:t>MAV_AUTOPILOT 枚举</w:t>
      </w:r>
      <w:r>
        <w:rPr>
          <w:rFonts w:hint="eastAsia"/>
          <w:shd w:val="clear" w:color="auto" w:fill="auto"/>
        </w:rPr>
        <w:fldChar w:fldCharType="end"/>
      </w:r>
    </w:p>
    <w:p w14:paraId="2120FBF3">
      <w:pPr>
        <w:shd w:val="clear" w:fill="FFFFFF" w:themeFill="background1"/>
        <w:bidi w:val="0"/>
        <w:rPr>
          <w:rFonts w:hint="eastAsia"/>
          <w:shd w:val="clear" w:color="auto" w:fill="auto"/>
        </w:rPr>
      </w:pPr>
      <w:r>
        <w:rPr>
          <w:rFonts w:hint="eastAsia"/>
          <w:shd w:val="clear" w:color="auto" w:fill="auto"/>
        </w:rPr>
        <w:fldChar w:fldCharType="begin"/>
      </w:r>
      <w:r>
        <w:rPr>
          <w:rFonts w:hint="eastAsia"/>
          <w:shd w:val="clear" w:color="auto" w:fill="auto"/>
        </w:rPr>
        <w:instrText xml:space="preserve"> HYPERLINK "https://mavlink.io/en/messages/common.html" \l "MAV_TYPE" \t "https://chat.deepseek.com/a/chat/s/_blank" </w:instrText>
      </w:r>
      <w:r>
        <w:rPr>
          <w:rFonts w:hint="eastAsia"/>
          <w:shd w:val="clear" w:color="auto" w:fill="auto"/>
        </w:rPr>
        <w:fldChar w:fldCharType="separate"/>
      </w:r>
      <w:r>
        <w:rPr>
          <w:rStyle w:val="12"/>
          <w:rFonts w:hint="eastAsia" w:asciiTheme="minorEastAsia" w:hAnsiTheme="minorEastAsia" w:eastAsiaTheme="minorEastAsia" w:cstheme="minorEastAsia"/>
          <w:i w:val="0"/>
          <w:iCs w:val="0"/>
          <w:caps w:val="0"/>
          <w:color w:val="679EFE"/>
          <w:spacing w:val="0"/>
          <w:szCs w:val="21"/>
          <w:u w:val="none"/>
          <w:shd w:val="clear" w:color="auto" w:fill="auto"/>
        </w:rPr>
        <w:t>MAV_TYPE 枚举</w:t>
      </w:r>
      <w:r>
        <w:rPr>
          <w:rFonts w:hint="eastAsia"/>
          <w:shd w:val="clear" w:color="auto" w:fill="auto"/>
        </w:rPr>
        <w:fldChar w:fldCharType="end"/>
      </w:r>
    </w:p>
    <w:p w14:paraId="542266BF">
      <w:pPr>
        <w:bidi w:val="0"/>
        <w:rPr>
          <w:rFonts w:hint="eastAsia"/>
        </w:rPr>
      </w:pPr>
    </w:p>
    <w:p w14:paraId="639DE835">
      <w:pPr>
        <w:bidi w:val="0"/>
        <w:rPr>
          <w:rFonts w:hint="eastAsia"/>
        </w:rPr>
      </w:pPr>
      <w:r>
        <w:rPr>
          <w:rFonts w:hint="eastAsia"/>
        </w:rPr>
        <w:t>0x21 飞行模式</w:t>
      </w:r>
    </w:p>
    <w:p w14:paraId="2C730FCB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char[]  Flight mode  // 空终止字符串</w:t>
      </w:r>
    </w:p>
    <w:p w14:paraId="6855FAA3">
      <w:pPr>
        <w:bidi w:val="0"/>
        <w:rPr>
          <w:rFonts w:hint="eastAsia"/>
        </w:rPr>
      </w:pPr>
      <w:r>
        <w:rPr>
          <w:rFonts w:hint="eastAsia"/>
        </w:rPr>
        <w:t>0x22 ESP_NOW 消息</w:t>
      </w:r>
    </w:p>
    <w:p w14:paraId="75A8D380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</w:t>
      </w:r>
      <w:r>
        <w:rPr>
          <w:rFonts w:hint="eastAsia"/>
          <w:sz w:val="20"/>
          <w:szCs w:val="22"/>
        </w:rPr>
        <w:t xml:space="preserve">   uint8_t VAL1;           // 用于飞行员的座位位置</w:t>
      </w:r>
    </w:p>
    <w:p w14:paraId="37EE65A1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VAL2;           // 用于飞行员的当前圈数</w:t>
      </w:r>
    </w:p>
    <w:p w14:paraId="327953B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char    VAL3[15];       // 15 个字符，表示当前/分段圈时</w:t>
      </w:r>
    </w:p>
    <w:p w14:paraId="22618039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char    VAL4[15];       // 15 个字符，表示当前/分段圈时</w:t>
      </w:r>
    </w:p>
    <w:p w14:paraId="0945642E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char    FREE_TEXT[20];  // 屏幕底部的 20 个字符的自由文本</w:t>
      </w:r>
    </w:p>
    <w:p w14:paraId="13784B72">
      <w:pPr>
        <w:bidi w:val="0"/>
        <w:rPr>
          <w:rFonts w:hint="eastAsia"/>
        </w:rPr>
      </w:pPr>
      <w:r>
        <w:rPr>
          <w:rFonts w:hint="eastAsia"/>
        </w:rPr>
        <w:t>0x27 保留</w:t>
      </w:r>
    </w:p>
    <w:p w14:paraId="173FD46A">
      <w:pPr>
        <w:bidi w:val="0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扩展帧类型</w:t>
      </w:r>
    </w:p>
    <w:p w14:paraId="6AACF4CF">
      <w:pPr>
        <w:bidi w:val="0"/>
        <w:rPr>
          <w:rFonts w:hint="eastAsia"/>
        </w:rPr>
      </w:pPr>
      <w:r>
        <w:rPr>
          <w:rFonts w:hint="eastAsia"/>
        </w:rPr>
        <w:t>类型为 0x28 及更高的帧（明确提及的除外）具有扩展头（包含目标和源）。</w:t>
      </w:r>
    </w:p>
    <w:p w14:paraId="0BB58706">
      <w:pPr>
        <w:bidi w:val="0"/>
        <w:rPr>
          <w:rFonts w:hint="eastAsia"/>
        </w:rPr>
      </w:pPr>
      <w:r>
        <w:rPr>
          <w:rFonts w:hint="eastAsia"/>
        </w:rPr>
        <w:t>0x28 参数Ping设备</w:t>
      </w:r>
    </w:p>
    <w:p w14:paraId="166565EF">
      <w:pPr>
        <w:bidi w:val="0"/>
        <w:rPr>
          <w:rFonts w:hint="eastAsia"/>
        </w:rPr>
      </w:pPr>
      <w:r>
        <w:rPr>
          <w:rFonts w:hint="eastAsia"/>
        </w:rPr>
        <w:t>主机可以 ping 特定设备（设备的目标节点地址）或所有设备（目标节点地址 0x00 广播地址），它们将使用 参数设备信息帧 进行应答。该帧没有载荷。</w:t>
      </w:r>
    </w:p>
    <w:p w14:paraId="2923765B">
      <w:pPr>
        <w:bidi w:val="0"/>
        <w:rPr>
          <w:rFonts w:hint="eastAsia"/>
        </w:rPr>
      </w:pPr>
      <w:r>
        <w:rPr>
          <w:rFonts w:hint="eastAsia"/>
        </w:rPr>
        <w:t>0x29 参数设备信息</w:t>
      </w:r>
    </w:p>
    <w:p w14:paraId="66D6BE3E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</w:t>
      </w:r>
      <w:r>
        <w:rPr>
          <w:rFonts w:hint="eastAsia"/>
          <w:sz w:val="20"/>
          <w:szCs w:val="22"/>
        </w:rPr>
        <w:t xml:space="preserve">   char[]      Device_name;        // 空终止字符串</w:t>
      </w:r>
    </w:p>
    <w:p w14:paraId="399D51F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uint32_t    Serial_number;</w:t>
      </w:r>
    </w:p>
    <w:p w14:paraId="792CB50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uint32_t    Hardware_ID;</w:t>
      </w:r>
    </w:p>
    <w:p w14:paraId="7E1F258C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uint32_t    Firmware_ID;</w:t>
      </w:r>
    </w:p>
    <w:p w14:paraId="453FAA4B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Parameters_total;   // 参数总数</w:t>
      </w:r>
    </w:p>
    <w:p w14:paraId="052D9B69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Parameter_version_number;</w:t>
      </w:r>
    </w:p>
    <w:p w14:paraId="0B6D26DA">
      <w:pPr>
        <w:bidi w:val="0"/>
        <w:rPr>
          <w:rFonts w:hint="eastAsia"/>
        </w:rPr>
      </w:pPr>
      <w:r>
        <w:rPr>
          <w:rFonts w:hint="eastAsia"/>
        </w:rPr>
        <w:t>数据块</w:t>
      </w:r>
    </w:p>
    <w:p w14:paraId="17070B9D">
      <w:pPr>
        <w:bidi w:val="0"/>
        <w:rPr>
          <w:rFonts w:hint="eastAsia"/>
        </w:rPr>
      </w:pPr>
      <w:r>
        <w:rPr>
          <w:rFonts w:hint="eastAsia"/>
        </w:rPr>
        <w:t>最大 CRSF 帧大小为 64 字节（包括同步字节和 CRC）。主机应始终默认读取数据块编号0（0x2C 参数设置（读取））。如果读取的参数（0x2B 参数设置（条目））适合最大大小，它将在参数帧内以剩余数据块数为 0 进行应答。否则，它将发送还有多少数据块需要读取。</w:t>
      </w:r>
    </w:p>
    <w:p w14:paraId="52D788E1">
      <w:pPr>
        <w:bidi w:val="0"/>
        <w:rPr>
          <w:rFonts w:hint="eastAsia"/>
        </w:rPr>
      </w:pPr>
      <w:r>
        <w:rPr>
          <w:rFonts w:hint="eastAsia"/>
        </w:rPr>
        <w:t>参数设置帧（0x2B 和 0x2C）链示例：</w:t>
      </w:r>
    </w:p>
    <w:p w14:paraId="0B5B9047">
      <w:pPr>
        <w:bidi w:val="0"/>
        <w:rPr>
          <w:rFonts w:hint="eastAsia"/>
        </w:rPr>
      </w:pPr>
      <w:r>
        <w:rPr>
          <w:rFonts w:hint="eastAsia"/>
        </w:rPr>
        <w:t>数据块帧的载荷具有以下结构：</w:t>
      </w:r>
    </w:p>
    <w:p w14:paraId="3FA06488">
      <w:pPr>
        <w:bidi w:val="0"/>
        <w:rPr>
          <w:rFonts w:hint="eastAsia"/>
        </w:rPr>
      </w:pPr>
      <w:r>
        <w:drawing>
          <wp:inline distT="0" distB="0" distL="114300" distR="114300">
            <wp:extent cx="5269865" cy="7218045"/>
            <wp:effectExtent l="0" t="0" r="698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1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AD10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uint8_t Parameter_number;     </w:t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  <w:t/>
      </w:r>
      <w:r>
        <w:rPr>
          <w:rFonts w:hint="eastAsia"/>
          <w:sz w:val="20"/>
          <w:szCs w:val="22"/>
          <w:lang w:val="en-US" w:eastAsia="zh-CN"/>
        </w:rPr>
        <w:tab/>
      </w:r>
      <w:r>
        <w:rPr>
          <w:rFonts w:hint="eastAsia"/>
          <w:sz w:val="20"/>
          <w:szCs w:val="22"/>
        </w:rPr>
        <w:t>// 从 0 开始</w:t>
      </w:r>
    </w:p>
    <w:p w14:paraId="6ADB088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uint8_t Parameter_chunks_remaining;                 // 剩余数据块数</w:t>
      </w:r>
    </w:p>
    <w:p w14:paraId="5B322539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Parameter settings (entry) payload 的一部分。 // 最多 56 字节</w:t>
      </w:r>
    </w:p>
    <w:p w14:paraId="258D3D71">
      <w:pPr>
        <w:bidi w:val="0"/>
        <w:rPr>
          <w:rFonts w:hint="eastAsia"/>
        </w:rPr>
      </w:pPr>
      <w:r>
        <w:rPr>
          <w:rFonts w:hint="eastAsia"/>
        </w:rPr>
        <w:t>0x2B 参数设置（条目）</w:t>
      </w:r>
    </w:p>
    <w:p w14:paraId="35E2B59F">
      <w:pPr>
        <w:bidi w:val="0"/>
        <w:rPr>
          <w:rFonts w:hint="eastAsia"/>
        </w:rPr>
      </w:pPr>
      <w:r>
        <w:rPr>
          <w:rFonts w:hint="eastAsia"/>
        </w:rPr>
        <w:t>这是设备（节点地址）如何与另一个设备共享参数的方式。请参阅 数据块</w:t>
      </w:r>
    </w:p>
    <w:p w14:paraId="6ED05ED6">
      <w:pPr>
        <w:bidi w:val="0"/>
        <w:rPr>
          <w:rFonts w:hint="eastAsia"/>
        </w:rPr>
      </w:pPr>
      <w:r>
        <w:rPr>
          <w:rFonts w:hint="eastAsia"/>
        </w:rPr>
        <w:t>[!注意]</w:t>
      </w:r>
      <w:r>
        <w:rPr>
          <w:rFonts w:hint="eastAsia"/>
        </w:rPr>
        <w:br w:type="textWrapping"/>
      </w:r>
      <w:r>
        <w:rPr>
          <w:rFonts w:hint="eastAsia"/>
        </w:rPr>
        <w:t>如果 Data_type_payload_chunk &lt;= 56，则可以在 1 帧中发送，否则载荷将被拆分为 2 个或更多帧。</w:t>
      </w:r>
    </w:p>
    <w:p w14:paraId="7D158261">
      <w:pPr>
        <w:bidi w:val="0"/>
        <w:rPr>
          <w:rFonts w:hint="eastAsia"/>
        </w:rPr>
      </w:pPr>
      <w:r>
        <w:rPr>
          <w:rFonts w:hint="eastAsia"/>
        </w:rPr>
        <w:t>[!注意]</w:t>
      </w:r>
      <w:r>
        <w:rPr>
          <w:rFonts w:hint="eastAsia"/>
        </w:rPr>
        <w:br w:type="textWrapping"/>
      </w:r>
      <w:r>
        <w:rPr>
          <w:rFonts w:hint="eastAsia"/>
        </w:rPr>
        <w:t>0x2B Parameter_number 0 是特殊的。它定义了设备的根文件夹结构，因此 0x2B 载荷 data_type 必须始终为 0x0B FOLDER</w:t>
      </w:r>
    </w:p>
    <w:p w14:paraId="5FBCF0D1">
      <w:pPr>
        <w:bidi w:val="0"/>
        <w:rPr>
          <w:rFonts w:hint="eastAsia"/>
        </w:rPr>
      </w:pPr>
      <w:r>
        <w:rPr>
          <w:rFonts w:hint="eastAsia"/>
        </w:rPr>
        <w:t>建议的 0x0B FOLDER 载荷 Name 是 "ROOT" (0x52 0x4F 0x4F 0x54 0x00)。</w:t>
      </w:r>
    </w:p>
    <w:p w14:paraId="7DD67410">
      <w:pPr>
        <w:bidi w:val="0"/>
        <w:rPr>
          <w:rFonts w:hint="eastAsia"/>
        </w:rPr>
      </w:pPr>
      <w:r>
        <w:rPr>
          <w:rFonts w:hint="eastAsia"/>
        </w:rPr>
        <w:t>如果设备对 Parameter_number = 0 的请求没有响应，则意味着其固件的 CRSF 实现不支持根文件夹结构。在这种情况下，主机应开始从编号 1 请求参数，直到在 0x29 参数设备信息 中作为 Parameters_total 传输的最后一个参数。</w:t>
      </w:r>
    </w:p>
    <w:p w14:paraId="5426004C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 </w:t>
      </w:r>
      <w:r>
        <w:rPr>
          <w:rFonts w:hint="eastAsia"/>
          <w:sz w:val="20"/>
          <w:szCs w:val="22"/>
        </w:rPr>
        <w:t xml:space="preserve">  uint8_t         Sync_byte;                  // 0xc8</w:t>
      </w:r>
    </w:p>
    <w:p w14:paraId="357DF08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    Frame_length;</w:t>
      </w:r>
    </w:p>
    <w:p w14:paraId="080A00CB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    Frame_type;                 // 0x2b = 参数设置（条目）</w:t>
      </w:r>
    </w:p>
    <w:p w14:paraId="6A244320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    Destination_address;        // 0xea = RC</w:t>
      </w:r>
    </w:p>
    <w:p w14:paraId="4CA87C7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    Origin_address;             // 0xee = TX</w:t>
      </w:r>
    </w:p>
    <w:p w14:paraId="3F322ED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    Parameter_number;           // 从 0 开始</w:t>
      </w:r>
    </w:p>
    <w:p w14:paraId="68486E5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    Parameter_chunks_remaining; // 剩余数据块数</w:t>
      </w:r>
    </w:p>
    <w:p w14:paraId="48031D0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{</w:t>
      </w:r>
    </w:p>
    <w:p w14:paraId="612C17E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Data_type_payload_chunk;                // 见下文每种类型的载荷</w:t>
      </w:r>
    </w:p>
    <w:p w14:paraId="1668489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}</w:t>
      </w:r>
    </w:p>
    <w:p w14:paraId="0A67CBF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    CRC_8;                      // 帧 CRC（见 CRC 主题）</w:t>
      </w:r>
    </w:p>
    <w:p w14:paraId="4C3C7BC1">
      <w:pPr>
        <w:bidi w:val="0"/>
        <w:rPr>
          <w:rFonts w:hint="eastAsia"/>
        </w:rPr>
      </w:pPr>
      <w:r>
        <w:rPr>
          <w:rFonts w:hint="eastAsia"/>
        </w:rPr>
        <w:t>参数类型定义和隐藏位</w:t>
      </w:r>
    </w:p>
    <w:p w14:paraId="5B6A9AAD">
      <w:pPr>
        <w:bidi w:val="0"/>
        <w:rPr>
          <w:rFonts w:hint="eastAsia"/>
        </w:rPr>
      </w:pPr>
      <w:r>
        <w:rPr>
          <w:rFonts w:hint="eastAsia"/>
        </w:rPr>
        <w:t>参数类型为 8 位宽。位 7 指示参数是否隐藏（1 = 隐藏 / 0 = 可见）。这提供了根据其他参数动态显示或隐藏参数的能力。位 6-0 保存参数信息的类型（枚举 data_type）。</w:t>
      </w:r>
    </w:p>
    <w:p w14:paraId="34D9CEF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enum data_type{</w:t>
      </w:r>
    </w:p>
    <w:p w14:paraId="6F97EE99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           = 0,  // 0x00 // 已弃用</w:t>
      </w:r>
    </w:p>
    <w:p w14:paraId="7C7251C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INT8            = 1,  // 0x01 // 已弃用</w:t>
      </w:r>
    </w:p>
    <w:p w14:paraId="21345EB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UINT16          = 2,  // 0x02 // 已弃用</w:t>
      </w:r>
    </w:p>
    <w:p w14:paraId="39DF5C49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INT16           = 3,  // 0x03 // 已弃用</w:t>
      </w:r>
    </w:p>
    <w:p w14:paraId="7ADC620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UINT32          = 4,  // 0x04 // 已弃用</w:t>
      </w:r>
    </w:p>
    <w:p w14:paraId="710E385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INT32           = 5,  // 0x05 // 已弃用</w:t>
      </w:r>
    </w:p>
    <w:p w14:paraId="2EAB978C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FLOAT           = 8,  // 0x08</w:t>
      </w:r>
    </w:p>
    <w:p w14:paraId="3EA9F48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TEXT_SELECTION  = 9,  // 0x09</w:t>
      </w:r>
    </w:p>
    <w:p w14:paraId="2FDC0F3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STRING          = 10, // 0x0A</w:t>
      </w:r>
    </w:p>
    <w:p w14:paraId="4BEB1F0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FOLDER          = 11, // 0x0B</w:t>
      </w:r>
    </w:p>
    <w:p w14:paraId="3A6BD001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INFO            = 12, // 0x0C</w:t>
      </w:r>
    </w:p>
    <w:p w14:paraId="0F52B1C2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COMMAND         = 13, // 0x0D</w:t>
      </w:r>
    </w:p>
    <w:p w14:paraId="7B0C0533">
      <w:pPr>
        <w:bidi w:val="0"/>
        <w:rPr>
          <w:rFonts w:hint="eastAsia"/>
        </w:rPr>
      </w:pPr>
      <w:r>
        <w:rPr>
          <w:rFonts w:hint="eastAsia"/>
          <w:sz w:val="20"/>
          <w:szCs w:val="22"/>
        </w:rPr>
        <w:t xml:space="preserve">    OUT_OF_RANGE    = 127 //}</w:t>
      </w:r>
    </w:p>
    <w:p w14:paraId="1C20F05A">
      <w:pPr>
        <w:bidi w:val="0"/>
        <w:rPr>
          <w:rFonts w:hint="eastAsia"/>
        </w:rPr>
      </w:pPr>
      <w:r>
        <w:rPr>
          <w:rFonts w:hint="eastAsia"/>
        </w:rPr>
        <w:t>OUT_OF_RANGE</w:t>
      </w:r>
    </w:p>
    <w:p w14:paraId="3E90EC45">
      <w:pPr>
        <w:bidi w:val="0"/>
        <w:rPr>
          <w:rFonts w:hint="eastAsia"/>
        </w:rPr>
      </w:pPr>
      <w:r>
        <w:rPr>
          <w:rFonts w:hint="eastAsia"/>
        </w:rPr>
        <w:t>如果请求的参数编号超出设备参数范围，将发送此类型。它也将作为最后一个参数发送，以让主机知道参数设置列表（读取请求）的末尾。</w:t>
      </w:r>
    </w:p>
    <w:p w14:paraId="0CB3F804">
      <w:pPr>
        <w:bidi w:val="0"/>
        <w:rPr>
          <w:rFonts w:hint="eastAsia"/>
        </w:rPr>
      </w:pPr>
      <w:r>
        <w:rPr>
          <w:rFonts w:hint="eastAsia"/>
        </w:rPr>
        <w:t>UINT8, INT8, UINT16, INT16, UINT32, INT32</w:t>
      </w:r>
    </w:p>
    <w:p w14:paraId="65AA25D4">
      <w:pPr>
        <w:bidi w:val="0"/>
        <w:rPr>
          <w:rFonts w:hint="eastAsia"/>
        </w:rPr>
      </w:pPr>
      <w:r>
        <w:rPr>
          <w:rFonts w:hint="eastAsia"/>
        </w:rPr>
        <w:t>建议弃用。这些目前通过更通用的 FLOAT 实现。</w:t>
      </w:r>
    </w:p>
    <w:p w14:paraId="20EC2897">
      <w:pPr>
        <w:bidi w:val="0"/>
        <w:rPr>
          <w:rFonts w:hint="eastAsia"/>
        </w:rPr>
      </w:pPr>
      <w:r>
        <w:rPr>
          <w:rFonts w:hint="eastAsia"/>
        </w:rPr>
        <w:t>FLOAT</w:t>
      </w:r>
    </w:p>
    <w:p w14:paraId="6F2F8E8F">
      <w:pPr>
        <w:bidi w:val="0"/>
        <w:rPr>
          <w:rFonts w:hint="eastAsia"/>
        </w:rPr>
      </w:pPr>
      <w:r>
        <w:rPr>
          <w:rFonts w:hint="eastAsia"/>
        </w:rPr>
        <w:t>值、最小值、最大值和默认值作为 INT32 发送。小数点值表示值的多少位在小数点之后。步长是建议的修改值的增量或减量值。</w:t>
      </w:r>
    </w:p>
    <w:p w14:paraId="20853315">
      <w:pPr>
        <w:bidi w:val="0"/>
        <w:rPr>
          <w:rFonts w:hint="eastAsia"/>
        </w:rPr>
      </w:pPr>
      <w:r>
        <w:rPr>
          <w:rFonts w:hint="eastAsia"/>
        </w:rPr>
        <w:t>浮点载荷</w:t>
      </w:r>
    </w:p>
    <w:p w14:paraId="133EE277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    Parent_folder;              // 父文件夹的参数编号，</w:t>
      </w:r>
    </w:p>
    <w:p w14:paraId="7744C74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                                        // 0 表示根文件夹</w:t>
      </w:r>
    </w:p>
    <w:p w14:paraId="01D3A52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enum data_type  Data_type;                  // 0x08 = 浮点</w:t>
      </w:r>
    </w:p>
    <w:p w14:paraId="767AE4AE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char[]          Name;                       // 空终止字符串</w:t>
      </w:r>
    </w:p>
    <w:p w14:paraId="0E72F3DE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int32_t         Value;</w:t>
      </w:r>
    </w:p>
    <w:p w14:paraId="359BD15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int32_t         Min;</w:t>
      </w:r>
    </w:p>
    <w:p w14:paraId="240099F1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int32_t         Max;</w:t>
      </w:r>
    </w:p>
    <w:p w14:paraId="5C20A6E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int32_t         Default;</w:t>
      </w:r>
    </w:p>
    <w:p w14:paraId="60BCBDA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    Decimal_point;</w:t>
      </w:r>
    </w:p>
    <w:p w14:paraId="6C7B81C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int32_t         Step_size;</w:t>
      </w:r>
    </w:p>
    <w:p w14:paraId="08A919FB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char[]          Unit;                       // 空终止字符串</w:t>
      </w:r>
    </w:p>
    <w:p w14:paraId="65099262">
      <w:pPr>
        <w:bidi w:val="0"/>
        <w:rPr>
          <w:rFonts w:hint="eastAsia"/>
        </w:rPr>
      </w:pPr>
      <w:r>
        <w:rPr>
          <w:rFonts w:hint="eastAsia"/>
        </w:rPr>
        <w:t>TEXT_SELECTION</w:t>
      </w:r>
    </w:p>
    <w:p w14:paraId="4BF68A1B">
      <w:pPr>
        <w:bidi w:val="0"/>
        <w:rPr>
          <w:rFonts w:hint="eastAsia"/>
        </w:rPr>
      </w:pPr>
      <w:r>
        <w:rPr>
          <w:rFonts w:hint="eastAsia"/>
        </w:rPr>
        <w:t>此条目的值部分分为两部分。第一部分是一个字符数组，包含所有可能的文本格式值。它们用分号 (;) 分隔，数组在末尾以空字符终止。第二部分是一个 uint8_t 变量，包含当前值。最小值、最大值和默认值表示为 uint8_t 数字，其中 0 表示第一个文本。要修改此参数，只需发送 uint8_t 值作为新值。</w:t>
      </w:r>
    </w:p>
    <w:p w14:paraId="473072CC">
      <w:pPr>
        <w:bidi w:val="0"/>
        <w:rPr>
          <w:rFonts w:hint="eastAsia"/>
        </w:rPr>
      </w:pPr>
      <w:r>
        <w:rPr>
          <w:rFonts w:hint="eastAsia"/>
        </w:rPr>
        <w:t>文本选择载荷</w:t>
      </w:r>
    </w:p>
    <w:p w14:paraId="559AD3A9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 </w:t>
      </w:r>
      <w:r>
        <w:rPr>
          <w:rFonts w:hint="eastAsia"/>
          <w:sz w:val="20"/>
          <w:szCs w:val="22"/>
        </w:rPr>
        <w:t xml:space="preserve">  uint8_t         Parent folder;              // 父文件夹的参数编号，</w:t>
      </w:r>
    </w:p>
    <w:p w14:paraId="656DBC2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                                        // 0 表示根文件夹</w:t>
      </w:r>
    </w:p>
    <w:p w14:paraId="3D5DE944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enum data_type  Data type;                  // 0x09 = 文本选择</w:t>
      </w:r>
    </w:p>
    <w:p w14:paraId="726DE43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char[]          Name;                       // 空终止字符串</w:t>
      </w:r>
    </w:p>
    <w:p w14:paraId="6A1EE13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char[]          Options;                    // 空终止字符串，该字符串是</w:t>
      </w:r>
    </w:p>
    <w:p w14:paraId="0B6149C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                                        // 分号分隔的值列表</w:t>
      </w:r>
    </w:p>
    <w:p w14:paraId="77DE8272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    Value;</w:t>
      </w:r>
    </w:p>
    <w:p w14:paraId="4745BC2E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    Min;</w:t>
      </w:r>
    </w:p>
    <w:p w14:paraId="73B310A2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    Max;</w:t>
      </w:r>
    </w:p>
    <w:p w14:paraId="6486F9F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    Default;</w:t>
      </w:r>
    </w:p>
    <w:p w14:paraId="3F752729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char[]          Unit;                       // 空终止字符串</w:t>
      </w:r>
    </w:p>
    <w:p w14:paraId="73532C3E">
      <w:pPr>
        <w:bidi w:val="0"/>
        <w:rPr>
          <w:rFonts w:hint="eastAsia"/>
        </w:rPr>
      </w:pPr>
      <w:r>
        <w:rPr>
          <w:rFonts w:hint="eastAsia"/>
        </w:rPr>
        <w:t>STRING</w:t>
      </w:r>
    </w:p>
    <w:p w14:paraId="47AD0A66">
      <w:pPr>
        <w:bidi w:val="0"/>
        <w:rPr>
          <w:rFonts w:hint="eastAsia"/>
        </w:rPr>
      </w:pPr>
      <w:r>
        <w:rPr>
          <w:rFonts w:hint="eastAsia"/>
        </w:rPr>
        <w:t>此类型用于文本修改。仅传输当前文本。此类型不发送最小值、最大值和默认值条目。</w:t>
      </w:r>
    </w:p>
    <w:p w14:paraId="527E5911">
      <w:pPr>
        <w:bidi w:val="0"/>
        <w:rPr>
          <w:rFonts w:hint="eastAsia"/>
        </w:rPr>
      </w:pPr>
      <w:r>
        <w:rPr>
          <w:rFonts w:hint="eastAsia"/>
        </w:rPr>
        <w:t>字符串载荷</w:t>
      </w:r>
    </w:p>
    <w:p w14:paraId="1063FABF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  </w:t>
      </w:r>
      <w:r>
        <w:rPr>
          <w:rFonts w:hint="eastAsia"/>
          <w:sz w:val="20"/>
          <w:szCs w:val="22"/>
        </w:rPr>
        <w:t xml:space="preserve"> uint8_t         Parent_folder;              // 父文件夹的参数编号，</w:t>
      </w:r>
    </w:p>
    <w:p w14:paraId="7855F49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                                        // 0 表示根文件夹</w:t>
      </w:r>
    </w:p>
    <w:p w14:paraId="13CA3652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enum data_type  Data_type;                  // 0x0a = 字符串</w:t>
      </w:r>
    </w:p>
    <w:p w14:paraId="52B13E14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char[]          Name;                       // 空终止字符串</w:t>
      </w:r>
    </w:p>
    <w:p w14:paraId="02FAB7E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char[]          Value;                      // 空终止字符串</w:t>
      </w:r>
    </w:p>
    <w:p w14:paraId="0A15E604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    String_max_length;          // 仅适用于字符串类型</w:t>
      </w:r>
    </w:p>
    <w:p w14:paraId="10E3F718">
      <w:pPr>
        <w:bidi w:val="0"/>
        <w:rPr>
          <w:rFonts w:hint="eastAsia"/>
        </w:rPr>
      </w:pPr>
      <w:r>
        <w:rPr>
          <w:rFonts w:hint="eastAsia"/>
        </w:rPr>
        <w:t>FOLDER</w:t>
      </w:r>
    </w:p>
    <w:p w14:paraId="7460A116">
      <w:pPr>
        <w:bidi w:val="0"/>
        <w:rPr>
          <w:rFonts w:hint="eastAsia"/>
        </w:rPr>
      </w:pPr>
      <w:r>
        <w:rPr>
          <w:rFonts w:hint="eastAsia"/>
        </w:rPr>
        <w:t>文件夹用于更好地构建参数。每个参数都有一个父条目，参数可以链接到父文件夹。此外，文件夹将提供其子项列表并附加文件夹名称。列表的末尾用 0xFF 字节标记。该列表将包含子项的参数编号。</w:t>
      </w:r>
    </w:p>
    <w:p w14:paraId="2109BA1A">
      <w:pPr>
        <w:bidi w:val="0"/>
        <w:rPr>
          <w:rFonts w:hint="eastAsia"/>
        </w:rPr>
      </w:pPr>
      <w:r>
        <w:rPr>
          <w:rFonts w:hint="eastAsia"/>
        </w:rPr>
        <w:t>文件夹载荷</w:t>
      </w:r>
    </w:p>
    <w:p w14:paraId="7FB5F777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</w:t>
      </w:r>
      <w:r>
        <w:rPr>
          <w:rFonts w:hint="eastAsia"/>
          <w:sz w:val="20"/>
          <w:szCs w:val="22"/>
        </w:rPr>
        <w:t xml:space="preserve">   uint8_t         Parent_folder;              // 父文件夹的参数编号，</w:t>
      </w:r>
    </w:p>
    <w:p w14:paraId="3836C86B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                                        // 0 表示根文件夹</w:t>
      </w:r>
    </w:p>
    <w:p w14:paraId="0A279249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enum data_type  Data_type;                  // 0x0b = 文件夹</w:t>
      </w:r>
    </w:p>
    <w:p w14:paraId="4CA5194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char[]          Name;                       // 空终止字符串</w:t>
      </w:r>
    </w:p>
    <w:p w14:paraId="7BC30A81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uint8_t[]       List_of_children;           // 带有 0xFF 条目以标记列表结束</w:t>
      </w:r>
    </w:p>
    <w:p w14:paraId="5D039C88">
      <w:pPr>
        <w:bidi w:val="0"/>
        <w:rPr>
          <w:rFonts w:hint="eastAsia"/>
        </w:rPr>
      </w:pPr>
      <w:r>
        <w:rPr>
          <w:rFonts w:hint="eastAsia"/>
        </w:rPr>
        <w:t>INFO</w:t>
      </w:r>
    </w:p>
    <w:p w14:paraId="3735A70A">
      <w:pPr>
        <w:bidi w:val="0"/>
        <w:rPr>
          <w:rFonts w:hint="eastAsia"/>
        </w:rPr>
      </w:pPr>
      <w:r>
        <w:rPr>
          <w:rFonts w:hint="eastAsia"/>
        </w:rPr>
        <w:t>值是一个空终止字符串。与 STRING 相同，只是 INFO 条目无法修改且不包含最大长度。</w:t>
      </w:r>
    </w:p>
    <w:p w14:paraId="06FEE11E">
      <w:pPr>
        <w:bidi w:val="0"/>
        <w:rPr>
          <w:rFonts w:hint="eastAsia"/>
        </w:rPr>
      </w:pPr>
      <w:r>
        <w:rPr>
          <w:rFonts w:hint="eastAsia"/>
        </w:rPr>
        <w:t>信息载荷</w:t>
      </w:r>
    </w:p>
    <w:p w14:paraId="749836E6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 </w:t>
      </w:r>
      <w:r>
        <w:rPr>
          <w:rFonts w:hint="eastAsia"/>
          <w:sz w:val="20"/>
          <w:szCs w:val="22"/>
        </w:rPr>
        <w:t xml:space="preserve">  uint8_t         Parent_folder;              // 父文件夹的参数编号，</w:t>
      </w:r>
    </w:p>
    <w:p w14:paraId="15AB2E51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                                        // 0 表示根文件夹</w:t>
      </w:r>
    </w:p>
    <w:p w14:paraId="69737F29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enum data_type  Data_type;                  // 0x0c = 信息</w:t>
      </w:r>
    </w:p>
    <w:p w14:paraId="2296130B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char[]          Name;                       // 空终止字符串</w:t>
      </w:r>
    </w:p>
    <w:p w14:paraId="757C6C82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char[]          Info;                       // 空终止字符串</w:t>
      </w:r>
    </w:p>
    <w:p w14:paraId="2DE61DC9">
      <w:pPr>
        <w:bidi w:val="0"/>
        <w:rPr>
          <w:rFonts w:hint="eastAsia"/>
        </w:rPr>
      </w:pPr>
      <w:r>
        <w:rPr>
          <w:rFonts w:hint="eastAsia"/>
        </w:rPr>
        <w:t>COMMAND</w:t>
      </w:r>
    </w:p>
    <w:p w14:paraId="2AB55BEE">
      <w:pPr>
        <w:bidi w:val="0"/>
        <w:rPr>
          <w:rFonts w:hint="eastAsia"/>
        </w:rPr>
      </w:pPr>
      <w:r>
        <w:rPr>
          <w:rFonts w:hint="eastAsia"/>
        </w:rPr>
        <w:t>使用命令类型，主机能够在设备上运行/执行功能。这可以是任何东西：连接绑定 crossfire、校准陀螺仪/加速度计等。</w:t>
      </w:r>
    </w:p>
    <w:p w14:paraId="65071CEC">
      <w:pPr>
        <w:bidi w:val="0"/>
        <w:rPr>
          <w:rFonts w:hint="eastAsia"/>
        </w:rPr>
      </w:pPr>
      <w:r>
        <w:rPr>
          <w:rFonts w:hint="eastAsia"/>
        </w:rPr>
        <w:t>设备的默认状态是 READY。一旦主机想要执行该功能，它会写入状态为 START 的参数。根据功能，设备切换到 PROGRESS、CONFIRMATION_NEEDED 或 READY。</w:t>
      </w:r>
    </w:p>
    <w:p w14:paraId="6AC43DC2">
      <w:pPr>
        <w:bidi w:val="0"/>
        <w:rPr>
          <w:rFonts w:hint="eastAsia"/>
        </w:rPr>
      </w:pPr>
      <w:r>
        <w:rPr>
          <w:rFonts w:hint="eastAsia"/>
        </w:rPr>
        <w:t>当设备发送 CONFIRMATION_NEEDED 时，主机将显示一个带有"确认"或"取消"选择的确认框。如果用户选择一个，选择将传输到设备，功能继续执行。通过 Info 字段，设备可以向主机发送附加信息。</w:t>
      </w:r>
    </w:p>
    <w:p w14:paraId="4F2267F1">
      <w:pPr>
        <w:bidi w:val="0"/>
        <w:rPr>
          <w:rFonts w:hint="eastAsia"/>
        </w:rPr>
      </w:pPr>
      <w:r>
        <w:rPr>
          <w:rFonts w:hint="eastAsia"/>
        </w:rPr>
        <w:t>如果主机发送状态 POLL，它将强制设备发送更新的 0x2B 参数设置（条目）状态。</w:t>
      </w:r>
    </w:p>
    <w:p w14:paraId="447D36F8">
      <w:pPr>
        <w:bidi w:val="0"/>
        <w:rPr>
          <w:rFonts w:hint="eastAsia"/>
        </w:rPr>
      </w:pPr>
      <w:r>
        <w:rPr>
          <w:rFonts w:hint="eastAsia"/>
        </w:rPr>
        <w:t>命令载荷</w:t>
      </w:r>
    </w:p>
    <w:p w14:paraId="30D705DB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struct{</w:t>
      </w:r>
    </w:p>
    <w:p w14:paraId="79E7B7A2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    Parent_folder;  // 父文件夹的参数编号，0 表示根文件夹</w:t>
      </w:r>
    </w:p>
    <w:p w14:paraId="6CC16459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enum data_type  Data_type;      // 0x0d = 命令</w:t>
      </w:r>
    </w:p>
    <w:p w14:paraId="714EF64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char[]          Name;           // 空终止字符串</w:t>
      </w:r>
    </w:p>
    <w:p w14:paraId="55F685F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enum cmd_status Status;         // uint8_t</w:t>
      </w:r>
    </w:p>
    <w:p w14:paraId="3EC0668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    Timeout;        // 毫秒 * 100</w:t>
      </w:r>
    </w:p>
    <w:p w14:paraId="6E57C38B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char[]          Info;           // 空终止字符串}</w:t>
      </w:r>
    </w:p>
    <w:p w14:paraId="4DC36A2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enum cmd_status{</w:t>
      </w:r>
    </w:p>
    <w:p w14:paraId="5960F96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READY               = 0, //--&gt; 反馈</w:t>
      </w:r>
    </w:p>
    <w:p w14:paraId="6FDE6CB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START               = 1, //&lt;-- 输入</w:t>
      </w:r>
    </w:p>
    <w:p w14:paraId="12B2E067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PROGRESS            = 2, //--&gt; 反馈</w:t>
      </w:r>
    </w:p>
    <w:p w14:paraId="3977997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CONFIRMATION_NEEDED = 3, //--&gt; 反馈</w:t>
      </w:r>
    </w:p>
    <w:p w14:paraId="6EA40367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CONFIRM             = 4, //&lt;-- 输入</w:t>
      </w:r>
    </w:p>
    <w:p w14:paraId="2D7EC88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CANCEL              = 5, //&lt;-- 输入</w:t>
      </w:r>
    </w:p>
    <w:p w14:paraId="511F42E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POLL                = 6  //&lt;-- 输入}</w:t>
      </w:r>
    </w:p>
    <w:p w14:paraId="6BCB082C">
      <w:pPr>
        <w:bidi w:val="0"/>
        <w:rPr>
          <w:rFonts w:hint="eastAsia"/>
        </w:rPr>
      </w:pPr>
      <w:r>
        <w:rPr>
          <w:rFonts w:hint="eastAsia"/>
        </w:rPr>
        <w:t>命令链示例</w:t>
      </w:r>
    </w:p>
    <w:p w14:paraId="58B52751">
      <w:pPr>
        <w:bidi w:val="0"/>
        <w:rPr>
          <w:rFonts w:hint="eastAsia"/>
        </w:rPr>
      </w:pPr>
      <w:r>
        <w:drawing>
          <wp:inline distT="0" distB="0" distL="114300" distR="114300">
            <wp:extent cx="5270500" cy="3525520"/>
            <wp:effectExtent l="0" t="0" r="6350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7808">
      <w:pPr>
        <w:bidi w:val="0"/>
        <w:rPr>
          <w:rFonts w:hint="eastAsia"/>
        </w:rPr>
      </w:pPr>
      <w:r>
        <w:rPr>
          <w:rFonts w:hint="eastAsia"/>
        </w:rPr>
        <w:t>0x2C 参数设置（读取）</w:t>
      </w:r>
    </w:p>
    <w:p w14:paraId="5F0ED08A">
      <w:pPr>
        <w:bidi w:val="0"/>
        <w:rPr>
          <w:rFonts w:hint="eastAsia"/>
        </w:rPr>
      </w:pPr>
      <w:r>
        <w:rPr>
          <w:rFonts w:hint="eastAsia"/>
        </w:rPr>
        <w:t>请求特定参数。此命令用于重新请求未能通过链路的参数/数据块。</w:t>
      </w:r>
    </w:p>
    <w:p w14:paraId="0908351A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 </w:t>
      </w:r>
      <w:r>
        <w:rPr>
          <w:rFonts w:hint="eastAsia"/>
          <w:sz w:val="20"/>
          <w:szCs w:val="22"/>
        </w:rPr>
        <w:t xml:space="preserve">  uint8_t Parameter_number;</w:t>
      </w:r>
    </w:p>
    <w:p w14:paraId="1E20FBE9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Parameter_chunk_number; // 要请求的数据块编号，从 0 开始</w:t>
      </w:r>
    </w:p>
    <w:p w14:paraId="38ADB206">
      <w:pPr>
        <w:bidi w:val="0"/>
        <w:rPr>
          <w:rFonts w:hint="eastAsia"/>
        </w:rPr>
      </w:pPr>
      <w:r>
        <w:rPr>
          <w:rFonts w:hint="eastAsia"/>
        </w:rPr>
        <w:t>0x2D 参数值（写入）</w:t>
      </w:r>
    </w:p>
    <w:p w14:paraId="59F8D916">
      <w:pPr>
        <w:bidi w:val="0"/>
        <w:rPr>
          <w:rFonts w:hint="eastAsia"/>
        </w:rPr>
      </w:pPr>
      <w:r>
        <w:rPr>
          <w:rFonts w:hint="eastAsia"/>
        </w:rPr>
        <w:t>此命令用于将新值写入参数。主机发送一个包含参数编号和新数据载荷的 0x2D 帧。目标节点必须应答以确认写入；但是，响应格式取决于参数的类型。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9"/>
        <w:gridCol w:w="1913"/>
        <w:gridCol w:w="3448"/>
      </w:tblGrid>
      <w:tr w14:paraId="45FDB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448" w:type="dxa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B09A6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08B8D6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名称</w:t>
            </w:r>
          </w:p>
        </w:tc>
      </w:tr>
      <w:tr w14:paraId="7237E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3448" w:type="dxa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71412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uint8_t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22F745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Parameter_number</w:t>
            </w:r>
          </w:p>
        </w:tc>
      </w:tr>
      <w:tr w14:paraId="00EDF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4E36CE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B2809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93E067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// 新值载荷；大小取决于数据类型</w:t>
            </w:r>
          </w:p>
        </w:tc>
      </w:tr>
    </w:tbl>
    <w:p w14:paraId="0F3A38EB">
      <w:pPr>
        <w:bidi w:val="0"/>
        <w:rPr>
          <w:rFonts w:hint="eastAsia"/>
        </w:rPr>
      </w:pPr>
      <w:r>
        <w:rPr>
          <w:rFonts w:hint="eastAsia"/>
        </w:rPr>
        <w:t>响应行为：</w:t>
      </w:r>
    </w:p>
    <w:p w14:paraId="1681838C">
      <w:pPr>
        <w:bidi w:val="0"/>
        <w:rPr>
          <w:rFonts w:hint="eastAsia"/>
        </w:rPr>
      </w:pPr>
      <w:r>
        <w:rPr>
          <w:rFonts w:hint="eastAsia"/>
        </w:rPr>
        <w:t>对于 FLOAT、TEXT_SELECTION 和 STRING 类型：</w:t>
      </w:r>
      <w:r>
        <w:rPr>
          <w:rFonts w:hint="eastAsia"/>
        </w:rPr>
        <w:br w:type="textWrapping"/>
      </w:r>
      <w:r>
        <w:rPr>
          <w:rFonts w:hint="eastAsia"/>
        </w:rPr>
        <w:t>设备通过响应 参数值 (0x2D) 帧来确认写入。此响应包含相同的 Parameter_number 和刚刚接受的新 Data 载荷。这作为新值已设置的验证。</w:t>
      </w:r>
    </w:p>
    <w:p w14:paraId="5A13808F">
      <w:pPr>
        <w:bidi w:val="0"/>
        <w:rPr>
          <w:rFonts w:hint="eastAsia"/>
        </w:rPr>
      </w:pPr>
      <w:r>
        <w:rPr>
          <w:rFonts w:hint="eastAsia"/>
        </w:rPr>
        <w:t>对于 COMMAND 类型：</w:t>
      </w:r>
      <w:r>
        <w:rPr>
          <w:rFonts w:hint="eastAsia"/>
        </w:rPr>
        <w:br w:type="textWrapping"/>
      </w:r>
      <w:r>
        <w:rPr>
          <w:rFonts w:hint="eastAsia"/>
        </w:rPr>
        <w:t>对 COMMAND 写入的响应是 参数设置（条目）(0x2B) 帧。这是因为命令是有状态的。响应提供了命令参数的完整定义，更新了其新的执行 Status（例如，PROGRESS、CONFIRMATION_NEEDED、READY）和任何相关的 Info 文本。这允许主机向用户显示反馈。有关状态生命周期的更多详细信息，请参阅 COMMAND 类型定义。</w:t>
      </w:r>
    </w:p>
    <w:p w14:paraId="3FB2AD77">
      <w:pPr>
        <w:bidi w:val="0"/>
        <w:rPr>
          <w:rFonts w:hint="eastAsia"/>
        </w:rPr>
      </w:pPr>
    </w:p>
    <w:p w14:paraId="655BB944">
      <w:pPr>
        <w:bidi w:val="0"/>
        <w:rPr>
          <w:rFonts w:hint="eastAsia"/>
        </w:rPr>
      </w:pPr>
      <w:r>
        <w:rPr>
          <w:rFonts w:hint="eastAsia"/>
        </w:rPr>
        <w:t>[!注意]</w:t>
      </w:r>
      <w:r>
        <w:rPr>
          <w:rFonts w:hint="eastAsia"/>
        </w:rPr>
        <w:br w:type="textWrapping"/>
      </w:r>
      <w:r>
        <w:rPr>
          <w:rFonts w:hint="eastAsia"/>
        </w:rPr>
        <w:t>关键区别在于响应帧类型。对于简单的值更改，响应是仅包含值的验证帧 (0x2D)。对于命令，响应是完整的参数定义帧 (0x2B)，以提供详细的状态反馈。TEXT_SELECTION 的 Data 载荷大小为 1 字节（新索引），FLOAT 为 4 字节（新 int32_t 值）。</w:t>
      </w:r>
    </w:p>
    <w:p w14:paraId="50D08BCE">
      <w:pPr>
        <w:bidi w:val="0"/>
        <w:rPr>
          <w:rFonts w:hint="eastAsia"/>
        </w:rPr>
      </w:pPr>
      <w:r>
        <w:rPr>
          <w:rFonts w:hint="eastAsia"/>
        </w:rPr>
        <w:t>0x32 直接命令</w:t>
      </w:r>
    </w:p>
    <w:p w14:paraId="04AE1B74">
      <w:pPr>
        <w:bidi w:val="0"/>
        <w:rPr>
          <w:rFonts w:hint="eastAsia"/>
        </w:rPr>
      </w:pPr>
      <w:r>
        <w:rPr>
          <w:rFonts w:hint="eastAsia"/>
        </w:rPr>
        <w:t>命令帧</w:t>
      </w:r>
    </w:p>
    <w:p w14:paraId="7699EA94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 </w:t>
      </w:r>
      <w:r>
        <w:rPr>
          <w:rFonts w:hint="eastAsia"/>
          <w:sz w:val="20"/>
          <w:szCs w:val="22"/>
        </w:rPr>
        <w:t xml:space="preserve">  uint8_t     Command_ID;</w:t>
      </w:r>
    </w:p>
    <w:p w14:paraId="2963364E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uint8_t[]   Payload;        // 取决于命令 ID</w:t>
      </w:r>
    </w:p>
    <w:p w14:paraId="5A7CA16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    Command_CRC8;   // 8 位 CRC 多项式 = 0xBA</w:t>
      </w:r>
    </w:p>
    <w:p w14:paraId="5D97B094">
      <w:pPr>
        <w:bidi w:val="0"/>
        <w:rPr>
          <w:rFonts w:hint="eastAsia"/>
        </w:rPr>
      </w:pPr>
      <w:r>
        <w:rPr>
          <w:rFonts w:hint="eastAsia"/>
        </w:rPr>
        <w:t>命令帧在其载荷末尾受到附加 CRC 的保护。CRC 包括帧类型（字节 0x32）、目标、源、命令 ID 和每个命令帧的载荷。</w:t>
      </w:r>
    </w:p>
    <w:p w14:paraId="46D29E4C">
      <w:pPr>
        <w:bidi w:val="0"/>
        <w:rPr>
          <w:rFonts w:hint="eastAsia"/>
        </w:rPr>
      </w:pPr>
      <w:r>
        <w:rPr>
          <w:rFonts w:hint="eastAsia"/>
        </w:rPr>
        <w:t>Command_CRC8 实现，多项式 = x7 + x5 + x4 + x3 + x1 (0xBA)</w:t>
      </w:r>
    </w:p>
    <w:p w14:paraId="2E625399">
      <w:pPr>
        <w:bidi w:val="0"/>
        <w:rPr>
          <w:rFonts w:hint="eastAsia"/>
        </w:rPr>
      </w:pPr>
      <w:r>
        <w:rPr>
          <w:rFonts w:hint="eastAsia"/>
        </w:rPr>
        <w:t>[!注意]</w:t>
      </w:r>
      <w:r>
        <w:rPr>
          <w:rFonts w:hint="eastAsia"/>
        </w:rPr>
        <w:br w:type="textWrapping"/>
      </w:r>
      <w:r>
        <w:rPr>
          <w:rFonts w:hint="eastAsia"/>
        </w:rPr>
        <w:t>该多项式与主 CRSF 帧 CRC 不同。</w:t>
      </w:r>
    </w:p>
    <w:p w14:paraId="48B3371F">
      <w:pPr>
        <w:bidi w:val="0"/>
        <w:rPr>
          <w:rFonts w:hint="eastAsia"/>
        </w:rPr>
      </w:pPr>
      <w:r>
        <w:rPr>
          <w:rFonts w:hint="eastAsia"/>
        </w:rPr>
        <w:t>[!注意]</w:t>
      </w:r>
      <w:r>
        <w:rPr>
          <w:rFonts w:hint="eastAsia"/>
        </w:rPr>
        <w:br w:type="textWrapping"/>
      </w:r>
      <w:r>
        <w:rPr>
          <w:rFonts w:hint="eastAsia"/>
        </w:rPr>
        <w:t>命令 CRC 不排除每个 CRSF 帧末尾的 CRC。您仍然需要为整个帧在末尾包含 CRC。</w:t>
      </w:r>
    </w:p>
    <w:p w14:paraId="4A43C4B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unsigned char command_crc8tab[256] = {</w:t>
      </w:r>
    </w:p>
    <w:p w14:paraId="7C91ED1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0x00, 0xBA, 0xCE, 0x74, 0x26, 0x9C, 0xE8, 0x52, 0x4C, 0xF6, 0x82, 0x38, 0x6A, 0xD0, 0xA4, 0x1E,</w:t>
      </w:r>
    </w:p>
    <w:p w14:paraId="65DB0B0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0x98, 0x22, 0x56, 0xEC, 0xBE, 0x04, 0x70, 0xCA, 0xD4, 0x6E, 0x1A, 0xA0, 0xF2, 0x48, 0x3C, 0x86,</w:t>
      </w:r>
    </w:p>
    <w:p w14:paraId="2C979B96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0x8A, 0x30, 0x44, 0xFE, 0xAC, 0x16, 0x62, 0xD8, 0xC6, 0x7C, 0x08, 0xB2, 0xE0, 0x5A, 0x2E, 0x94,</w:t>
      </w:r>
    </w:p>
    <w:p w14:paraId="130BAEF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0x12, 0xA8, 0xDC, 0x66, 0x34, 0x8E, 0xFA, 0x40, 0x5E, 0xE4, 0x90, 0x2A, 0x78, 0xC2, 0xB6, 0x0C,</w:t>
      </w:r>
    </w:p>
    <w:p w14:paraId="72A3659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0xAE, 0x14, 0x60, 0xDA, 0x88, 0x32, 0x46, 0xFC, 0xE2, 0x58, 0x2C, 0x96, 0xC4, 0x7E, 0x0A, 0xB0,</w:t>
      </w:r>
    </w:p>
    <w:p w14:paraId="7303EE04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0x36, 0x8C, 0xF8, 0x42, 0x10, 0xAA, 0xDE, 0x64, 0x7A, 0xC0, 0xB4, 0x0E, 0x5C, 0xE6, 0x92, 0x28,</w:t>
      </w:r>
    </w:p>
    <w:p w14:paraId="26A1853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0x24, 0x9E, 0xEA, 0x50, 0x02, 0xB8, 0xCC, 0x76, 0x68, 0xD2, 0xA6, 0x1C, 0x4E, 0xF4, 0x80, 0x3A,</w:t>
      </w:r>
    </w:p>
    <w:p w14:paraId="2CEF89E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0xBC, 0x06, 0x72, 0xC8, 0x9A, 0x20, 0x54, 0xEE, 0xF0, 0x4A, 0x3E, 0x84, 0xD6, 0x6C, 0x18, 0xA2,</w:t>
      </w:r>
    </w:p>
    <w:p w14:paraId="1BE75D01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0xE6, 0x5C, 0x28, 0x92, 0xC0, 0x7A, 0x0E, 0xB4, 0xAA, 0x10, 0x64, 0xDE, 0x8C, 0x36, 0x42, 0xF8,</w:t>
      </w:r>
    </w:p>
    <w:p w14:paraId="4D468370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0x7E, 0xC4, 0xB0, 0x0A, 0x58, 0xE2, 0x96, 0x2C, 0x32, 0x88, 0xFC, 0x46, 0x14, 0xAE, 0xDA, 0x60,</w:t>
      </w:r>
    </w:p>
    <w:p w14:paraId="0E09BCE1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0x6C, 0xD6, 0xA2, 0x18, 0x4A, 0xF0, 0x84, 0x3E, 0x20, 0x9A, 0xEE, 0x54, 0x06, 0xBC, 0xC8, 0x72,</w:t>
      </w:r>
    </w:p>
    <w:p w14:paraId="6783649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0xF4, 0x4E, 0x3A, 0x80, 0xD2, 0x68, 0x1C, 0xA6, 0xB8, 0x02, 0x76, 0xCC, 0x9E, 0x24, 0x50, 0xEA,</w:t>
      </w:r>
    </w:p>
    <w:p w14:paraId="56EB0059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0x48, 0xF2, 0x86, 0x3C, 0x6E, 0xD4, 0xA0, 0x1A, 0x04, 0xBE, 0xCA, 0x70, 0x22, 0x98, 0xEC, 0x56,</w:t>
      </w:r>
    </w:p>
    <w:p w14:paraId="06EEAC94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0xD0, 0x6A, 0x1E, 0xA4, 0xF6, 0x4C, 0x38, 0x82, 0x9C, 0x26, 0x52, 0xE8, 0xBA, 0x00, 0x74, 0xCE,</w:t>
      </w:r>
    </w:p>
    <w:p w14:paraId="08D20E4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0xC2, 0x78, 0x0C, 0xB6, 0xE4, 0x5E, 0x2A, 0x90, 0x8E, 0x34, 0x40, 0xFA, 0xA8, 0x12, 0x66, 0xDC,</w:t>
      </w:r>
    </w:p>
    <w:p w14:paraId="59EABA2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0x5A, 0xE0, 0x94, 0x2E, 0x7C, 0xC6, 0xB2, 0x08, 0x16, 0xAC, 0xD8, 0x62, 0x30, 0x8A, 0xFE, 0x44};</w:t>
      </w:r>
    </w:p>
    <w:p w14:paraId="1156E76D">
      <w:pPr>
        <w:bidi w:val="0"/>
        <w:rPr>
          <w:rFonts w:hint="eastAsia"/>
        </w:rPr>
      </w:pPr>
      <w:r>
        <w:rPr>
          <w:rFonts w:hint="eastAsia"/>
        </w:rPr>
        <w:t>0x32.0xFF 命令ACK</w:t>
      </w:r>
    </w:p>
    <w:p w14:paraId="6EB05D7A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 </w:t>
      </w:r>
      <w:r>
        <w:rPr>
          <w:rFonts w:hint="eastAsia"/>
          <w:sz w:val="20"/>
          <w:szCs w:val="22"/>
        </w:rPr>
        <w:t xml:space="preserve">  uint8_t Command_ID;;</w:t>
      </w:r>
    </w:p>
    <w:p w14:paraId="37E98C02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SubCommand_ID;</w:t>
      </w:r>
    </w:p>
    <w:p w14:paraId="2B96761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Action;</w:t>
      </w:r>
    </w:p>
    <w:p w14:paraId="1C9B4AF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// 1 表示目标已采取行动</w:t>
      </w:r>
    </w:p>
    <w:p w14:paraId="6A2664D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// 0 表示命令不正确或该命令尚无功能</w:t>
      </w:r>
    </w:p>
    <w:p w14:paraId="602546B0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uint8_t[] or char[] Information; // 空终止字符串</w:t>
      </w:r>
    </w:p>
    <w:p w14:paraId="6939830C">
      <w:pPr>
        <w:bidi w:val="0"/>
        <w:rPr>
          <w:rFonts w:hint="eastAsia"/>
        </w:rPr>
      </w:pPr>
      <w:r>
        <w:rPr>
          <w:rFonts w:hint="eastAsia"/>
        </w:rPr>
        <w:t>0x32.0x01飞控命令</w:t>
      </w:r>
    </w:p>
    <w:p w14:paraId="7CF715A7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- 0x01 强制解除武装</w:t>
      </w:r>
    </w:p>
    <w:p w14:paraId="4F158BC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- 0x02 缩放通道</w:t>
      </w:r>
    </w:p>
    <w:p w14:paraId="32A6AA71">
      <w:pPr>
        <w:bidi w:val="0"/>
        <w:rPr>
          <w:rFonts w:hint="eastAsia"/>
        </w:rPr>
      </w:pPr>
      <w:r>
        <w:rPr>
          <w:rFonts w:hint="eastAsia"/>
        </w:rPr>
        <w:t>0x32.0x03 蓝牙命令</w:t>
      </w:r>
    </w:p>
    <w:p w14:paraId="7BBADD6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- 0x01 重置</w:t>
      </w:r>
    </w:p>
    <w:p w14:paraId="572014D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- 0x02 启用</w:t>
      </w:r>
    </w:p>
    <w:p w14:paraId="60F4754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- uint8_t Enable (0 = 禁用, 1 = 启用)</w:t>
      </w:r>
    </w:p>
    <w:p w14:paraId="692FED6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- 0x64 回显</w:t>
      </w:r>
    </w:p>
    <w:p w14:paraId="7D56CBA9">
      <w:pPr>
        <w:bidi w:val="0"/>
        <w:rPr>
          <w:rFonts w:hint="eastAsia"/>
        </w:rPr>
      </w:pPr>
      <w:r>
        <w:rPr>
          <w:rFonts w:hint="eastAsia"/>
        </w:rPr>
        <w:t>0x32.0x05 OSD 命令</w:t>
      </w:r>
    </w:p>
    <w:p w14:paraId="103F7979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- 0x01 发送按钮：</w:t>
      </w:r>
    </w:p>
    <w:p w14:paraId="31E9E9FE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- uint8_t Buttons 位方式 (位 7=Enter, 6=Up, 5=Down, 4=Left, 3=Right)</w:t>
      </w:r>
    </w:p>
    <w:p w14:paraId="486280F7">
      <w:pPr>
        <w:bidi w:val="0"/>
        <w:rPr>
          <w:rFonts w:hint="eastAsia"/>
        </w:rPr>
      </w:pPr>
      <w:r>
        <w:rPr>
          <w:rFonts w:hint="eastAsia"/>
        </w:rPr>
        <w:t>0x32.0x08 图传命令</w:t>
      </w:r>
    </w:p>
    <w:p w14:paraId="01D6FAC9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- 0x01 已停用 图传更改频道</w:t>
      </w:r>
    </w:p>
    <w:p w14:paraId="364330CE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- EVO, PRO32 HV, PRO32 NANO 仍然支持此功能。</w:t>
      </w:r>
    </w:p>
    <w:p w14:paraId="20321926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- 0x02 设置频率</w:t>
      </w:r>
    </w:p>
    <w:p w14:paraId="3A47CB45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- uint16_t 频率 (5000 - 6000 MHz)</w:t>
      </w:r>
    </w:p>
    <w:p w14:paraId="42F5BDC8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- 0x03 已停用 图传更改功率（移至 0x08）</w:t>
      </w:r>
    </w:p>
    <w:p w14:paraId="7BC8803E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- 0x04 上电时启用 PitMode</w:t>
      </w:r>
    </w:p>
    <w:p w14:paraId="478551EE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- uint8_t PitMode:1 枚举 (0 = 关闭, 1 = 开启)</w:t>
      </w:r>
    </w:p>
    <w:p w14:paraId="08679530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- uint8_t pitmode_control:2; (0=关闭, 1=开启, 2=解锁, 3=失控保护)</w:t>
      </w:r>
    </w:p>
    <w:p w14:paraId="4A7CC824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- uint8_t pitmode_switch:4; (0=通道5, 1=通道5 反相, … , 15=通道12 反相)</w:t>
      </w:r>
    </w:p>
    <w:p w14:paraId="0EB476B4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- 0x05 从 PitMode 上电（裸命令）</w:t>
      </w:r>
    </w:p>
    <w:p w14:paraId="4742F689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- 0x06 设置动态功率（2020年5月15日于 EVO, PRO32 HV, PRO32 NANO）</w:t>
      </w:r>
    </w:p>
    <w:p w14:paraId="2A76466C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注意：需要以 1Hz 发送。如果 3 秒未收到，图传</w:t>
      </w:r>
    </w:p>
    <w:p w14:paraId="154D32D4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将恢复为“0x08 设置功率”的功率设置</w:t>
      </w:r>
    </w:p>
    <w:p w14:paraId="23D010E8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- uint8_t 功率 (dBm) (0dBm 可视为 PitMode 功率)</w:t>
      </w:r>
    </w:p>
    <w:p w14:paraId="33649E0E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- 0x08 设置功率</w:t>
      </w:r>
    </w:p>
    <w:p w14:paraId="294507A6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- uint8_t 功率 (dBm) (0dBm 可视为 PitMode 功率)</w:t>
      </w:r>
    </w:p>
    <w:p w14:paraId="518BD6E8">
      <w:pPr>
        <w:bidi w:val="0"/>
        <w:rPr>
          <w:rFonts w:hint="eastAsia"/>
        </w:rPr>
      </w:pPr>
      <w:r>
        <w:rPr>
          <w:rFonts w:hint="eastAsia"/>
        </w:rPr>
        <w:t>0x32.0x09 LED</w:t>
      </w:r>
    </w:p>
    <w:p w14:paraId="79544E57">
      <w:pPr>
        <w:bidi w:val="0"/>
        <w:rPr>
          <w:rFonts w:hint="eastAsia"/>
        </w:rPr>
      </w:pPr>
      <w:r>
        <w:rPr>
          <w:rFonts w:hint="eastAsia"/>
        </w:rPr>
        <w:t>- 0x01 设置为默认（恢复到目标特定设置）</w:t>
      </w:r>
    </w:p>
    <w:p w14:paraId="0CEC50D1">
      <w:pPr>
        <w:bidi w:val="0"/>
        <w:rPr>
          <w:rFonts w:hint="eastAsia"/>
        </w:rPr>
      </w:pPr>
      <w:r>
        <w:rPr>
          <w:rFonts w:hint="eastAsia"/>
        </w:rPr>
        <w:t>- 0x02 覆盖 LED 颜色（打包）</w:t>
      </w:r>
    </w:p>
    <w:p w14:paraId="487CBFB9">
      <w:pPr>
        <w:bidi w:val="0"/>
        <w:rPr>
          <w:rFonts w:hint="eastAsia"/>
        </w:rPr>
      </w:pPr>
      <w:r>
        <w:rPr>
          <w:rFonts w:hint="eastAsia"/>
        </w:rPr>
        <w:t xml:space="preserve">  - 9 位 H (0-359°)</w:t>
      </w:r>
    </w:p>
    <w:p w14:paraId="4F3DFD4E">
      <w:pPr>
        <w:bidi w:val="0"/>
        <w:rPr>
          <w:rFonts w:hint="eastAsia"/>
        </w:rPr>
      </w:pPr>
      <w:r>
        <w:rPr>
          <w:rFonts w:hint="eastAsia"/>
        </w:rPr>
        <w:t xml:space="preserve">  - 7 位 S (0-100%)</w:t>
      </w:r>
    </w:p>
    <w:p w14:paraId="3A4F7DB6">
      <w:pPr>
        <w:bidi w:val="0"/>
        <w:rPr>
          <w:rFonts w:hint="eastAsia"/>
        </w:rPr>
      </w:pPr>
      <w:r>
        <w:rPr>
          <w:rFonts w:hint="eastAsia"/>
        </w:rPr>
        <w:t xml:space="preserve">  - 8 位 V (0-100%)</w:t>
      </w:r>
    </w:p>
    <w:p w14:paraId="71F6EC90">
      <w:pPr>
        <w:bidi w:val="0"/>
        <w:rPr>
          <w:rFonts w:hint="eastAsia"/>
        </w:rPr>
      </w:pPr>
      <w:r>
        <w:rPr>
          <w:rFonts w:hint="eastAsia"/>
        </w:rPr>
        <w:t>- 0x03 覆盖脉冲（打包）</w:t>
      </w:r>
    </w:p>
    <w:p w14:paraId="41C16BE3">
      <w:pPr>
        <w:bidi w:val="0"/>
        <w:rPr>
          <w:rFonts w:hint="eastAsia"/>
        </w:rPr>
      </w:pPr>
      <w:r>
        <w:rPr>
          <w:rFonts w:hint="eastAsia"/>
        </w:rPr>
        <w:t xml:space="preserve">  - uint16 持续时间（从起始颜色到停止颜色的毫秒数）</w:t>
      </w:r>
    </w:p>
    <w:p w14:paraId="3BCD3FD3">
      <w:pPr>
        <w:bidi w:val="0"/>
        <w:rPr>
          <w:rFonts w:hint="eastAsia"/>
        </w:rPr>
      </w:pPr>
      <w:r>
        <w:rPr>
          <w:rFonts w:hint="eastAsia"/>
        </w:rPr>
        <w:t xml:space="preserve">  - 9 位 H_Start (0-359°)</w:t>
      </w:r>
    </w:p>
    <w:p w14:paraId="5C5C7DD4">
      <w:pPr>
        <w:bidi w:val="0"/>
        <w:rPr>
          <w:rFonts w:hint="eastAsia"/>
        </w:rPr>
      </w:pPr>
      <w:r>
        <w:rPr>
          <w:rFonts w:hint="eastAsia"/>
        </w:rPr>
        <w:t xml:space="preserve">  - 7 位 S_Start (0-100%)</w:t>
      </w:r>
    </w:p>
    <w:p w14:paraId="73AB9FBE">
      <w:pPr>
        <w:bidi w:val="0"/>
        <w:rPr>
          <w:rFonts w:hint="eastAsia"/>
        </w:rPr>
      </w:pPr>
      <w:r>
        <w:rPr>
          <w:rFonts w:hint="eastAsia"/>
        </w:rPr>
        <w:t xml:space="preserve">  - 8 位 V_Start (0-100%)</w:t>
      </w:r>
    </w:p>
    <w:p w14:paraId="031C78F5">
      <w:pPr>
        <w:bidi w:val="0"/>
        <w:rPr>
          <w:rFonts w:hint="eastAsia"/>
        </w:rPr>
      </w:pPr>
      <w:r>
        <w:rPr>
          <w:rFonts w:hint="eastAsia"/>
        </w:rPr>
        <w:t xml:space="preserve">  - 9 位 H_Stop (0-359°)</w:t>
      </w:r>
    </w:p>
    <w:p w14:paraId="3BE96D43">
      <w:pPr>
        <w:bidi w:val="0"/>
        <w:rPr>
          <w:rFonts w:hint="eastAsia"/>
        </w:rPr>
      </w:pPr>
      <w:r>
        <w:rPr>
          <w:rFonts w:hint="eastAsia"/>
        </w:rPr>
        <w:t xml:space="preserve">  - 7 位 S_Stop (0-100%)</w:t>
      </w:r>
    </w:p>
    <w:p w14:paraId="030C194A">
      <w:pPr>
        <w:bidi w:val="0"/>
        <w:rPr>
          <w:rFonts w:hint="eastAsia"/>
        </w:rPr>
      </w:pPr>
      <w:r>
        <w:rPr>
          <w:rFonts w:hint="eastAsia"/>
        </w:rPr>
        <w:t xml:space="preserve">  - 8 位 V_Stop (0-100%)</w:t>
      </w:r>
    </w:p>
    <w:p w14:paraId="4F56A7A1">
      <w:pPr>
        <w:bidi w:val="0"/>
        <w:rPr>
          <w:rFonts w:hint="eastAsia"/>
        </w:rPr>
      </w:pPr>
      <w:r>
        <w:rPr>
          <w:rFonts w:hint="eastAsia"/>
        </w:rPr>
        <w:t>- 0x04 覆盖闪烁（打包）</w:t>
      </w:r>
    </w:p>
    <w:p w14:paraId="7A053FE1">
      <w:pPr>
        <w:bidi w:val="0"/>
        <w:rPr>
          <w:rFonts w:hint="eastAsia"/>
        </w:rPr>
      </w:pPr>
      <w:r>
        <w:rPr>
          <w:rFonts w:hint="eastAsia"/>
        </w:rPr>
        <w:t xml:space="preserve">  - uint16 间隔</w:t>
      </w:r>
    </w:p>
    <w:p w14:paraId="705B6B7E">
      <w:pPr>
        <w:bidi w:val="0"/>
        <w:rPr>
          <w:rFonts w:hint="eastAsia"/>
        </w:rPr>
      </w:pPr>
      <w:r>
        <w:rPr>
          <w:rFonts w:hint="eastAsia"/>
        </w:rPr>
        <w:t xml:space="preserve">  - 9 位 H_Start (0-359°)</w:t>
      </w:r>
    </w:p>
    <w:p w14:paraId="0CB3065E">
      <w:pPr>
        <w:bidi w:val="0"/>
        <w:rPr>
          <w:rFonts w:hint="eastAsia"/>
        </w:rPr>
      </w:pPr>
      <w:r>
        <w:rPr>
          <w:rFonts w:hint="eastAsia"/>
        </w:rPr>
        <w:t xml:space="preserve">  - 7 位 S_Start (0-100%)</w:t>
      </w:r>
    </w:p>
    <w:p w14:paraId="59602EEC">
      <w:pPr>
        <w:bidi w:val="0"/>
        <w:rPr>
          <w:rFonts w:hint="eastAsia"/>
        </w:rPr>
      </w:pPr>
      <w:r>
        <w:rPr>
          <w:rFonts w:hint="eastAsia"/>
        </w:rPr>
        <w:t xml:space="preserve">  - 8 位 V_Start (0-100%)</w:t>
      </w:r>
    </w:p>
    <w:p w14:paraId="0BD0C86D">
      <w:pPr>
        <w:bidi w:val="0"/>
        <w:rPr>
          <w:rFonts w:hint="eastAsia"/>
        </w:rPr>
      </w:pPr>
      <w:r>
        <w:rPr>
          <w:rFonts w:hint="eastAsia"/>
        </w:rPr>
        <w:t xml:space="preserve">  - 9 位 H_Stop (0-359°)</w:t>
      </w:r>
    </w:p>
    <w:p w14:paraId="0B82D792">
      <w:pPr>
        <w:bidi w:val="0"/>
        <w:rPr>
          <w:rFonts w:hint="eastAsia"/>
        </w:rPr>
      </w:pPr>
      <w:r>
        <w:rPr>
          <w:rFonts w:hint="eastAsia"/>
        </w:rPr>
        <w:t xml:space="preserve">  - 7 位 S_Stop (0-100%)</w:t>
      </w:r>
    </w:p>
    <w:p w14:paraId="04DCCEC3">
      <w:pPr>
        <w:bidi w:val="0"/>
        <w:rPr>
          <w:rFonts w:hint="eastAsia"/>
        </w:rPr>
      </w:pPr>
      <w:r>
        <w:rPr>
          <w:rFonts w:hint="eastAsia"/>
        </w:rPr>
        <w:t xml:space="preserve">  - 8 位 V_Stop (0-100%)</w:t>
      </w:r>
    </w:p>
    <w:p w14:paraId="59C128C6">
      <w:pPr>
        <w:bidi w:val="0"/>
        <w:rPr>
          <w:rFonts w:hint="eastAsia"/>
        </w:rPr>
      </w:pPr>
      <w:r>
        <w:rPr>
          <w:rFonts w:hint="eastAsia"/>
        </w:rPr>
        <w:t>- 0x05 覆盖移位（打包）</w:t>
      </w:r>
    </w:p>
    <w:p w14:paraId="137B92D5">
      <w:pPr>
        <w:bidi w:val="0"/>
        <w:rPr>
          <w:rFonts w:hint="eastAsia"/>
        </w:rPr>
      </w:pPr>
      <w:r>
        <w:rPr>
          <w:rFonts w:hint="eastAsia"/>
        </w:rPr>
        <w:t xml:space="preserve">  - uint16 间隔</w:t>
      </w:r>
    </w:p>
    <w:p w14:paraId="1ACDC631">
      <w:pPr>
        <w:bidi w:val="0"/>
        <w:rPr>
          <w:rFonts w:hint="eastAsia"/>
        </w:rPr>
      </w:pPr>
      <w:r>
        <w:rPr>
          <w:rFonts w:hint="eastAsia"/>
        </w:rPr>
        <w:t xml:space="preserve">  - 9 位 H (0-359°)</w:t>
      </w:r>
    </w:p>
    <w:p w14:paraId="4697F7E9">
      <w:pPr>
        <w:bidi w:val="0"/>
        <w:rPr>
          <w:rFonts w:hint="eastAsia"/>
        </w:rPr>
      </w:pPr>
      <w:r>
        <w:rPr>
          <w:rFonts w:hint="eastAsia"/>
        </w:rPr>
        <w:t xml:space="preserve">  - 7 位 S (0-100%)</w:t>
      </w:r>
    </w:p>
    <w:p w14:paraId="60857743">
      <w:pPr>
        <w:bidi w:val="0"/>
        <w:rPr>
          <w:rFonts w:hint="eastAsia"/>
        </w:rPr>
      </w:pPr>
      <w:r>
        <w:rPr>
          <w:rFonts w:hint="eastAsia"/>
        </w:rPr>
        <w:t xml:space="preserve">  - 8 位 V (0-100%)</w:t>
      </w:r>
    </w:p>
    <w:p w14:paraId="54CC88E6">
      <w:pPr>
        <w:bidi w:val="0"/>
        <w:rPr>
          <w:rFonts w:hint="eastAsia"/>
        </w:rPr>
      </w:pPr>
      <w:r>
        <w:rPr>
          <w:rFonts w:hint="eastAsia"/>
        </w:rPr>
        <w:t>0x32.0x0A 通用</w:t>
      </w:r>
    </w:p>
    <w:p w14:paraId="2ACAA71C">
      <w:pPr>
        <w:bidi w:val="0"/>
        <w:rPr>
          <w:rFonts w:hint="eastAsia"/>
        </w:rPr>
      </w:pPr>
      <w:r>
        <w:rPr>
          <w:rFonts w:hint="eastAsia"/>
        </w:rPr>
        <w:t>- 0x04 - 0x61 保留</w:t>
      </w:r>
    </w:p>
    <w:p w14:paraId="16E81FF4">
      <w:pPr>
        <w:bidi w:val="0"/>
        <w:rPr>
          <w:rFonts w:hint="eastAsia"/>
        </w:rPr>
      </w:pPr>
      <w:r>
        <w:rPr>
          <w:rFonts w:hint="eastAsia"/>
        </w:rPr>
        <w:t>- 0x70 CRSF 协议速度提议</w:t>
      </w:r>
    </w:p>
    <w:p w14:paraId="2787E405">
      <w:pPr>
        <w:bidi w:val="0"/>
        <w:rPr>
          <w:rFonts w:hint="eastAsia"/>
        </w:rPr>
      </w:pPr>
      <w:r>
        <w:rPr>
          <w:rFonts w:hint="eastAsia"/>
        </w:rPr>
        <w:t xml:space="preserve">  - uint8_t port_id</w:t>
      </w:r>
    </w:p>
    <w:p w14:paraId="206793C3">
      <w:pPr>
        <w:bidi w:val="0"/>
        <w:rPr>
          <w:rFonts w:hint="eastAsia"/>
        </w:rPr>
      </w:pPr>
      <w:r>
        <w:rPr>
          <w:rFonts w:hint="eastAsia"/>
        </w:rPr>
        <w:t xml:space="preserve">  - uint32  proposed_baudrate- 0x71 CRSF 协议速度提议响应</w:t>
      </w:r>
    </w:p>
    <w:p w14:paraId="175E9576">
      <w:pPr>
        <w:bidi w:val="0"/>
        <w:rPr>
          <w:rFonts w:hint="eastAsia"/>
        </w:rPr>
      </w:pPr>
      <w:r>
        <w:rPr>
          <w:rFonts w:hint="eastAsia"/>
        </w:rPr>
        <w:t xml:space="preserve">  - uint8_t port_id</w:t>
      </w:r>
    </w:p>
    <w:p w14:paraId="260F7442">
      <w:pPr>
        <w:bidi w:val="0"/>
        <w:rPr>
          <w:rFonts w:hint="eastAsia"/>
        </w:rPr>
      </w:pPr>
      <w:r>
        <w:rPr>
          <w:rFonts w:hint="eastAsia"/>
        </w:rPr>
        <w:t xml:space="preserve">  - bool    response // (1 = 接受 / 0 = 拒绝)</w:t>
      </w:r>
    </w:p>
    <w:p w14:paraId="1563B45F">
      <w:pPr>
        <w:bidi w:val="0"/>
        <w:rPr>
          <w:rFonts w:hint="eastAsia"/>
        </w:rPr>
      </w:pPr>
      <w:r>
        <w:rPr>
          <w:rFonts w:hint="eastAsia"/>
        </w:rPr>
        <w:t>0x32.0x10 Crossfire</w:t>
      </w:r>
    </w:p>
    <w:p w14:paraId="7D2B3314">
      <w:pPr>
        <w:bidi w:val="0"/>
        <w:rPr>
          <w:rFonts w:hint="eastAsia"/>
        </w:rPr>
      </w:pPr>
      <w:r>
        <w:rPr>
          <w:rFonts w:hint="eastAsia"/>
        </w:rPr>
        <w:t>- 0x01 设置接收机为绑定模式</w:t>
      </w:r>
    </w:p>
    <w:p w14:paraId="383C16C8">
      <w:pPr>
        <w:bidi w:val="0"/>
        <w:rPr>
          <w:rFonts w:hint="eastAsia"/>
        </w:rPr>
      </w:pPr>
      <w:r>
        <w:rPr>
          <w:rFonts w:hint="eastAsia"/>
        </w:rPr>
        <w:t>- 0x02 取消绑定模式</w:t>
      </w:r>
    </w:p>
    <w:p w14:paraId="44907393">
      <w:pPr>
        <w:bidi w:val="0"/>
        <w:rPr>
          <w:rFonts w:hint="eastAsia"/>
        </w:rPr>
      </w:pPr>
      <w:r>
        <w:rPr>
          <w:rFonts w:hint="eastAsia"/>
        </w:rPr>
        <w:t>- 0x03 设置绑定 ID</w:t>
      </w:r>
    </w:p>
    <w:p w14:paraId="380121B0">
      <w:pPr>
        <w:bidi w:val="0"/>
        <w:rPr>
          <w:rFonts w:hint="eastAsia"/>
        </w:rPr>
      </w:pPr>
      <w:r>
        <w:rPr>
          <w:rFonts w:hint="eastAsia"/>
        </w:rPr>
        <w:t>- 0x05 模型选择（选择模型/接收机的命令）</w:t>
      </w:r>
    </w:p>
    <w:p w14:paraId="013EEEAA">
      <w:pPr>
        <w:bidi w:val="0"/>
        <w:rPr>
          <w:rFonts w:hint="eastAsia"/>
        </w:rPr>
      </w:pPr>
      <w:r>
        <w:rPr>
          <w:rFonts w:hint="eastAsia"/>
        </w:rPr>
        <w:t xml:space="preserve">  - uint8_t 模型编号</w:t>
      </w:r>
    </w:p>
    <w:p w14:paraId="66A389A4">
      <w:pPr>
        <w:bidi w:val="0"/>
        <w:rPr>
          <w:rFonts w:hint="eastAsia"/>
        </w:rPr>
      </w:pPr>
      <w:r>
        <w:rPr>
          <w:rFonts w:hint="eastAsia"/>
        </w:rPr>
        <w:t>- 0x06 当前模型选择（查询当前选择的帧）</w:t>
      </w:r>
    </w:p>
    <w:p w14:paraId="0A04F763">
      <w:pPr>
        <w:bidi w:val="0"/>
        <w:rPr>
          <w:rFonts w:hint="eastAsia"/>
        </w:rPr>
      </w:pPr>
      <w:r>
        <w:rPr>
          <w:rFonts w:hint="eastAsia"/>
        </w:rPr>
        <w:t>- 0x07 回复当前模型选择（回复当前选择的帧）</w:t>
      </w:r>
    </w:p>
    <w:p w14:paraId="1E3758D0">
      <w:pPr>
        <w:bidi w:val="0"/>
        <w:rPr>
          <w:rFonts w:hint="eastAsia"/>
        </w:rPr>
      </w:pPr>
      <w:r>
        <w:rPr>
          <w:rFonts w:hint="eastAsia"/>
        </w:rPr>
        <w:t xml:space="preserve">  - uint8_t 模型编号</w:t>
      </w:r>
    </w:p>
    <w:p w14:paraId="66F0C83F">
      <w:pPr>
        <w:bidi w:val="0"/>
        <w:rPr>
          <w:rFonts w:hint="eastAsia"/>
        </w:rPr>
      </w:pPr>
      <w:r>
        <w:rPr>
          <w:rFonts w:hint="eastAsia"/>
        </w:rPr>
        <w:t>- 0x08 保留</w:t>
      </w:r>
    </w:p>
    <w:p w14:paraId="0202124B">
      <w:pPr>
        <w:bidi w:val="0"/>
        <w:rPr>
          <w:rFonts w:hint="eastAsia"/>
        </w:rPr>
      </w:pPr>
      <w:r>
        <w:rPr>
          <w:rFonts w:hint="eastAsia"/>
        </w:rPr>
        <w:t>- 0x09 保留</w:t>
      </w:r>
    </w:p>
    <w:p w14:paraId="038B01CC">
      <w:pPr>
        <w:bidi w:val="0"/>
        <w:rPr>
          <w:rFonts w:hint="eastAsia"/>
        </w:rPr>
      </w:pPr>
      <w:r>
        <w:rPr>
          <w:rFonts w:hint="eastAsia"/>
        </w:rPr>
        <w:t>0x32.0x12 保留</w:t>
      </w:r>
    </w:p>
    <w:p w14:paraId="269E4969">
      <w:pPr>
        <w:bidi w:val="0"/>
        <w:rPr>
          <w:rFonts w:hint="eastAsia"/>
        </w:rPr>
      </w:pPr>
      <w:r>
        <w:rPr>
          <w:rFonts w:hint="eastAsia"/>
        </w:rPr>
        <w:t>0x32.0x20 流控制帧</w:t>
      </w:r>
    </w:p>
    <w:p w14:paraId="1B4578E1">
      <w:pPr>
        <w:bidi w:val="0"/>
        <w:rPr>
          <w:rFonts w:hint="eastAsia"/>
        </w:rPr>
      </w:pPr>
      <w:r>
        <w:rPr>
          <w:rFonts w:hint="eastAsia"/>
        </w:rPr>
        <w:t>设备可以限制数据速率或订阅特定帧。</w:t>
      </w:r>
    </w:p>
    <w:p w14:paraId="729BF940">
      <w:pPr>
        <w:bidi w:val="0"/>
        <w:rPr>
          <w:rFonts w:hint="eastAsia"/>
        </w:rPr>
      </w:pPr>
      <w:r>
        <w:rPr>
          <w:rFonts w:hint="eastAsia"/>
        </w:rPr>
        <w:t>- 0x01 订阅</w:t>
      </w:r>
    </w:p>
    <w:p w14:paraId="6588743E">
      <w:pPr>
        <w:bidi w:val="0"/>
        <w:rPr>
          <w:rFonts w:hint="eastAsia"/>
        </w:rPr>
      </w:pPr>
      <w:r>
        <w:rPr>
          <w:rFonts w:hint="eastAsia"/>
        </w:rPr>
        <w:t xml:space="preserve">  - uint8_t  帧类型</w:t>
      </w:r>
    </w:p>
    <w:p w14:paraId="11CF03C3">
      <w:pPr>
        <w:bidi w:val="0"/>
        <w:rPr>
          <w:rFonts w:hint="eastAsia"/>
        </w:rPr>
      </w:pPr>
      <w:r>
        <w:rPr>
          <w:rFonts w:hint="eastAsia"/>
        </w:rPr>
        <w:t xml:space="preserve">  - uint16_t 最大间隔时间 // 毫秒</w:t>
      </w:r>
    </w:p>
    <w:p w14:paraId="050260A1">
      <w:pPr>
        <w:bidi w:val="0"/>
        <w:rPr>
          <w:rFonts w:hint="eastAsia"/>
        </w:rPr>
      </w:pPr>
      <w:r>
        <w:rPr>
          <w:rFonts w:hint="eastAsia"/>
        </w:rPr>
        <w:t>- 0x02 取消订阅</w:t>
      </w:r>
    </w:p>
    <w:p w14:paraId="46B3F1A7">
      <w:pPr>
        <w:bidi w:val="0"/>
        <w:rPr>
          <w:rFonts w:hint="eastAsia"/>
        </w:rPr>
      </w:pPr>
      <w:r>
        <w:rPr>
          <w:rFonts w:hint="eastAsia"/>
        </w:rPr>
        <w:t xml:space="preserve">  - uint8_t  帧类型</w:t>
      </w:r>
    </w:p>
    <w:p w14:paraId="2A17AEEF">
      <w:pPr>
        <w:bidi w:val="0"/>
        <w:rPr>
          <w:rFonts w:hint="eastAsia"/>
        </w:rPr>
      </w:pPr>
      <w:r>
        <w:rPr>
          <w:rFonts w:hint="eastAsia"/>
        </w:rPr>
        <w:t>0x32.0x22 屏幕命令</w:t>
      </w:r>
    </w:p>
    <w:p w14:paraId="4F66A063">
      <w:pPr>
        <w:bidi w:val="0"/>
        <w:rPr>
          <w:rFonts w:hint="eastAsia"/>
        </w:rPr>
      </w:pPr>
      <w:r>
        <w:rPr>
          <w:rFonts w:hint="eastAsia"/>
        </w:rPr>
        <w:t>适用于所有具有 LCD 屏幕的设备</w:t>
      </w:r>
    </w:p>
    <w:p w14:paraId="356D08CD">
      <w:pPr>
        <w:bidi w:val="0"/>
        <w:rPr>
          <w:rFonts w:hint="eastAsia"/>
        </w:rPr>
      </w:pPr>
      <w:r>
        <w:rPr>
          <w:rFonts w:hint="eastAsia"/>
        </w:rPr>
        <w:t>0x32.0x22.0x01 弹出消息开始</w:t>
      </w:r>
    </w:p>
    <w:p w14:paraId="6948C236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 </w:t>
      </w:r>
      <w:r>
        <w:rPr>
          <w:rFonts w:hint="eastAsia"/>
          <w:sz w:val="20"/>
          <w:szCs w:val="22"/>
        </w:rPr>
        <w:t xml:space="preserve">  char[]  Header;                 // 空终止字符串</w:t>
      </w:r>
    </w:p>
    <w:p w14:paraId="3368D251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char[]  Info message;           // 空终止字符串</w:t>
      </w:r>
    </w:p>
    <w:p w14:paraId="70A48DD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uint8_t Max_timeout_interval;   // 时间，单位为秒</w:t>
      </w:r>
    </w:p>
    <w:p w14:paraId="09542C35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bool    Close_button_option;</w:t>
      </w:r>
    </w:p>
    <w:p w14:paraId="235091B1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struct                          // 可选字段。如果其第一个字节为空</w:t>
      </w:r>
    </w:p>
    <w:p w14:paraId="58A4437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                            // (selectionText 为空)</w:t>
      </w:r>
    </w:p>
    <w:p w14:paraId="7D76341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                            // 则它只有 1 字节长（空）。</w:t>
      </w:r>
    </w:p>
    <w:p w14:paraId="3FCE54B8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{</w:t>
      </w:r>
    </w:p>
    <w:p w14:paraId="3E51240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char[]  selectionText;      // 空终止字符串。如果为空，</w:t>
      </w:r>
    </w:p>
    <w:p w14:paraId="35D33702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                            // 则其他字段不存在。</w:t>
      </w:r>
    </w:p>
    <w:p w14:paraId="37C153F6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uint8_t value;</w:t>
      </w:r>
    </w:p>
    <w:p w14:paraId="6C1E6B5C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uint8_t minValue;</w:t>
      </w:r>
    </w:p>
    <w:p w14:paraId="10119DAC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uint8_t maxValue;</w:t>
      </w:r>
    </w:p>
    <w:p w14:paraId="75A04516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uint8_t defaultValue;</w:t>
      </w:r>
    </w:p>
    <w:p w14:paraId="621078BB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char[]  unit;               // 测量单位的空终止字符串</w:t>
      </w:r>
    </w:p>
    <w:p w14:paraId="118DA7FE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}       add_data;               // 要显示的附加数据（例如百分比）。</w:t>
      </w:r>
    </w:p>
    <w:p w14:paraId="2666E62C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char[]  possible_values;        // 可选字段。包含所有可能响应值的字符数组</w:t>
      </w:r>
    </w:p>
    <w:p w14:paraId="44612F62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                            // 文本格式，</w:t>
      </w:r>
    </w:p>
    <w:p w14:paraId="28440D0E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                            // 它们用分号 (;) 分隔，数组</w:t>
      </w:r>
    </w:p>
    <w:p w14:paraId="7302941D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                            // 以空字符终止。</w:t>
      </w:r>
    </w:p>
    <w:p w14:paraId="28746FFF">
      <w:pPr>
        <w:bidi w:val="0"/>
        <w:rPr>
          <w:rFonts w:hint="eastAsia"/>
        </w:rPr>
      </w:pPr>
      <w:r>
        <w:rPr>
          <w:rFonts w:hint="eastAsia"/>
        </w:rPr>
        <w:t>[!注意]</w:t>
      </w:r>
      <w:r>
        <w:rPr>
          <w:rFonts w:hint="eastAsia"/>
        </w:rPr>
        <w:br w:type="textWrapping"/>
      </w:r>
      <w:r>
        <w:rPr>
          <w:rFonts w:hint="eastAsia"/>
        </w:rPr>
        <w:t>可选字段可能以空开头，甚至可能不适合帧。分析帧大小，不要读取超出帧载荷的可选字段。</w:t>
      </w:r>
    </w:p>
    <w:p w14:paraId="5922064F">
      <w:pPr>
        <w:bidi w:val="0"/>
        <w:rPr>
          <w:rFonts w:hint="eastAsia"/>
        </w:rPr>
      </w:pPr>
      <w:r>
        <w:rPr>
          <w:rFonts w:hint="eastAsia"/>
        </w:rPr>
        <w:t>0x32.0x22.0x02 选择返回值</w:t>
      </w:r>
    </w:p>
    <w:p w14:paraId="65C46836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 </w:t>
      </w:r>
      <w:r>
        <w:rPr>
          <w:rFonts w:hint="eastAsia"/>
          <w:sz w:val="20"/>
          <w:szCs w:val="22"/>
        </w:rPr>
        <w:t xml:space="preserve">  uint8_t value;</w:t>
      </w:r>
    </w:p>
    <w:p w14:paraId="65D108DF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bool    response;   // true(处理)/false(取消)</w:t>
      </w:r>
    </w:p>
    <w:p w14:paraId="34574AA2">
      <w:pPr>
        <w:bidi w:val="0"/>
        <w:rPr>
          <w:rFonts w:hint="eastAsia"/>
        </w:rPr>
      </w:pPr>
      <w:r>
        <w:rPr>
          <w:rFonts w:hint="eastAsia"/>
        </w:rPr>
        <w:t>0x32.0x22.0x03 保留</w:t>
      </w:r>
    </w:p>
    <w:p w14:paraId="6628253F">
      <w:pPr>
        <w:bidi w:val="0"/>
        <w:rPr>
          <w:rFonts w:hint="eastAsia"/>
        </w:rPr>
      </w:pPr>
      <w:r>
        <w:rPr>
          <w:rFonts w:hint="eastAsia"/>
        </w:rPr>
        <w:t>0x32.0x22.0x04 保留</w:t>
      </w:r>
    </w:p>
    <w:p w14:paraId="2D488244">
      <w:pPr>
        <w:bidi w:val="0"/>
        <w:rPr>
          <w:rFonts w:hint="eastAsia"/>
        </w:rPr>
      </w:pPr>
      <w:r>
        <w:rPr>
          <w:rFonts w:hint="eastAsia"/>
        </w:rPr>
        <w:t>0x34 日志记录</w:t>
      </w:r>
    </w:p>
    <w:p w14:paraId="016D03BA">
      <w:pPr>
        <w:bidi w:val="0"/>
        <w:rPr>
          <w:rFonts w:hint="eastAsia"/>
        </w:rPr>
      </w:pPr>
      <w:r>
        <w:rPr>
          <w:rFonts w:hint="eastAsia"/>
        </w:rPr>
        <w:t>此帧具有简单（短）头。仅用于调试目的。</w:t>
      </w:r>
    </w:p>
    <w:p w14:paraId="090FF30D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 </w:t>
      </w:r>
      <w:r>
        <w:rPr>
          <w:rFonts w:hint="eastAsia"/>
          <w:sz w:val="20"/>
          <w:szCs w:val="22"/>
        </w:rPr>
        <w:t xml:space="preserve">  uint16_t logtype;</w:t>
      </w:r>
    </w:p>
    <w:p w14:paraId="2C654893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uint32_t timestamp;</w:t>
      </w:r>
    </w:p>
    <w:p w14:paraId="6539D8BB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uint32_t para1;</w:t>
      </w:r>
    </w:p>
    <w:p w14:paraId="47429802">
      <w:pPr>
        <w:bidi w:val="0"/>
        <w:rPr>
          <w:rFonts w:hint="eastAsia"/>
          <w:sz w:val="20"/>
          <w:szCs w:val="22"/>
        </w:rPr>
      </w:pPr>
    </w:p>
    <w:p w14:paraId="5635AE24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...</w:t>
      </w:r>
    </w:p>
    <w:p w14:paraId="598AB5B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uint32_t paraN;</w:t>
      </w:r>
    </w:p>
    <w:p w14:paraId="043C2990">
      <w:pPr>
        <w:bidi w:val="0"/>
        <w:rPr>
          <w:rFonts w:hint="eastAsia"/>
        </w:rPr>
      </w:pPr>
      <w:r>
        <w:rPr>
          <w:rFonts w:hint="eastAsia"/>
        </w:rPr>
        <w:t>0x36 保留</w:t>
      </w:r>
    </w:p>
    <w:p w14:paraId="6AEA136D">
      <w:pPr>
        <w:bidi w:val="0"/>
        <w:rPr>
          <w:rFonts w:hint="eastAsia"/>
        </w:rPr>
      </w:pPr>
      <w:r>
        <w:rPr>
          <w:rFonts w:hint="eastAsia"/>
        </w:rPr>
        <w:t>0x38 保留</w:t>
      </w:r>
    </w:p>
    <w:p w14:paraId="1238EA85">
      <w:pPr>
        <w:bidi w:val="0"/>
        <w:rPr>
          <w:rFonts w:hint="eastAsia"/>
        </w:rPr>
      </w:pPr>
      <w:r>
        <w:rPr>
          <w:rFonts w:hint="eastAsia"/>
        </w:rPr>
        <w:t>0x3A - 遥控器相关帧</w:t>
      </w:r>
    </w:p>
    <w:p w14:paraId="02487DC9">
      <w:pPr>
        <w:bidi w:val="0"/>
        <w:rPr>
          <w:rFonts w:hint="eastAsia"/>
        </w:rPr>
      </w:pPr>
      <w:r>
        <w:rPr>
          <w:rFonts w:hint="eastAsia"/>
        </w:rPr>
        <w:t>0x3A.0x01 - 0x3A.0x09 - 保留</w:t>
      </w:r>
    </w:p>
    <w:p w14:paraId="4C620DD6">
      <w:pPr>
        <w:bidi w:val="0"/>
        <w:rPr>
          <w:rFonts w:hint="eastAsia"/>
        </w:rPr>
      </w:pPr>
      <w:r>
        <w:rPr>
          <w:rFonts w:hint="eastAsia"/>
        </w:rPr>
        <w:t>0x3A.0x10 时序校正 (CRSF Shot)</w:t>
      </w:r>
    </w:p>
    <w:p w14:paraId="37DAD42A">
      <w:pPr>
        <w:bidi w:val="0"/>
        <w:rPr>
          <w:rFonts w:hint="eastAsia"/>
        </w:rPr>
      </w:pPr>
      <w:r>
        <w:rPr>
          <w:rFonts w:hint="eastAsia"/>
        </w:rPr>
        <w:t>又名 "RC-sync"；又名 "时序校正帧"（在 EdgeTX 中）。</w:t>
      </w:r>
    </w:p>
    <w:p w14:paraId="3BF7BCCC">
      <w:pPr>
        <w:bidi w:val="0"/>
        <w:rPr>
          <w:rFonts w:hint="eastAsia"/>
          <w:sz w:val="20"/>
          <w:szCs w:val="22"/>
        </w:rPr>
      </w:pPr>
      <w:r>
        <w:rPr>
          <w:rFonts w:hint="eastAsia"/>
        </w:rPr>
        <w:t xml:space="preserve"> </w:t>
      </w:r>
      <w:r>
        <w:rPr>
          <w:rFonts w:hint="eastAsia"/>
          <w:sz w:val="20"/>
          <w:szCs w:val="22"/>
        </w:rPr>
        <w:t xml:space="preserve">   uint32_t    update_interval;    // LSB = 100ns</w:t>
      </w:r>
    </w:p>
    <w:p w14:paraId="33FE004A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int32       offset;             // LSB = 100ns, 正值 = 数据到达过早,</w:t>
      </w:r>
    </w:p>
    <w:p w14:paraId="4BC1EBF2">
      <w:pPr>
        <w:bidi w:val="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                                    // 负值 = 过晚。</w:t>
      </w:r>
    </w:p>
    <w:p w14:paraId="500CD860">
      <w:pPr>
        <w:bidi w:val="0"/>
        <w:rPr>
          <w:rFonts w:hint="eastAsia"/>
        </w:rPr>
      </w:pPr>
      <w:r>
        <w:rPr>
          <w:rFonts w:hint="eastAsia"/>
        </w:rPr>
        <w:t>尽管这些值具有 100ns 的分辨率，但至少在 EdgeTX 中，在到达时它们被四舍五入为 1µs 分辨率的 16 位值。</w:t>
      </w:r>
    </w:p>
    <w:p w14:paraId="305CD2CC">
      <w:pPr>
        <w:bidi w:val="0"/>
        <w:rPr>
          <w:rFonts w:hint="eastAsia"/>
        </w:rPr>
      </w:pPr>
      <w:r>
        <w:rPr>
          <w:rFonts w:hint="eastAsia"/>
        </w:rPr>
        <w:t>0x3C 游戏</w:t>
      </w:r>
    </w:p>
    <w:p w14:paraId="6C699554">
      <w:pPr>
        <w:bidi w:val="0"/>
        <w:rPr>
          <w:rFonts w:hint="eastAsia"/>
        </w:rPr>
      </w:pPr>
      <w:r>
        <w:rPr>
          <w:rFonts w:hint="eastAsia"/>
        </w:rPr>
        <w:t>- 0x01 添加分数</w:t>
      </w:r>
    </w:p>
    <w:p w14:paraId="5E66162A">
      <w:pPr>
        <w:bidi w:val="0"/>
        <w:rPr>
          <w:rFonts w:hint="eastAsia"/>
        </w:rPr>
      </w:pPr>
      <w:r>
        <w:rPr>
          <w:rFonts w:hint="eastAsia"/>
        </w:rPr>
        <w:t xml:space="preserve">  - int16 分数数量</w:t>
      </w:r>
    </w:p>
    <w:p w14:paraId="775D21E1">
      <w:pPr>
        <w:bidi w:val="0"/>
        <w:rPr>
          <w:rFonts w:hint="eastAsia"/>
        </w:rPr>
      </w:pPr>
      <w:r>
        <w:rPr>
          <w:rFonts w:hint="eastAsia"/>
        </w:rPr>
        <w:t>- 0x02 命令代码</w:t>
      </w:r>
    </w:p>
    <w:p w14:paraId="6D8E5714">
      <w:pPr>
        <w:bidi w:val="0"/>
        <w:rPr>
          <w:rFonts w:hint="eastAsia"/>
        </w:rPr>
      </w:pPr>
      <w:r>
        <w:rPr>
          <w:rFonts w:hint="eastAsia"/>
        </w:rPr>
        <w:t xml:space="preserve">  - uint16 代码</w:t>
      </w:r>
    </w:p>
    <w:p w14:paraId="625749ED">
      <w:pPr>
        <w:bidi w:val="0"/>
        <w:rPr>
          <w:rFonts w:hint="eastAsia"/>
        </w:rPr>
      </w:pPr>
      <w:r>
        <w:rPr>
          <w:rFonts w:hint="eastAsia"/>
        </w:rPr>
        <w:t>0x3E 保留</w:t>
      </w:r>
    </w:p>
    <w:p w14:paraId="4922CB29">
      <w:pPr>
        <w:bidi w:val="0"/>
        <w:rPr>
          <w:rFonts w:hint="eastAsia"/>
        </w:rPr>
      </w:pPr>
      <w:r>
        <w:rPr>
          <w:rFonts w:hint="eastAsia"/>
        </w:rPr>
        <w:t>0x40 保留</w:t>
      </w:r>
    </w:p>
    <w:p w14:paraId="427CF4C2">
      <w:pPr>
        <w:bidi w:val="0"/>
        <w:rPr>
          <w:rFonts w:hint="eastAsia"/>
        </w:rPr>
      </w:pPr>
      <w:r>
        <w:rPr>
          <w:rFonts w:hint="eastAsia"/>
        </w:rPr>
        <w:t>0x78 - 0x79 KISSFC 保留</w:t>
      </w:r>
    </w:p>
    <w:p w14:paraId="2D0654C8">
      <w:pPr>
        <w:bidi w:val="0"/>
        <w:rPr>
          <w:rFonts w:hint="eastAsia"/>
        </w:rPr>
      </w:pPr>
      <w:r>
        <w:rPr>
          <w:rFonts w:hint="eastAsia"/>
        </w:rPr>
        <w:t>0x7A MSP 请求 / 0x7B 响应</w:t>
      </w:r>
    </w:p>
    <w:p w14:paraId="39CACCB0">
      <w:pPr>
        <w:bidi w:val="0"/>
        <w:rPr>
          <w:rFonts w:hint="eastAsia"/>
        </w:rPr>
      </w:pPr>
      <w:r>
        <w:rPr>
          <w:rFonts w:hint="eastAsia"/>
        </w:rPr>
        <w:t>0x7A</w:t>
      </w:r>
    </w:p>
    <w:p w14:paraId="48859A7F">
      <w:pPr>
        <w:bidi w:val="0"/>
        <w:rPr>
          <w:rFonts w:hint="eastAsia"/>
        </w:rPr>
      </w:pPr>
      <w:r>
        <w:rPr>
          <w:rFonts w:hint="eastAsia"/>
        </w:rPr>
        <w:t>包装 MSP 请求 ('</w:t>
      </w:r>
      <w:r>
        <w:rPr>
          <w:rFonts w:hint="eastAsia" w:asciiTheme="majorEastAsia" w:hAnsiTheme="majorEastAsia" w:eastAsiaTheme="majorEastAsia" w:cstheme="majorEastAsia"/>
        </w:rPr>
        <w:t>$</w:t>
      </w:r>
      <w:r>
        <w:rPr>
          <w:rFonts w:hint="eastAsia"/>
        </w:rPr>
        <w:t>M&lt;' 或 '$X&lt;') 的 CRSF 帧</w:t>
      </w:r>
    </w:p>
    <w:p w14:paraId="26EB47A4">
      <w:pPr>
        <w:bidi w:val="0"/>
        <w:rPr>
          <w:rFonts w:hint="eastAsia"/>
        </w:rPr>
      </w:pPr>
      <w:r>
        <w:rPr>
          <w:rFonts w:hint="eastAsia"/>
        </w:rPr>
        <w:t>由 Betaflight 设备支持</w:t>
      </w:r>
    </w:p>
    <w:p w14:paraId="184554DC">
      <w:pPr>
        <w:bidi w:val="0"/>
        <w:rPr>
          <w:rFonts w:hint="eastAsia"/>
        </w:rPr>
      </w:pPr>
      <w:r>
        <w:rPr>
          <w:rFonts w:hint="eastAsia"/>
        </w:rPr>
        <w:t>支持的设备将响应 0x7B</w:t>
      </w:r>
    </w:p>
    <w:p w14:paraId="2BCB4FEF">
      <w:pPr>
        <w:bidi w:val="0"/>
        <w:rPr>
          <w:rFonts w:hint="eastAsia"/>
        </w:rPr>
      </w:pPr>
      <w:r>
        <w:rPr>
          <w:rFonts w:hint="eastAsia"/>
        </w:rPr>
        <w:t>0x7B</w:t>
      </w:r>
    </w:p>
    <w:p w14:paraId="2A251835">
      <w:pPr>
        <w:bidi w:val="0"/>
        <w:rPr>
          <w:rFonts w:hint="eastAsia"/>
        </w:rPr>
      </w:pPr>
      <w:r>
        <w:rPr>
          <w:rFonts w:hint="eastAsia"/>
        </w:rPr>
        <w:t>包装 MSP 响应 ('$M&gt;','$X&gt;','$M!','$X!') 的 CRSF 帧</w:t>
      </w:r>
    </w:p>
    <w:p w14:paraId="5B301421">
      <w:pPr>
        <w:bidi w:val="0"/>
        <w:rPr>
          <w:rFonts w:hint="eastAsia"/>
        </w:rPr>
      </w:pPr>
      <w:r>
        <w:rPr>
          <w:rFonts w:hint="eastAsia"/>
        </w:rPr>
        <w:t>由 Betaflight 设备支持</w:t>
      </w:r>
    </w:p>
    <w:p w14:paraId="10C721D8">
      <w:pPr>
        <w:bidi w:val="0"/>
        <w:rPr>
          <w:rFonts w:hint="eastAsia"/>
        </w:rPr>
      </w:pPr>
      <w:r>
        <w:rPr>
          <w:rFonts w:hint="eastAsia"/>
        </w:rPr>
        <w:t>支持的设备将在响应 MSP_Request (0x7A) 时发送此帧</w:t>
      </w:r>
    </w:p>
    <w:p w14:paraId="7AC62396">
      <w:pPr>
        <w:bidi w:val="0"/>
        <w:rPr>
          <w:rFonts w:hint="eastAsia"/>
        </w:rPr>
      </w:pPr>
    </w:p>
    <w:p w14:paraId="63C156CA">
      <w:pPr>
        <w:bidi w:val="0"/>
        <w:rPr>
          <w:rFonts w:hint="eastAsia"/>
        </w:rPr>
      </w:pPr>
      <w:r>
        <w:rPr>
          <w:rFonts w:hint="eastAsia"/>
        </w:rPr>
        <w:t>通过 CRSF 载荷打包的 MSP 帧：</w:t>
      </w:r>
    </w:p>
    <w:p w14:paraId="7003BE2F">
      <w:pPr>
        <w:bidi w:val="0"/>
        <w:rPr>
          <w:rFonts w:hint="eastAsia"/>
        </w:rPr>
      </w:pPr>
      <w:r>
        <w:rPr>
          <w:rFonts w:hint="eastAsia"/>
        </w:rPr>
        <w:t>MSP 帧被剥离了头部（$ + M/X + [/]/!）和 CRC</w:t>
      </w:r>
    </w:p>
    <w:p w14:paraId="0FA4FB30">
      <w:pPr>
        <w:bidi w:val="0"/>
        <w:rPr>
          <w:rFonts w:hint="eastAsia"/>
        </w:rPr>
      </w:pPr>
      <w:r>
        <w:rPr>
          <w:rFonts w:hint="eastAsia"/>
        </w:rPr>
        <w:t>生成的 MSP-body 如果无法放入一个 CRSF 帧，可能会被分成多个数据块。</w:t>
      </w:r>
    </w:p>
    <w:p w14:paraId="1F8C3DAF">
      <w:pPr>
        <w:bidi w:val="0"/>
        <w:rPr>
          <w:rFonts w:hint="eastAsia"/>
        </w:rPr>
      </w:pPr>
      <w:r>
        <w:rPr>
          <w:rFonts w:hint="eastAsia"/>
        </w:rPr>
        <w:t>在每个 CRSF 帧中，MSP-body 之前放置一个 'Status' 字节。</w:t>
      </w:r>
    </w:p>
    <w:p w14:paraId="2A00BCB4">
      <w:pPr>
        <w:bidi w:val="0"/>
        <w:rPr>
          <w:rFonts w:hint="eastAsia"/>
        </w:rPr>
      </w:pPr>
      <w:r>
        <w:rPr>
          <w:rFonts w:hint="eastAsia"/>
        </w:rPr>
        <w:t>Status 字节由三部分组成：</w:t>
      </w:r>
    </w:p>
    <w:p w14:paraId="197FE345">
      <w:pPr>
        <w:bidi w:val="0"/>
        <w:rPr>
          <w:rFonts w:hint="eastAsia"/>
        </w:rPr>
      </w:pPr>
      <w:r>
        <w:rPr>
          <w:rFonts w:hint="eastAsia"/>
        </w:rPr>
        <w:t>位 0-3 表示 CRSF 帧的循环序列号；</w:t>
      </w:r>
    </w:p>
    <w:p w14:paraId="63781517">
      <w:pPr>
        <w:bidi w:val="0"/>
        <w:rPr>
          <w:rFonts w:hint="eastAsia"/>
        </w:rPr>
      </w:pPr>
      <w:r>
        <w:rPr>
          <w:rFonts w:hint="eastAsia"/>
        </w:rPr>
        <w:t>位 4 检查当前 MSP 数据块是否是新帧的开始（或唯一）（如果是则为 1）；</w:t>
      </w:r>
    </w:p>
    <w:p w14:paraId="407247ED">
      <w:pPr>
        <w:bidi w:val="0"/>
        <w:rPr>
          <w:rFonts w:hint="eastAsia"/>
        </w:rPr>
      </w:pPr>
      <w:r>
        <w:rPr>
          <w:rFonts w:hint="eastAsia"/>
        </w:rPr>
        <w:t>位 5-6 表示 MSP 协议的版本号（目前为 1 或 2）；</w:t>
      </w:r>
    </w:p>
    <w:p w14:paraId="3386929A">
      <w:pPr>
        <w:bidi w:val="0"/>
        <w:rPr>
          <w:rFonts w:hint="eastAsia"/>
        </w:rPr>
      </w:pPr>
      <w:r>
        <w:rPr>
          <w:rFonts w:hint="eastAsia"/>
        </w:rPr>
        <w:t>位 7 表示错误（仅用于响应）。</w:t>
      </w:r>
    </w:p>
    <w:p w14:paraId="6BC51D52">
      <w:pPr>
        <w:bidi w:val="0"/>
        <w:rPr>
          <w:rFonts w:hint="eastAsia"/>
        </w:rPr>
      </w:pPr>
      <w:r>
        <w:rPr>
          <w:rFonts w:hint="eastAsia"/>
        </w:rPr>
        <w:t>MSP-body 的数据块大小根据 CRSF 帧的大小计算。但 MSP-body 的大小必须从 MSP-body 本身解析（考虑 MSP 版本和 Jumbo-frame）。</w:t>
      </w:r>
    </w:p>
    <w:p w14:paraId="3EA8184A">
      <w:pPr>
        <w:bidi w:val="0"/>
        <w:rPr>
          <w:rFonts w:hint="eastAsia"/>
        </w:rPr>
      </w:pPr>
      <w:r>
        <w:rPr>
          <w:rFonts w:hint="eastAsia"/>
        </w:rPr>
        <w:t>最后一个/唯一的 CRSF 帧可能比需要的长。在这种情况下，必须忽略多余的字节。</w:t>
      </w:r>
    </w:p>
    <w:p w14:paraId="3B22AFA8">
      <w:pPr>
        <w:bidi w:val="0"/>
        <w:rPr>
          <w:rFonts w:hint="eastAsia"/>
        </w:rPr>
      </w:pPr>
      <w:r>
        <w:rPr>
          <w:rFonts w:hint="eastAsia"/>
        </w:rPr>
        <w:t>最大数据块大小由 CRSF 帧的最大长度 64 字节定义，因此，最大 MSP-chunk 长度为 57 字节。最小数据块长度可以是任何值，但第一个数据块必须包含大小和功能 ID（即，MSPv2 为 5 字节）。</w:t>
      </w:r>
    </w:p>
    <w:p w14:paraId="59181AC7">
      <w:pPr>
        <w:bidi w:val="0"/>
        <w:rPr>
          <w:rFonts w:hint="eastAsia"/>
        </w:rPr>
      </w:pPr>
      <w:r>
        <w:rPr>
          <w:rFonts w:hint="eastAsia"/>
        </w:rPr>
        <w:t>MSP 帧的 CRC 不发送，因为它已经受到 CRSF 的 CRC 保护。如果需要 MSP CRC，应在接收点计算。</w:t>
      </w:r>
    </w:p>
    <w:p w14:paraId="394F2EAD">
      <w:pPr>
        <w:bidi w:val="0"/>
        <w:rPr>
          <w:rFonts w:hint="eastAsia"/>
        </w:rPr>
      </w:pPr>
      <w:r>
        <w:rPr>
          <w:rFonts w:hint="eastAsia"/>
        </w:rPr>
        <w:t>MSP-response 必须发送到 MSP-request 的源。这意味着响应中 CRSF-header 的 [destination] 和 [origin] 字节必须与请求中的相同但交换。</w:t>
      </w:r>
    </w:p>
    <w:p w14:paraId="2709440F">
      <w:pPr>
        <w:bidi w:val="0"/>
        <w:rPr>
          <w:rFonts w:hint="eastAsia"/>
        </w:rPr>
      </w:pPr>
    </w:p>
    <w:p w14:paraId="3FFC96D7">
      <w:pPr>
        <w:bidi w:val="0"/>
        <w:rPr>
          <w:rFonts w:hint="eastAsia"/>
        </w:rPr>
      </w:pPr>
      <w:r>
        <w:rPr>
          <w:rFonts w:hint="eastAsia"/>
        </w:rPr>
        <w:t>0x7F ArduPilot 传统保留</w:t>
      </w:r>
    </w:p>
    <w:p w14:paraId="49DC7AB8">
      <w:pPr>
        <w:bidi w:val="0"/>
        <w:rPr>
          <w:rFonts w:hint="eastAsia"/>
        </w:rPr>
      </w:pPr>
      <w:r>
        <w:rPr>
          <w:rFonts w:hint="eastAsia"/>
        </w:rPr>
        <w:t>0x80 ArduPilot 保留直通帧</w:t>
      </w:r>
    </w:p>
    <w:p w14:paraId="5B12D136">
      <w:pPr>
        <w:bidi w:val="0"/>
        <w:rPr>
          <w:rFonts w:hint="eastAsia"/>
        </w:rPr>
      </w:pPr>
      <w:r>
        <w:rPr>
          <w:rFonts w:hint="eastAsia"/>
        </w:rPr>
        <w:t>包装 ArduPilot "直通"数据包的 CRSF 广播帧</w:t>
      </w:r>
    </w:p>
    <w:p w14:paraId="1FD07C07">
      <w:pPr>
        <w:bidi w:val="0"/>
        <w:rPr>
          <w:rFonts w:hint="eastAsia"/>
        </w:rPr>
      </w:pPr>
      <w:r>
        <w:rPr>
          <w:rFonts w:hint="eastAsia"/>
        </w:rPr>
        <w:t>直通数据包有三种不同的形式：</w:t>
      </w:r>
    </w:p>
    <w:p w14:paraId="02B467BA">
      <w:pPr>
        <w:bidi w:val="0"/>
        <w:rPr>
          <w:rFonts w:hint="eastAsia"/>
        </w:rPr>
      </w:pPr>
      <w:r>
        <w:rPr>
          <w:rFonts w:hint="eastAsia"/>
        </w:rPr>
        <w:t>单数据包帧，用于快速链路，其中每个 RC 帧返回一个直通遥测帧</w:t>
      </w:r>
    </w:p>
    <w:p w14:paraId="39EDF326">
      <w:pPr>
        <w:bidi w:val="0"/>
        <w:rPr>
          <w:rFonts w:hint="eastAsia"/>
        </w:rPr>
      </w:pPr>
      <w:r>
        <w:rPr>
          <w:rFonts w:hint="eastAsia"/>
        </w:rPr>
        <w:t xml:space="preserve">      uint8_t sub_type = 0xF0;</w:t>
      </w:r>
    </w:p>
    <w:p w14:paraId="1F494090">
      <w:pPr>
        <w:bidi w:val="0"/>
        <w:rPr>
          <w:rFonts w:hint="eastAsia"/>
        </w:rPr>
      </w:pPr>
      <w:r>
        <w:rPr>
          <w:rFonts w:hint="eastAsia"/>
        </w:rPr>
        <w:t xml:space="preserve">      uint16_t appid;</w:t>
      </w:r>
    </w:p>
    <w:p w14:paraId="2CE85C3A">
      <w:pPr>
        <w:bidi w:val="0"/>
        <w:rPr>
          <w:rFonts w:hint="eastAsia"/>
        </w:rPr>
      </w:pPr>
      <w:r>
        <w:rPr>
          <w:rFonts w:hint="eastAsia"/>
        </w:rPr>
        <w:t xml:space="preserve">      uint32_t data;</w:t>
      </w:r>
    </w:p>
    <w:p w14:paraId="65267C54">
      <w:pPr>
        <w:bidi w:val="0"/>
        <w:rPr>
          <w:rFonts w:hint="eastAsia"/>
        </w:rPr>
      </w:pPr>
      <w:r>
        <w:rPr>
          <w:rFonts w:hint="eastAsia"/>
        </w:rPr>
        <w:t>多数据包帧，用于慢速链路 - 将最多 9 个直通遥测帧打包到每个 RC 帧的返回中</w:t>
      </w:r>
    </w:p>
    <w:p w14:paraId="3DE558FF">
      <w:pPr>
        <w:bidi w:val="0"/>
        <w:rPr>
          <w:rFonts w:hint="eastAsia"/>
        </w:rPr>
      </w:pPr>
      <w:r>
        <w:rPr>
          <w:rFonts w:hint="eastAsia"/>
        </w:rPr>
        <w:t xml:space="preserve">      uint8_t sub_type = 0xF2;</w:t>
      </w:r>
    </w:p>
    <w:p w14:paraId="22189883">
      <w:pPr>
        <w:bidi w:val="0"/>
        <w:rPr>
          <w:rFonts w:hint="eastAsia"/>
        </w:rPr>
      </w:pPr>
      <w:r>
        <w:rPr>
          <w:rFonts w:hint="eastAsia"/>
        </w:rPr>
        <w:t xml:space="preserve">      uint8_t size;</w:t>
      </w:r>
    </w:p>
    <w:p w14:paraId="6F350785">
      <w:pPr>
        <w:bidi w:val="0"/>
        <w:rPr>
          <w:rFonts w:hint="eastAsia"/>
        </w:rPr>
      </w:pPr>
      <w:r>
        <w:rPr>
          <w:rFonts w:hint="eastAsia"/>
        </w:rPr>
        <w:t xml:space="preserve">      struct PassthroughTelemetryPacket {</w:t>
      </w:r>
    </w:p>
    <w:p w14:paraId="36DC9575">
      <w:pPr>
        <w:bidi w:val="0"/>
        <w:rPr>
          <w:rFonts w:hint="eastAsia"/>
        </w:rPr>
      </w:pPr>
      <w:r>
        <w:rPr>
          <w:rFonts w:hint="eastAsia"/>
        </w:rPr>
        <w:t xml:space="preserve">          uint16_t appid;</w:t>
      </w:r>
    </w:p>
    <w:p w14:paraId="4E894E51">
      <w:pPr>
        <w:bidi w:val="0"/>
        <w:rPr>
          <w:rFonts w:hint="eastAsia"/>
        </w:rPr>
      </w:pPr>
      <w:r>
        <w:rPr>
          <w:rFonts w:hint="eastAsia"/>
        </w:rPr>
        <w:t xml:space="preserve">          uint32_t data;</w:t>
      </w:r>
    </w:p>
    <w:p w14:paraId="01C88265">
      <w:pPr>
        <w:bidi w:val="0"/>
        <w:rPr>
          <w:rFonts w:hint="eastAsia"/>
        </w:rPr>
      </w:pPr>
      <w:r>
        <w:rPr>
          <w:rFonts w:hint="eastAsia"/>
        </w:rPr>
        <w:t xml:space="preserve">      } packets[9];</w:t>
      </w:r>
    </w:p>
    <w:p w14:paraId="7BC1E9B8">
      <w:pPr>
        <w:bidi w:val="0"/>
        <w:rPr>
          <w:rFonts w:hint="eastAsia"/>
        </w:rPr>
      </w:pPr>
    </w:p>
    <w:p w14:paraId="1FAAFB0E">
      <w:pPr>
        <w:bidi w:val="0"/>
        <w:rPr>
          <w:rFonts w:hint="eastAsia"/>
        </w:rPr>
      </w:pPr>
      <w:r>
        <w:rPr>
          <w:rFonts w:hint="eastAsia"/>
        </w:rPr>
        <w:t>状态文本帧</w:t>
      </w:r>
    </w:p>
    <w:p w14:paraId="74294BB8">
      <w:pPr>
        <w:bidi w:val="0"/>
        <w:rPr>
          <w:rFonts w:hint="eastAsia"/>
        </w:rPr>
      </w:pPr>
      <w:r>
        <w:rPr>
          <w:rFonts w:hint="eastAsia"/>
        </w:rPr>
        <w:t xml:space="preserve">      uint8_t sub_type = 0xF1;</w:t>
      </w:r>
    </w:p>
    <w:p w14:paraId="6C80D252">
      <w:pPr>
        <w:bidi w:val="0"/>
        <w:rPr>
          <w:rFonts w:hint="eastAsia"/>
        </w:rPr>
      </w:pPr>
      <w:r>
        <w:rPr>
          <w:rFonts w:hint="eastAsia"/>
        </w:rPr>
        <w:t xml:space="preserve">      uint8_t severity;</w:t>
      </w:r>
    </w:p>
    <w:p w14:paraId="264BC3B4">
      <w:pPr>
        <w:bidi w:val="0"/>
        <w:rPr>
          <w:rFonts w:hint="eastAsia"/>
        </w:rPr>
      </w:pPr>
      <w:r>
        <w:rPr>
          <w:rFonts w:hint="eastAsia"/>
        </w:rPr>
        <w:t xml:space="preserve">      char text[50];  // ( 空终止字符串 )</w:t>
      </w:r>
    </w:p>
    <w:p w14:paraId="4685D429">
      <w:pPr>
        <w:bidi w:val="0"/>
        <w:rPr>
          <w:rFonts w:hint="eastAsia"/>
        </w:rPr>
      </w:pPr>
      <w:r>
        <w:rPr>
          <w:rFonts w:hint="eastAsia"/>
        </w:rPr>
        <w:t>0x81, 0x82 mLRS 保留</w:t>
      </w:r>
    </w:p>
    <w:p w14:paraId="4916221D">
      <w:pPr>
        <w:bidi w:val="0"/>
        <w:rPr>
          <w:rFonts w:hint="eastAsia"/>
        </w:rPr>
      </w:pPr>
      <w:r>
        <w:rPr>
          <w:rFonts w:hint="eastAsia"/>
        </w:rPr>
        <w:t>0x80 和 0x81 广播帧建立了 mLRS TX 模块与在例如 EdgeTx 和 OpenTx 遥控器上运行的 mLRS 配置 Lua 脚本的通信。它们将 mLRS 'mBridge' 协议消息封装在 CRSF 帧中。该协议支持设置参数和其他功能，但特别是还传递 mLRS 参数模型所需的元数据，向用户提供各种信息、版本控制以及 mLRS 链路系统特定的更多功能。</w:t>
      </w:r>
    </w:p>
    <w:p w14:paraId="5D82C55A">
      <w:pPr>
        <w:bidi w:val="0"/>
        <w:rPr>
          <w:rFonts w:hint="eastAsia"/>
        </w:rPr>
      </w:pPr>
      <w:r>
        <w:rPr>
          <w:rFonts w:hint="eastAsia"/>
        </w:rPr>
        <w:t>0x80：从 Lua 脚本/遥控器到 TX 模块的通信。帧格式为：</w:t>
      </w:r>
    </w:p>
    <w:p w14:paraId="3936B51F">
      <w:pPr>
        <w:bidi w:val="0"/>
        <w:rPr>
          <w:rFonts w:hint="eastAsia"/>
        </w:rPr>
      </w:pPr>
      <w:r>
        <w:drawing>
          <wp:inline distT="0" distB="0" distL="114300" distR="114300">
            <wp:extent cx="5265420" cy="453390"/>
            <wp:effectExtent l="0" t="0" r="1143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7DE25">
      <w:pPr>
        <w:bidi w:val="0"/>
        <w:rPr>
          <w:rFonts w:hint="eastAsia"/>
        </w:rPr>
      </w:pPr>
      <w:r>
        <w:rPr>
          <w:rFonts w:hint="eastAsia"/>
        </w:rPr>
        <w:t>两个字节 0x4F, 0x57 是 mBridge 协议的同步字节。</w:t>
      </w:r>
    </w:p>
    <w:p w14:paraId="38F1243D">
      <w:pPr>
        <w:bidi w:val="0"/>
        <w:rPr>
          <w:rFonts w:hint="eastAsia"/>
        </w:rPr>
      </w:pPr>
      <w:r>
        <w:rPr>
          <w:rFonts w:hint="eastAsia"/>
        </w:rPr>
        <w:t>0x81：从 TX 模块到 Lua 脚本/遥控器的通信。帧格式为：</w:t>
      </w:r>
    </w:p>
    <w:p w14:paraId="3A14E064">
      <w:pPr>
        <w:bidi w:val="0"/>
        <w:rPr>
          <w:rFonts w:hint="eastAsia"/>
        </w:rPr>
      </w:pPr>
      <w:r>
        <w:drawing>
          <wp:inline distT="0" distB="0" distL="114300" distR="114300">
            <wp:extent cx="5270500" cy="484505"/>
            <wp:effectExtent l="0" t="0" r="635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AD21B">
      <w:pPr>
        <w:bidi w:val="0"/>
        <w:rPr>
          <w:rFonts w:hint="eastAsia"/>
        </w:rPr>
      </w:pPr>
      <w:r>
        <w:rPr>
          <w:rFonts w:hint="eastAsia"/>
        </w:rPr>
        <w:t>帧长度和 CRC 按照上述 CRSF 规范。mBridge 协议相对复杂，因为它除了与 Lua 配置脚本通信外，还为 mLRS 服务各种附加目的。</w:t>
      </w:r>
    </w:p>
    <w:p w14:paraId="30CAEF1C">
      <w:pPr>
        <w:bidi w:val="0"/>
        <w:rPr>
          <w:rFonts w:hint="eastAsia"/>
        </w:rPr>
      </w:pPr>
      <w:r>
        <w:rPr>
          <w:rFonts w:hint="eastAsia"/>
        </w:rPr>
        <w:t>mLRS 项目主页：</w:t>
      </w:r>
      <w:r>
        <w:rPr>
          <w:rFonts w:hint="eastAsia"/>
          <w:shd w:val="clear" w:color="auto" w:fill="auto"/>
        </w:rPr>
        <w:fldChar w:fldCharType="begin"/>
      </w:r>
      <w:r>
        <w:rPr>
          <w:rFonts w:hint="eastAsia"/>
          <w:shd w:val="clear" w:color="auto" w:fill="auto"/>
        </w:rPr>
        <w:instrText xml:space="preserve"> HYPERLINK "https://github.com/olliw42/mLRS/" \t "https://chat.deepseek.com/a/chat/s/_blank" </w:instrText>
      </w:r>
      <w:r>
        <w:rPr>
          <w:rFonts w:hint="eastAsia"/>
          <w:shd w:val="clear" w:color="auto" w:fill="auto"/>
        </w:rPr>
        <w:fldChar w:fldCharType="separate"/>
      </w:r>
      <w:r>
        <w:rPr>
          <w:rStyle w:val="12"/>
          <w:rFonts w:hint="eastAsia" w:asciiTheme="minorEastAsia" w:hAnsiTheme="minorEastAsia" w:eastAsiaTheme="minorEastAsia" w:cstheme="minorEastAsia"/>
          <w:i w:val="0"/>
          <w:iCs w:val="0"/>
          <w:caps w:val="0"/>
          <w:color w:val="679EFE"/>
          <w:spacing w:val="0"/>
          <w:szCs w:val="21"/>
          <w:u w:val="none"/>
          <w:shd w:val="clear" w:color="auto" w:fill="auto"/>
        </w:rPr>
        <w:t>https://github.com/olliw42/mLRS/</w:t>
      </w:r>
      <w:r>
        <w:rPr>
          <w:rFonts w:hint="eastAsia"/>
          <w:shd w:val="clear" w:color="auto" w:fill="auto"/>
        </w:rPr>
        <w:fldChar w:fldCharType="end"/>
      </w:r>
    </w:p>
    <w:p w14:paraId="28F4C44D">
      <w:pPr>
        <w:bidi w:val="0"/>
        <w:rPr>
          <w:rFonts w:hint="eastAsia"/>
        </w:rPr>
      </w:pPr>
    </w:p>
    <w:p w14:paraId="120EEC25">
      <w:pPr>
        <w:bidi w:val="0"/>
        <w:rPr>
          <w:rFonts w:hint="eastAsia"/>
        </w:rPr>
      </w:pPr>
      <w:r>
        <w:rPr>
          <w:rFonts w:hint="eastAsia"/>
        </w:rPr>
        <w:t>0xAA CRSF MAVLink 封装</w:t>
      </w:r>
    </w:p>
    <w:p w14:paraId="147F90DF">
      <w:pPr>
        <w:bidi w:val="0"/>
        <w:rPr>
          <w:rFonts w:hint="eastAsia"/>
        </w:rPr>
      </w:pPr>
      <w:r>
        <w:rPr>
          <w:rFonts w:hint="eastAsia"/>
        </w:rPr>
        <w:t>CRSF MAVLink 封装设计用于通过 CRSF 路由器传输 MAVLink 协议。它支持 MAVLink2 和 MAVLink1 帧。由于 MAVLink 帧通常比 CRSF 帧长得多（MAVLink2 为 281 字节，CRSF 为 64 字节），MAVLink 帧将被分解成数据块。</w:t>
      </w:r>
    </w:p>
    <w:p w14:paraId="304200CB">
      <w:pPr>
        <w:bidi w:val="0"/>
        <w:rPr>
          <w:rFonts w:hint="eastAsia"/>
        </w:rPr>
      </w:pPr>
      <w:r>
        <w:rPr>
          <w:rFonts w:hint="eastAsia"/>
        </w:rPr>
        <w:t>请注意，在写入/读取 MAVLink 封装时，编码/解码正确的数据块计数应由用户处理，以确保数据完整性。</w:t>
      </w:r>
    </w:p>
    <w:p w14:paraId="09A3C9E5">
      <w:pPr>
        <w:bidi w:val="0"/>
        <w:rPr>
          <w:rFonts w:hint="eastAsia"/>
          <w:sz w:val="18"/>
          <w:szCs w:val="21"/>
        </w:rPr>
      </w:pPr>
      <w:r>
        <w:rPr>
          <w:rFonts w:hint="eastAsia"/>
        </w:rPr>
        <w:t xml:space="preserve">  </w:t>
      </w:r>
      <w:r>
        <w:rPr>
          <w:rFonts w:hint="eastAsia"/>
          <w:sz w:val="18"/>
          <w:szCs w:val="21"/>
        </w:rPr>
        <w:t xml:space="preserve">  uint8_t total_chunks  : 4;  // 数据块总数</w:t>
      </w:r>
    </w:p>
    <w:p w14:paraId="0CCBD332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uint8_t current_chunk : 4;  // 当前数据块编号</w:t>
      </w:r>
    </w:p>
    <w:p w14:paraId="40E16320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uint8_t data_size;          // 数据大小（最大 58）</w:t>
      </w:r>
    </w:p>
    <w:p w14:paraId="171A34AA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uint8_t data[];             // 数据数组（最多 58 字节）</w:t>
      </w:r>
    </w:p>
    <w:p w14:paraId="72D7DA11">
      <w:pPr>
        <w:bidi w:val="0"/>
        <w:rPr>
          <w:rFonts w:hint="eastAsia"/>
        </w:rPr>
      </w:pPr>
      <w:r>
        <w:rPr>
          <w:rFonts w:hint="eastAsia"/>
        </w:rPr>
        <w:t>0xAC CRSF MAVLink 系统状态传感器</w:t>
      </w:r>
    </w:p>
    <w:p w14:paraId="0FB76081">
      <w:pPr>
        <w:bidi w:val="0"/>
        <w:rPr>
          <w:rFonts w:hint="eastAsia"/>
        </w:rPr>
      </w:pPr>
      <w:r>
        <w:rPr>
          <w:rFonts w:hint="eastAsia"/>
        </w:rPr>
        <w:t>用于打包支持 MAVLink 的飞控传感器状态信息的 CRSF 帧</w:t>
      </w:r>
    </w:p>
    <w:p w14:paraId="4B8A60DC">
      <w:pPr>
        <w:bidi w:val="0"/>
        <w:rPr>
          <w:rFonts w:hint="eastAsia"/>
        </w:rPr>
      </w:pPr>
      <w:r>
        <w:rPr>
          <w:rFonts w:hint="eastAsia"/>
        </w:rPr>
        <w:t>要解码帧内打包的数据，请参阅 </w:t>
      </w:r>
      <w:r>
        <w:rPr>
          <w:rFonts w:hint="eastAsia"/>
          <w:shd w:val="clear" w:color="auto" w:fill="auto"/>
        </w:rPr>
        <w:fldChar w:fldCharType="begin"/>
      </w:r>
      <w:r>
        <w:rPr>
          <w:rFonts w:hint="eastAsia"/>
          <w:shd w:val="clear" w:color="auto" w:fill="auto"/>
        </w:rPr>
        <w:instrText xml:space="preserve"> HYPERLINK "https://mavlink.io/en/messages/common.html" \l "MAV_SYS_STATUS_SENSOR" \t "https://chat.deepseek.com/a/chat/s/_blank" </w:instrText>
      </w:r>
      <w:r>
        <w:rPr>
          <w:rFonts w:hint="eastAsia"/>
          <w:shd w:val="clear" w:color="auto" w:fill="auto"/>
        </w:rPr>
        <w:fldChar w:fldCharType="separate"/>
      </w:r>
      <w:r>
        <w:rPr>
          <w:rStyle w:val="12"/>
          <w:rFonts w:hint="eastAsia" w:asciiTheme="minorEastAsia" w:hAnsiTheme="minorEastAsia" w:eastAsiaTheme="minorEastAsia" w:cstheme="minorEastAsia"/>
          <w:i w:val="0"/>
          <w:iCs w:val="0"/>
          <w:caps w:val="0"/>
          <w:color w:val="679EFE"/>
          <w:spacing w:val="0"/>
          <w:szCs w:val="21"/>
          <w:u w:val="none"/>
          <w:shd w:val="clear" w:color="auto" w:fill="auto"/>
        </w:rPr>
        <w:t>官方 wiki</w:t>
      </w:r>
      <w:r>
        <w:rPr>
          <w:rFonts w:hint="eastAsia"/>
          <w:shd w:val="clear" w:color="auto" w:fill="auto"/>
        </w:rPr>
        <w:fldChar w:fldCharType="end"/>
      </w:r>
    </w:p>
    <w:p w14:paraId="49010FA2">
      <w:pPr>
        <w:bidi w:val="0"/>
        <w:rPr>
          <w:rFonts w:hint="eastAsia"/>
          <w:sz w:val="18"/>
          <w:szCs w:val="21"/>
        </w:rPr>
      </w:pPr>
      <w:r>
        <w:rPr>
          <w:rFonts w:hint="eastAsia"/>
        </w:rPr>
        <w:t xml:space="preserve">   </w:t>
      </w:r>
      <w:r>
        <w:rPr>
          <w:rFonts w:hint="eastAsia"/>
          <w:sz w:val="18"/>
          <w:szCs w:val="21"/>
        </w:rPr>
        <w:t xml:space="preserve"> uint32_t sensor_present;</w:t>
      </w:r>
    </w:p>
    <w:p w14:paraId="37BCD36A">
      <w:pPr>
        <w:bidi w:val="0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uint32_t sensor_enabled;</w:t>
      </w:r>
    </w:p>
    <w:p w14:paraId="19F2023A">
      <w:pPr>
        <w:bidi w:val="0"/>
        <w:rPr>
          <w:rFonts w:hint="eastAsia"/>
        </w:rPr>
      </w:pPr>
      <w:r>
        <w:rPr>
          <w:rFonts w:hint="eastAsia"/>
          <w:sz w:val="18"/>
          <w:szCs w:val="21"/>
        </w:rPr>
        <w:t xml:space="preserve">    uint32_t sensor_health;</w:t>
      </w:r>
      <w:bookmarkStart w:id="0" w:name="_GoBack"/>
      <w:bookmarkEnd w:id="0"/>
    </w:p>
    <w:p w14:paraId="5B2468BC">
      <w:pPr>
        <w:bidi w:val="0"/>
        <w:rPr>
          <w:rFonts w:hint="eastAsia"/>
          <w:lang w:val="en-US" w:eastAsia="zh-CN"/>
        </w:rPr>
      </w:pPr>
    </w:p>
    <w:p w14:paraId="7B11765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附：</w:t>
      </w:r>
    </w:p>
    <w:p w14:paraId="2C8552C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"https://github.com/tbs-fpv/tbs-crsf-spec/blob/main/crsf.md"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2"/>
          <w:rFonts w:hint="eastAsia"/>
          <w:lang w:val="en-US" w:eastAsia="zh-CN"/>
        </w:rPr>
        <w:t>https://github.com/tbs-fpv/tbs-crsf-spec/blob/main/crsf.md</w:t>
      </w:r>
      <w:r>
        <w:rPr>
          <w:rFonts w:hint="eastAsia"/>
          <w:lang w:val="en-US" w:eastAsia="zh-CN"/>
        </w:rPr>
        <w:fldChar w:fldCharType="end"/>
      </w:r>
    </w:p>
    <w:p w14:paraId="1E696093">
      <w:pPr>
        <w:bidi w:val="0"/>
        <w:rPr>
          <w:rFonts w:hint="eastAsia"/>
          <w:lang w:val="en-US" w:eastAsia="zh-CN"/>
        </w:rPr>
      </w:pPr>
    </w:p>
    <w:p w14:paraId="187914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crc8实时计算：</w:t>
      </w:r>
    </w:p>
    <w:p w14:paraId="667947B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uint8_t crc8_calculate(uint8_t *data, int length) {</w:t>
      </w:r>
    </w:p>
    <w:p w14:paraId="54DF26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uint8_t crc = 0x00;</w:t>
      </w:r>
    </w:p>
    <w:p w14:paraId="65D2185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uint8_t polynomial = 0x07; // 常用CRC8多项式</w:t>
      </w:r>
    </w:p>
    <w:p w14:paraId="0728F5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E72DD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length; i++) {</w:t>
      </w:r>
    </w:p>
    <w:p w14:paraId="0652BA5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crc ^= data[i];</w:t>
      </w:r>
    </w:p>
    <w:p w14:paraId="5A5F101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(int j = 0; j &lt; 8; j++) {</w:t>
      </w:r>
    </w:p>
    <w:p w14:paraId="5102AFD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(crc &amp; 0x80) {</w:t>
      </w:r>
    </w:p>
    <w:p w14:paraId="69F3C4E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crc = (crc &lt;&lt; 1) ^ polynomial;</w:t>
      </w:r>
    </w:p>
    <w:p w14:paraId="4616EE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else {</w:t>
      </w:r>
    </w:p>
    <w:p w14:paraId="0F717DE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crc &lt;&lt;= 1;</w:t>
      </w:r>
    </w:p>
    <w:p w14:paraId="587805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0D5475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F6559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6176F9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crc;</w:t>
      </w:r>
    </w:p>
    <w:p w14:paraId="2273B2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C9E374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给定多项式后，每一个8位的数对应的crc结果就确定了，所以可以提前算好做成表，这样就可以省去中间的for循环，效率会很高。</w:t>
      </w:r>
    </w:p>
    <w:p w14:paraId="5EDC836E">
      <w:pPr>
        <w:bidi w:val="0"/>
        <w:rPr>
          <w:rFonts w:hint="eastAsia"/>
          <w:lang w:val="en-US" w:eastAsia="zh-CN"/>
        </w:rPr>
      </w:pPr>
    </w:p>
    <w:p w14:paraId="7B70ABD4">
      <w:pPr>
        <w:bidi w:val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30FC8"/>
    <w:rsid w:val="06E47039"/>
    <w:rsid w:val="09E30437"/>
    <w:rsid w:val="0A6A4243"/>
    <w:rsid w:val="0E61516C"/>
    <w:rsid w:val="108C17E0"/>
    <w:rsid w:val="10DE674D"/>
    <w:rsid w:val="10FE0B39"/>
    <w:rsid w:val="1268670E"/>
    <w:rsid w:val="144D6407"/>
    <w:rsid w:val="1F613126"/>
    <w:rsid w:val="1F884DA0"/>
    <w:rsid w:val="273A2C6F"/>
    <w:rsid w:val="344D3829"/>
    <w:rsid w:val="393C17DA"/>
    <w:rsid w:val="3D3D6E90"/>
    <w:rsid w:val="3D415826"/>
    <w:rsid w:val="440B0D0E"/>
    <w:rsid w:val="4BC51F80"/>
    <w:rsid w:val="4C3E017F"/>
    <w:rsid w:val="4C9F1D79"/>
    <w:rsid w:val="4DA774E1"/>
    <w:rsid w:val="586D3534"/>
    <w:rsid w:val="5E013E3B"/>
    <w:rsid w:val="5EB81C90"/>
    <w:rsid w:val="614F601C"/>
    <w:rsid w:val="6D0D72F9"/>
    <w:rsid w:val="70B10988"/>
    <w:rsid w:val="72E171CD"/>
    <w:rsid w:val="743103EA"/>
    <w:rsid w:val="774322F8"/>
    <w:rsid w:val="79A90382"/>
    <w:rsid w:val="7BBD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character" w:styleId="13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5528</Words>
  <Characters>11239</Characters>
  <Lines>0</Lines>
  <Paragraphs>0</Paragraphs>
  <TotalTime>314</TotalTime>
  <ScaleCrop>false</ScaleCrop>
  <LinksUpToDate>false</LinksUpToDate>
  <CharactersWithSpaces>14498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2025-10-28T16:49:00Z</dcterms:created>
  <dc:creator>10250</dc:creator>
  <cp:lastModifiedBy>WPS_1652883190</cp:lastModifiedBy>
  <dcterms:modified xsi:type="dcterms:W3CDTF">2025-10-29T08:12:46Z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5B440B0B0CAE4D8794342435CF56DB8D_12</vt:lpwstr>
  </property>
</Properties>
</file>