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FBEB4" w14:textId="07022E3A" w:rsidR="008E5183" w:rsidRDefault="00DC0C4A">
      <w:r>
        <w:rPr>
          <w:rFonts w:hint="eastAsia"/>
        </w:rPr>
        <w:t>电机是平衡车的执行机构，所有的平衡控制和移动旋转都由它来完成。</w:t>
      </w:r>
      <w:r w:rsidR="006E11E2">
        <w:rPr>
          <w:rFonts w:hint="eastAsia"/>
        </w:rPr>
        <w:t>所</w:t>
      </w:r>
      <w:r w:rsidR="00103FA8">
        <w:rPr>
          <w:rFonts w:hint="eastAsia"/>
        </w:rPr>
        <w:t>以</w:t>
      </w:r>
      <w:r w:rsidR="006E11E2">
        <w:rPr>
          <w:rFonts w:hint="eastAsia"/>
        </w:rPr>
        <w:t>精确控制电机的速度和方向是非常重要的部分。</w:t>
      </w:r>
      <w:r w:rsidR="00103FA8">
        <w:rPr>
          <w:rFonts w:hint="eastAsia"/>
        </w:rPr>
        <w:t>树莓派是无法直接驱动和控制电机的，需要专用的电机驱动。电机驱动有很多种，这里选择使用tb6612fng，它的优点是体积小，发热小，控制频率高。</w:t>
      </w:r>
      <w:r w:rsidR="00A57D65">
        <w:rPr>
          <w:rFonts w:hint="eastAsia"/>
        </w:rPr>
        <w:t>我实际也使用过L298N，效果也可以</w:t>
      </w:r>
      <w:r w:rsidR="000E07E0">
        <w:rPr>
          <w:rFonts w:hint="eastAsia"/>
        </w:rPr>
        <w:t>，就是体积太大了。它们的控制方式是一样的。</w:t>
      </w:r>
    </w:p>
    <w:p w14:paraId="7AA6C91B" w14:textId="57444852" w:rsidR="002B379F" w:rsidRDefault="00B103BA">
      <w:r>
        <w:rPr>
          <w:rFonts w:hint="eastAsia"/>
        </w:rPr>
        <w:t>配图）</w:t>
      </w:r>
    </w:p>
    <w:p w14:paraId="011ED3CF" w14:textId="3CB01EC0" w:rsidR="00021F71" w:rsidRDefault="002B379F">
      <w:r>
        <w:rPr>
          <w:rFonts w:hint="eastAsia"/>
        </w:rPr>
        <w:t>接线示意图如下图所示。树莓派通过控制PWMA和PWMB控制电机的速度，通过AINx和BINx控制电机的转向。</w:t>
      </w:r>
      <w:r w:rsidR="00021F71">
        <w:rPr>
          <w:rFonts w:hint="eastAsia"/>
        </w:rPr>
        <w:t>A是一组，B是一组。</w:t>
      </w:r>
    </w:p>
    <w:p w14:paraId="0AC5363C" w14:textId="71976853" w:rsidR="00B103BA" w:rsidRDefault="00B103BA">
      <w:r>
        <w:rPr>
          <w:rFonts w:hint="eastAsia"/>
        </w:rPr>
        <w:t>（配图）</w:t>
      </w:r>
    </w:p>
    <w:p w14:paraId="588A1FA1" w14:textId="435930BF" w:rsidR="00B103BA" w:rsidRDefault="00B103BA"/>
    <w:p w14:paraId="28D59BCA" w14:textId="77777777" w:rsidR="00B43EE2" w:rsidRDefault="00B43EE2" w:rsidP="00B43EE2">
      <w:r>
        <w:rPr>
          <w:rFonts w:hint="eastAsia"/>
        </w:rPr>
        <w:t>电机的转向受很多情况的影响，比如AOx或BOx的接线顺序，AINx或BINx的接线顺序，程序的控制等等。所以如果接的时候理不清了也不必担心，最后在程序中改一下就好。</w:t>
      </w:r>
    </w:p>
    <w:p w14:paraId="4FAFDD9C" w14:textId="3A851DAD" w:rsidR="00B43EE2" w:rsidRPr="00B43EE2" w:rsidRDefault="00B43EE2">
      <w:pPr>
        <w:rPr>
          <w:rFonts w:hint="eastAsia"/>
        </w:rPr>
      </w:pPr>
      <w:r>
        <w:rPr>
          <w:rFonts w:hint="eastAsia"/>
        </w:rPr>
        <w:t>（配图）</w:t>
      </w:r>
    </w:p>
    <w:p w14:paraId="64B54766" w14:textId="198104C0" w:rsidR="00F77F7E" w:rsidRDefault="005C0A0F">
      <w:pPr>
        <w:rPr>
          <w:rFonts w:hint="eastAsia"/>
        </w:rPr>
      </w:pPr>
      <w:r>
        <w:rPr>
          <w:rFonts w:hint="eastAsia"/>
        </w:rPr>
        <w:t>树莓派提供了两组PWM，刚刚好够两轮平衡车使用。</w:t>
      </w:r>
      <w:r w:rsidR="001B3719">
        <w:rPr>
          <w:rFonts w:hint="eastAsia"/>
        </w:rPr>
        <w:t>具体关于树莓派PWM的详细内容可以查看我的另一篇专栏。（链接）</w:t>
      </w:r>
    </w:p>
    <w:p w14:paraId="5D9D18EC" w14:textId="6ED20C91" w:rsidR="00B43EE2" w:rsidRDefault="00B43EE2"/>
    <w:p w14:paraId="0B391A07" w14:textId="65F345C1" w:rsidR="00B43EE2" w:rsidRDefault="00F77F7E">
      <w:pPr>
        <w:rPr>
          <w:rFonts w:hint="eastAsia"/>
        </w:rPr>
      </w:pPr>
      <w:r>
        <w:rPr>
          <w:rFonts w:hint="eastAsia"/>
        </w:rPr>
        <w:t>这里我设置的PWM的变化范围是0</w:t>
      </w:r>
      <w:r w:rsidR="00904568">
        <w:rPr>
          <w:rFonts w:hint="eastAsia"/>
        </w:rPr>
        <w:t>（停止）</w:t>
      </w:r>
      <w:r>
        <w:rPr>
          <w:rFonts w:hint="eastAsia"/>
        </w:rPr>
        <w:t>-2000</w:t>
      </w:r>
      <w:r w:rsidR="00904568">
        <w:rPr>
          <w:rFonts w:hint="eastAsia"/>
        </w:rPr>
        <w:t>（全速）。</w:t>
      </w:r>
    </w:p>
    <w:p w14:paraId="44C63673" w14:textId="2B6A317A" w:rsidR="000E07E0" w:rsidRDefault="000E07E0"/>
    <w:p w14:paraId="23F8E186" w14:textId="1DF0A11B" w:rsidR="009C1649" w:rsidRDefault="009C1649"/>
    <w:p w14:paraId="18E69083" w14:textId="10FA422F" w:rsidR="00853D9A" w:rsidRDefault="009C1649">
      <w:r>
        <w:rPr>
          <w:rFonts w:hint="eastAsia"/>
        </w:rPr>
        <w:t>当PID控制器算出最终的控制量时，</w:t>
      </w:r>
      <w:r w:rsidR="00457B3C">
        <w:rPr>
          <w:rFonts w:hint="eastAsia"/>
        </w:rPr>
        <w:t>首先通过正负设置对应的GPIO，</w:t>
      </w:r>
      <w:r w:rsidR="00530DD6">
        <w:rPr>
          <w:rFonts w:hint="eastAsia"/>
        </w:rPr>
        <w:t>控制</w:t>
      </w:r>
      <w:r w:rsidR="00530DD6">
        <w:rPr>
          <w:rFonts w:hint="eastAsia"/>
        </w:rPr>
        <w:t>电机的转向，</w:t>
      </w:r>
      <w:r w:rsidR="00457B3C">
        <w:rPr>
          <w:rFonts w:hint="eastAsia"/>
        </w:rPr>
        <w:t>然后</w:t>
      </w:r>
      <w:r w:rsidR="00530DD6">
        <w:rPr>
          <w:rFonts w:hint="eastAsia"/>
        </w:rPr>
        <w:t>将</w:t>
      </w:r>
      <w:r w:rsidR="00457B3C">
        <w:rPr>
          <w:rFonts w:hint="eastAsia"/>
        </w:rPr>
        <w:t>控制量</w:t>
      </w:r>
      <w:r w:rsidR="00530DD6">
        <w:rPr>
          <w:rFonts w:hint="eastAsia"/>
        </w:rPr>
        <w:t>的绝对值</w:t>
      </w:r>
      <w:r w:rsidR="00457B3C">
        <w:rPr>
          <w:rFonts w:hint="eastAsia"/>
        </w:rPr>
        <w:t>设置PWM</w:t>
      </w:r>
      <w:r w:rsidR="00530DD6">
        <w:rPr>
          <w:rFonts w:hint="eastAsia"/>
        </w:rPr>
        <w:t>来控制电机的速度</w:t>
      </w:r>
      <w:r w:rsidR="00457B3C">
        <w:rPr>
          <w:rFonts w:hint="eastAsia"/>
        </w:rPr>
        <w:t>。</w:t>
      </w:r>
      <w:r w:rsidR="00853D9A">
        <w:rPr>
          <w:rFonts w:hint="eastAsia"/>
        </w:rPr>
        <w:t>（配图）</w:t>
      </w:r>
    </w:p>
    <w:p w14:paraId="336150F7" w14:textId="363AF991" w:rsidR="009C1649" w:rsidRDefault="00457B3C">
      <w:r>
        <w:rPr>
          <w:rFonts w:hint="eastAsia"/>
        </w:rPr>
        <w:t>这里使用了内存映射的方式操作gpio和pwm的寄存器。</w:t>
      </w:r>
      <w:r w:rsidR="00853D9A">
        <w:rPr>
          <w:rFonts w:hint="eastAsia"/>
        </w:rPr>
        <w:t>关于内存映射可以查看我的另一篇专栏。</w:t>
      </w:r>
      <w:r w:rsidR="00C3684F">
        <w:rPr>
          <w:rFonts w:hint="eastAsia"/>
        </w:rPr>
        <w:t>（链接）</w:t>
      </w:r>
    </w:p>
    <w:p w14:paraId="0F84F9EF" w14:textId="0C0F6966" w:rsidR="00530DD6" w:rsidRDefault="00530DD6"/>
    <w:p w14:paraId="464B2E58" w14:textId="0C389D26" w:rsidR="00B93C75" w:rsidRDefault="00B93C75">
      <w:r>
        <w:rPr>
          <w:rFonts w:hint="eastAsia"/>
        </w:rPr>
        <w:t>最后来说一下控制频率</w:t>
      </w:r>
      <w:r w:rsidR="00A65DF1">
        <w:rPr>
          <w:rFonts w:hint="eastAsia"/>
        </w:rPr>
        <w:t>和控制级数</w:t>
      </w:r>
      <w:r>
        <w:rPr>
          <w:rFonts w:hint="eastAsia"/>
        </w:rPr>
        <w:t>对电机控制的影响吧。</w:t>
      </w:r>
    </w:p>
    <w:p w14:paraId="33D2C4A7" w14:textId="6C022FCC" w:rsidR="0046543B" w:rsidRDefault="0046543B">
      <w:r>
        <w:rPr>
          <w:rFonts w:hint="eastAsia"/>
        </w:rPr>
        <w:t>简单来说就是控制频率高，控制</w:t>
      </w:r>
      <w:r w:rsidR="00761B2C">
        <w:rPr>
          <w:rFonts w:hint="eastAsia"/>
        </w:rPr>
        <w:t>级数多</w:t>
      </w:r>
      <w:r>
        <w:rPr>
          <w:rFonts w:hint="eastAsia"/>
        </w:rPr>
        <w:t>，精度高，控制平滑</w:t>
      </w:r>
      <w:r w:rsidR="00761B2C">
        <w:rPr>
          <w:rFonts w:hint="eastAsia"/>
        </w:rPr>
        <w:t>精细</w:t>
      </w:r>
      <w:r>
        <w:rPr>
          <w:rFonts w:hint="eastAsia"/>
        </w:rPr>
        <w:t>，振动小；</w:t>
      </w:r>
      <w:r w:rsidR="00761B2C">
        <w:rPr>
          <w:rFonts w:hint="eastAsia"/>
        </w:rPr>
        <w:t>反之</w:t>
      </w:r>
      <w:r w:rsidR="00A65DF1">
        <w:rPr>
          <w:rFonts w:hint="eastAsia"/>
        </w:rPr>
        <w:t>频率低，</w:t>
      </w:r>
      <w:r w:rsidR="00761B2C">
        <w:rPr>
          <w:rFonts w:hint="eastAsia"/>
        </w:rPr>
        <w:t>级数少，精度低，控制波动大，振动大。</w:t>
      </w:r>
    </w:p>
    <w:p w14:paraId="2AF09D25" w14:textId="35C38271" w:rsidR="00651536" w:rsidRDefault="00651536">
      <w:pPr>
        <w:rPr>
          <w:rFonts w:hint="eastAsia"/>
        </w:rPr>
      </w:pPr>
      <w:r>
        <w:rPr>
          <w:rFonts w:hint="eastAsia"/>
        </w:rPr>
        <w:t>（图）</w:t>
      </w:r>
    </w:p>
    <w:p w14:paraId="4FFA86C2" w14:textId="4C9F25CF" w:rsidR="007D292F" w:rsidRDefault="007D292F"/>
    <w:p w14:paraId="107A5955" w14:textId="364898B1" w:rsidR="00836ABB" w:rsidRDefault="00836ABB">
      <w:pPr>
        <w:rPr>
          <w:rFonts w:hint="eastAsia"/>
        </w:rPr>
      </w:pPr>
      <w:r>
        <w:rPr>
          <w:rFonts w:hint="eastAsia"/>
        </w:rPr>
        <w:t>不同控制器芯片对控制频率和级数的设置方式不同，有些单片机控制级数和控制频率有相关性，这个时候就需要根据实际情况选取最合适的</w:t>
      </w:r>
      <w:r w:rsidR="00D30777">
        <w:rPr>
          <w:rFonts w:hint="eastAsia"/>
        </w:rPr>
        <w:t>组合</w:t>
      </w:r>
      <w:r>
        <w:rPr>
          <w:rFonts w:hint="eastAsia"/>
        </w:rPr>
        <w:t>。</w:t>
      </w:r>
    </w:p>
    <w:p w14:paraId="51957041" w14:textId="3E616607" w:rsidR="00530DD6" w:rsidRDefault="00A37054">
      <w:r>
        <w:rPr>
          <w:rFonts w:hint="eastAsia"/>
        </w:rPr>
        <w:t>电机控制的硬件和软件都不算复杂，</w:t>
      </w:r>
      <w:r w:rsidR="006A35AC">
        <w:rPr>
          <w:rFonts w:hint="eastAsia"/>
        </w:rPr>
        <w:t>关键是理解PWM调速控制。</w:t>
      </w:r>
      <w:r w:rsidR="00542E9B">
        <w:rPr>
          <w:rFonts w:hint="eastAsia"/>
        </w:rPr>
        <w:t>OK，关于电机控制就说这么多吧，希望对大家有所帮助，喜欢的小伙伴就三连支持一下吧。</w:t>
      </w:r>
    </w:p>
    <w:p w14:paraId="3993F0B6" w14:textId="77944942" w:rsidR="00542E9B" w:rsidRDefault="00542E9B">
      <w:pPr>
        <w:rPr>
          <w:rFonts w:hint="eastAsia"/>
        </w:rPr>
      </w:pPr>
      <w:r>
        <w:rPr>
          <w:rFonts w:hint="eastAsia"/>
        </w:rPr>
        <w:t>限于个人水平，肯定有遗漏和错误，欢迎大家交流指正。</w:t>
      </w:r>
    </w:p>
    <w:sectPr w:rsidR="00542E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FA7"/>
    <w:rsid w:val="00021F71"/>
    <w:rsid w:val="00033FA7"/>
    <w:rsid w:val="000E07E0"/>
    <w:rsid w:val="00103FA8"/>
    <w:rsid w:val="001B3719"/>
    <w:rsid w:val="002B379F"/>
    <w:rsid w:val="00457B3C"/>
    <w:rsid w:val="0046543B"/>
    <w:rsid w:val="00530DD6"/>
    <w:rsid w:val="00542E9B"/>
    <w:rsid w:val="005C0A0F"/>
    <w:rsid w:val="0064042A"/>
    <w:rsid w:val="00651536"/>
    <w:rsid w:val="0066528C"/>
    <w:rsid w:val="00667CD5"/>
    <w:rsid w:val="006A35AC"/>
    <w:rsid w:val="006E11E2"/>
    <w:rsid w:val="00761B2C"/>
    <w:rsid w:val="007D292F"/>
    <w:rsid w:val="00836ABB"/>
    <w:rsid w:val="00853D9A"/>
    <w:rsid w:val="008E5183"/>
    <w:rsid w:val="00904568"/>
    <w:rsid w:val="009C1649"/>
    <w:rsid w:val="00A37054"/>
    <w:rsid w:val="00A57D65"/>
    <w:rsid w:val="00A65DF1"/>
    <w:rsid w:val="00AB4278"/>
    <w:rsid w:val="00B103BA"/>
    <w:rsid w:val="00B43EE2"/>
    <w:rsid w:val="00B93C75"/>
    <w:rsid w:val="00BD7A55"/>
    <w:rsid w:val="00C3684F"/>
    <w:rsid w:val="00D30777"/>
    <w:rsid w:val="00DC0C4A"/>
    <w:rsid w:val="00DD7818"/>
    <w:rsid w:val="00F7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6A288"/>
  <w15:chartTrackingRefBased/>
  <w15:docId w15:val="{91A644FF-874F-4AE9-AC1B-F12AF9A53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gcrisis</dc:creator>
  <cp:keywords/>
  <dc:description/>
  <cp:lastModifiedBy>gcrisis</cp:lastModifiedBy>
  <cp:revision>35</cp:revision>
  <dcterms:created xsi:type="dcterms:W3CDTF">2020-07-27T10:27:00Z</dcterms:created>
  <dcterms:modified xsi:type="dcterms:W3CDTF">2020-07-27T12:24:00Z</dcterms:modified>
</cp:coreProperties>
</file>