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54E200">
      <w:pPr>
        <w:jc w:val="center"/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  <w:t>日立电梯投标Demo算法需求</w:t>
      </w:r>
    </w:p>
    <w:p w14:paraId="5CE263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计划1月5日投日立电梯项目的标，当前在准备演示Demo，需要算法配合提供如下需求接口，支撑Demo功能的实现。</w:t>
      </w:r>
    </w:p>
    <w:p w14:paraId="6E98B3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接口提供时间：</w:t>
      </w:r>
      <w:r>
        <w:rPr>
          <w:rFonts w:hint="eastAsia"/>
          <w:highlight w:val="yellow"/>
          <w:lang w:val="en-US" w:eastAsia="zh-CN"/>
        </w:rPr>
        <w:t>12-25提供接口设计，尽量周五（12-26）出一版接口支撑对接调整</w:t>
      </w:r>
      <w:r>
        <w:rPr>
          <w:rFonts w:hint="eastAsia"/>
          <w:lang w:val="en-US" w:eastAsia="zh-CN"/>
        </w:rPr>
        <w:t>完成对接联调。</w:t>
      </w:r>
    </w:p>
    <w:p w14:paraId="698111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本次demo原型如下：</w:t>
      </w:r>
    </w:p>
    <w:p w14:paraId="06B0DE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638290" cy="3177540"/>
            <wp:effectExtent l="0" t="0" r="6350" b="7620"/>
            <wp:docPr id="1" name="图片 1" descr="6a29f547892746d8e40ccb64dd353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a29f547892746d8e40ccb64dd35314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78229">
      <w:pPr>
        <w:rPr>
          <w:rFonts w:hint="eastAsia"/>
          <w:lang w:val="en-US" w:eastAsia="zh-CN"/>
        </w:rPr>
      </w:pPr>
    </w:p>
    <w:p w14:paraId="5D066E3F">
      <w:pP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1、智能填单（算法负责提供接口）</w:t>
      </w:r>
    </w:p>
    <w:p w14:paraId="56A8D21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实现基于对话内容，提取对应填表元素并输出。</w:t>
      </w:r>
    </w:p>
    <w:p w14:paraId="37D715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填表元素：</w:t>
      </w:r>
      <w:r>
        <w:rPr>
          <w:rFonts w:hint="eastAsia"/>
          <w:b/>
          <w:bCs/>
          <w:u w:val="single"/>
          <w:lang w:val="en-US" w:eastAsia="zh-CN"/>
        </w:rPr>
        <w:t>咨询/投诉内容</w:t>
      </w:r>
      <w:r>
        <w:rPr>
          <w:rFonts w:hint="eastAsia"/>
          <w:lang w:val="en-US" w:eastAsia="zh-CN"/>
        </w:rPr>
        <w:t>、</w:t>
      </w:r>
      <w:r>
        <w:rPr>
          <w:rFonts w:hint="eastAsia"/>
          <w:b/>
          <w:bCs/>
          <w:highlight w:val="yellow"/>
          <w:u w:val="single"/>
          <w:lang w:val="en-US" w:eastAsia="zh-CN"/>
        </w:rPr>
        <w:t>所在地区（提取完整的省市区街道或小区地址）</w:t>
      </w:r>
      <w:r>
        <w:rPr>
          <w:rFonts w:hint="eastAsia"/>
          <w:lang w:val="en-US" w:eastAsia="zh-CN"/>
        </w:rPr>
        <w:t>、</w:t>
      </w:r>
      <w:r>
        <w:rPr>
          <w:rFonts w:hint="eastAsia"/>
          <w:b/>
          <w:bCs/>
          <w:u w:val="single"/>
          <w:lang w:val="en-US" w:eastAsia="zh-CN"/>
        </w:rPr>
        <w:t>使用人（使用单位）名称</w:t>
      </w:r>
      <w:r>
        <w:rPr>
          <w:rFonts w:hint="eastAsia"/>
          <w:lang w:val="en-US" w:eastAsia="zh-CN"/>
        </w:rPr>
        <w:t>、</w:t>
      </w:r>
      <w:r>
        <w:rPr>
          <w:rFonts w:hint="eastAsia"/>
          <w:b/>
          <w:bCs/>
          <w:u w:val="single"/>
          <w:lang w:val="en-US" w:eastAsia="zh-CN"/>
        </w:rPr>
        <w:t>联系人姓名</w:t>
      </w:r>
      <w:r>
        <w:rPr>
          <w:rFonts w:hint="eastAsia"/>
          <w:lang w:val="en-US" w:eastAsia="zh-CN"/>
        </w:rPr>
        <w:t>、</w:t>
      </w:r>
      <w:r>
        <w:rPr>
          <w:rFonts w:hint="eastAsia"/>
          <w:b/>
          <w:bCs/>
          <w:u w:val="single"/>
          <w:lang w:val="en-US" w:eastAsia="zh-CN"/>
        </w:rPr>
        <w:t>联系人电话</w:t>
      </w:r>
      <w:r>
        <w:rPr>
          <w:rFonts w:hint="eastAsia"/>
          <w:lang w:val="en-US" w:eastAsia="zh-CN"/>
        </w:rPr>
        <w:t>。</w:t>
      </w:r>
    </w:p>
    <w:p w14:paraId="43AD76B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由工程调用的算法接口，输入对话记录，接收填表元素。</w:t>
      </w:r>
    </w:p>
    <w:p w14:paraId="0EAC31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本功能预计在一通对话里面调用2~N次，</w:t>
      </w:r>
      <w:r>
        <w:rPr>
          <w:rFonts w:hint="eastAsia"/>
          <w:highlight w:val="yellow"/>
          <w:lang w:val="en-US" w:eastAsia="zh-CN"/>
        </w:rPr>
        <w:t>每产生两轮调用一次</w:t>
      </w:r>
      <w:r>
        <w:rPr>
          <w:rFonts w:hint="eastAsia"/>
          <w:lang w:val="en-US" w:eastAsia="zh-CN"/>
        </w:rPr>
        <w:t>，结束通话在调用一次。</w:t>
      </w:r>
    </w:p>
    <w:p w14:paraId="4FB4CE07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中间过程，要求算法判断比较准确才输出，不能完全确定或置信度只有50%，可以不输出结果</w:t>
      </w:r>
      <w:r>
        <w:rPr>
          <w:rFonts w:hint="eastAsia"/>
          <w:lang w:val="en-US" w:eastAsia="zh-CN"/>
        </w:rPr>
        <w:t>。</w:t>
      </w:r>
    </w:p>
    <w:p w14:paraId="2D5DB9A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结束通话的调用，建议每一个字段都要有结果，置信度低一些也可以。</w:t>
      </w:r>
    </w:p>
    <w:p w14:paraId="2099949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对算法接口的要求：</w:t>
      </w:r>
    </w:p>
    <w:p w14:paraId="3D5D40F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需出新接口对接</w:t>
      </w:r>
    </w:p>
    <w:p w14:paraId="5CEA8CDE">
      <w:pPr>
        <w:rPr>
          <w:rFonts w:hint="eastAsia"/>
          <w:lang w:val="en-US" w:eastAsia="zh-CN"/>
        </w:rPr>
      </w:pPr>
    </w:p>
    <w:p w14:paraId="464EB11F">
      <w:pP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2、实时质检（算法负责部署接口）</w:t>
      </w:r>
    </w:p>
    <w:p w14:paraId="60CE1F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沿用智能坐席当前的算法版本功能，无需算法提供接口，但需要算法把部署一个版本在浪潮服务器支持使用。</w:t>
      </w:r>
    </w:p>
    <w:p w14:paraId="13285C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需要算法部署的接口：</w:t>
      </w:r>
    </w:p>
    <w:p w14:paraId="3A5CFB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实时质检（</w:t>
      </w:r>
      <w:r>
        <w:rPr>
          <w:rFonts w:hint="eastAsia"/>
          <w:lang w:val="en-US" w:eastAsia="zh-CN"/>
        </w:rPr>
        <w:t>/telecom/reasoning/sensitive</w:t>
      </w:r>
      <w:r>
        <w:rPr>
          <w:rFonts w:hint="default"/>
          <w:lang w:val="en-US" w:eastAsia="zh-CN"/>
        </w:rPr>
        <w:t>）</w:t>
      </w:r>
    </w:p>
    <w:p w14:paraId="222A2CA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接口文档：http://39.105.167.2:8888/telecom12345/telecom/-/blob/main/docs/12345/敏感词匹配接口.md</w:t>
      </w:r>
    </w:p>
    <w:p w14:paraId="6C7576F0">
      <w:pPr>
        <w:rPr>
          <w:rFonts w:hint="default"/>
          <w:lang w:val="en-US" w:eastAsia="zh-CN"/>
        </w:rPr>
      </w:pPr>
    </w:p>
    <w:p w14:paraId="7E64E493">
      <w:pP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3、对话小结（工程负责）</w:t>
      </w:r>
    </w:p>
    <w:p w14:paraId="2B940D8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实现基于对话内容，生成对话小结。</w:t>
      </w:r>
    </w:p>
    <w:p w14:paraId="10530D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——这部分需要产品整理出对话小结的规则，理论上这部分内容可以支撑左侧的“咨询/投诉内容”部分。</w:t>
      </w:r>
    </w:p>
    <w:p w14:paraId="3200F35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这部分由工程实现，按照超级话务员的模式来实现本需求。</w:t>
      </w:r>
    </w:p>
    <w:p w14:paraId="77AE8D55">
      <w:pPr>
        <w:rPr>
          <w:rFonts w:hint="default"/>
          <w:lang w:val="en-US" w:eastAsia="zh-CN"/>
        </w:rPr>
      </w:pPr>
    </w:p>
    <w:p w14:paraId="7E6FAC85">
      <w:pPr>
        <w:rPr>
          <w:rFonts w:hint="eastAsia"/>
          <w:lang w:val="en-US" w:eastAsia="zh-CN"/>
        </w:rPr>
      </w:pPr>
    </w:p>
    <w:p w14:paraId="12F8516A">
      <w:pP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4、困人/困梯检测（算法负责提供接口）</w:t>
      </w:r>
    </w:p>
    <w:p w14:paraId="7ED2082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实现基于对话内容，判断是否出现“电梯困人事件”，并输出判断结果。</w:t>
      </w:r>
    </w:p>
    <w:p w14:paraId="757829EB"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由工程</w:t>
      </w:r>
      <w:r>
        <w:rPr>
          <w:rFonts w:hint="eastAsia"/>
          <w:highlight w:val="yellow"/>
          <w:lang w:val="en-US" w:eastAsia="zh-CN"/>
        </w:rPr>
        <w:t>高频调用算法接口，</w:t>
      </w:r>
      <w:r>
        <w:rPr>
          <w:rFonts w:hint="eastAsia"/>
          <w:highlight w:val="yellow"/>
          <w:lang w:val="en-US" w:eastAsia="zh-CN"/>
        </w:rPr>
        <w:t>把每一轮对话ASR转写内容传给算法接口，算法仅实现判断是否出现“电梯困人事件”，算法仅返回一个标志给到工程端，要求算法响应尽量快和准（5秒内有结果）</w:t>
      </w:r>
      <w:r>
        <w:rPr>
          <w:rFonts w:hint="eastAsia"/>
          <w:lang w:val="en-US" w:eastAsia="zh-CN"/>
        </w:rPr>
        <w:t>：</w:t>
      </w:r>
    </w:p>
    <w:p w14:paraId="3FBB2E6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对算法接口的要求：</w:t>
      </w:r>
    </w:p>
    <w:p w14:paraId="4D63F896">
      <w:pPr>
        <w:numPr>
          <w:ilvl w:val="0"/>
          <w:numId w:val="0"/>
        </w:numPr>
        <w:rPr>
          <w:rFonts w:hint="eastAsia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按之前超级话务员话术推荐接口的入参和出参</w:t>
      </w:r>
    </w:p>
    <w:p w14:paraId="668D7AA9">
      <w:pPr>
        <w:numPr>
          <w:ilvl w:val="0"/>
          <w:numId w:val="0"/>
        </w:numPr>
        <w:rPr>
          <w:rFonts w:hint="eastAsia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话术推荐（/telecom/agent/recommend）</w:t>
      </w:r>
    </w:p>
    <w:p w14:paraId="03FA54FB">
      <w:pPr>
        <w:numPr>
          <w:ilvl w:val="0"/>
          <w:numId w:val="0"/>
        </w:numPr>
        <w:rPr>
          <w:rFonts w:hint="eastAsia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接口文档：http://39.105.167.2:8888/telecom12345/telecom/-/blob/prod/12345/docs/12345/超级话务员.md</w:t>
      </w:r>
    </w:p>
    <w:p w14:paraId="3793F831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不采用之前的算法接口，由算法按上述要求重新设计</w:t>
      </w:r>
    </w:p>
    <w:p w14:paraId="03E4033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57B61E9">
      <w:pP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5、知识库匹配（算法负责部署接口）</w:t>
      </w:r>
    </w:p>
    <w:p w14:paraId="2760860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沿用智能坐席当前的算法版本，无需算法提供接口，但需要算法把部署一个版本在浪潮服务器支持使用。</w:t>
      </w:r>
    </w:p>
    <w:p w14:paraId="0FE297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需要算法部署的接口：</w:t>
      </w:r>
    </w:p>
    <w:p w14:paraId="5025145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接口文档：</w:t>
      </w:r>
      <w:r>
        <w:rPr>
          <w:rFonts w:hint="default"/>
          <w:lang w:val="en-US" w:eastAsia="zh-CN"/>
        </w:rPr>
        <w:t>http://39.105.167.2:8888/telecom12345/telecom/-/blob/prod/12345/docs/12345/知识跟随接口.md</w:t>
      </w:r>
    </w:p>
    <w:p w14:paraId="37F580B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37376BA">
      <w:pPr>
        <w:rPr>
          <w:rFonts w:hint="default"/>
          <w:lang w:val="en-US" w:eastAsia="zh-CN"/>
        </w:rPr>
      </w:pPr>
    </w:p>
    <w:p w14:paraId="280A5F10">
      <w:pP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6、知识库管理（算法负责部署接口）</w:t>
      </w:r>
    </w:p>
    <w:p w14:paraId="7BCCE09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沿用智能坐席当前的算法版本，但需要算法把部署一个版本在浪潮服务器支持使用。</w:t>
      </w:r>
    </w:p>
    <w:p w14:paraId="2DF710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需要算法部署的接口：</w:t>
      </w:r>
    </w:p>
    <w:p w14:paraId="7E9582F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接口文档：</w:t>
      </w:r>
      <w:r>
        <w:rPr>
          <w:rFonts w:hint="default"/>
          <w:lang w:val="en-US" w:eastAsia="zh-CN"/>
        </w:rPr>
        <w:t>http://39.105.167.2:8888/telecom12345/telecom/-/blob/prod/12345/docs/12345/知识跟随接口.md</w:t>
      </w:r>
    </w:p>
    <w:p w14:paraId="0C5530DC">
      <w:pPr>
        <w:rPr>
          <w:rFonts w:hint="default"/>
          <w:lang w:val="en-US" w:eastAsia="zh-CN"/>
        </w:rPr>
      </w:pPr>
    </w:p>
    <w:p w14:paraId="266D2298"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这里要增加一个需求，demo这边需要展示对知识进行切片的内容，算法能否提供切片数据的查询方式给到工程，工程取出对应文章的切片进行展示（例如直接取ES里面的数据）</w:t>
      </w:r>
      <w:r>
        <w:rPr>
          <w:rFonts w:hint="eastAsia"/>
          <w:lang w:val="en-US" w:eastAsia="zh-CN"/>
        </w:rPr>
        <w:t>。</w:t>
      </w:r>
    </w:p>
    <w:p w14:paraId="008EABF8">
      <w:pPr>
        <w:rPr>
          <w:rFonts w:hint="eastAsia"/>
          <w:lang w:val="en-US" w:eastAsia="zh-CN"/>
        </w:rPr>
      </w:pPr>
    </w:p>
    <w:p w14:paraId="3D25581D">
      <w:pPr>
        <w:rPr>
          <w:rFonts w:hint="eastAsia"/>
          <w:lang w:val="en-US" w:eastAsia="zh-CN"/>
        </w:rPr>
      </w:pPr>
    </w:p>
    <w:p w14:paraId="11D45786">
      <w:pPr>
        <w:rPr>
          <w:rFonts w:hint="eastAsia" w:ascii="黑体" w:hAnsi="黑体" w:eastAsia="黑体" w:cs="黑体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7、</w:t>
      </w:r>
      <w:r>
        <w:rPr>
          <w:rFonts w:hint="eastAsia" w:ascii="黑体" w:hAnsi="黑体" w:eastAsia="黑体" w:cs="黑体"/>
          <w:b/>
          <w:bCs/>
          <w:sz w:val="24"/>
          <w:szCs w:val="32"/>
          <w:highlight w:val="yellow"/>
          <w:lang w:val="en-US" w:eastAsia="zh-CN"/>
        </w:rPr>
        <w:t>文档解析接口（算法负责提供接口）</w:t>
      </w:r>
    </w:p>
    <w:p w14:paraId="5EE56F53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需要算提供对以下四种格式的文档：</w:t>
      </w:r>
      <w:r>
        <w:rPr>
          <w:rFonts w:hint="default"/>
          <w:highlight w:val="yellow"/>
          <w:lang w:val="en-US" w:eastAsia="zh-CN"/>
        </w:rPr>
        <w:t>PDF</w:t>
      </w:r>
      <w:r>
        <w:rPr>
          <w:rFonts w:hint="eastAsia"/>
          <w:highlight w:val="yellow"/>
          <w:lang w:val="en-US" w:eastAsia="zh-CN"/>
        </w:rPr>
        <w:t>（图片或文字）</w:t>
      </w:r>
      <w:r>
        <w:rPr>
          <w:rFonts w:hint="default"/>
          <w:highlight w:val="yellow"/>
          <w:lang w:val="en-US" w:eastAsia="zh-CN"/>
        </w:rPr>
        <w:t>、Word、Excel、PPT</w:t>
      </w:r>
      <w:r>
        <w:rPr>
          <w:rFonts w:hint="eastAsia"/>
          <w:highlight w:val="yellow"/>
          <w:lang w:val="en-US" w:eastAsia="zh-CN"/>
        </w:rPr>
        <w:t>，提供文字内容提取接口，且输出的文字格式要求跟文档里面的排版尽量一致（demo需要给客户展示提取出来的文字内容）。</w:t>
      </w:r>
    </w:p>
    <w:p w14:paraId="7986D9AB"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本接口由工程调用获取文字内容，然后把文字内容通过上面“知识库管理”接口进行数据训练，支撑后续的“知识库匹配”效果</w:t>
      </w:r>
      <w:r>
        <w:rPr>
          <w:rFonts w:hint="eastAsia"/>
          <w:lang w:val="en-US" w:eastAsia="zh-CN"/>
        </w:rPr>
        <w:t>。</w:t>
      </w:r>
    </w:p>
    <w:p w14:paraId="5FE0750C">
      <w:pPr>
        <w:rPr>
          <w:rFonts w:hint="default"/>
          <w:lang w:val="en-US" w:eastAsia="zh-CN"/>
        </w:rPr>
      </w:pPr>
      <w:bookmarkStart w:id="0" w:name="_GoBack"/>
      <w:bookmarkEnd w:id="0"/>
    </w:p>
    <w:p w14:paraId="056ABA53">
      <w:pPr>
        <w:rPr>
          <w:rFonts w:hint="default"/>
          <w:lang w:val="en-US" w:eastAsia="zh-CN"/>
        </w:rPr>
      </w:pPr>
    </w:p>
    <w:p w14:paraId="36D2F7F2">
      <w:pPr>
        <w:rPr>
          <w:rFonts w:hint="default"/>
          <w:lang w:val="en-US" w:eastAsia="zh-CN"/>
        </w:rPr>
      </w:pPr>
    </w:p>
    <w:p w14:paraId="2D10112F">
      <w:pPr>
        <w:rPr>
          <w:rFonts w:hint="default"/>
          <w:lang w:val="en-US" w:eastAsia="zh-CN"/>
        </w:rPr>
      </w:pPr>
    </w:p>
    <w:p w14:paraId="5C6F1C25">
      <w:pPr>
        <w:rPr>
          <w:rFonts w:hint="default"/>
          <w:lang w:val="en-US" w:eastAsia="zh-CN"/>
        </w:rPr>
      </w:pPr>
    </w:p>
    <w:p w14:paraId="494D1B93">
      <w:pPr>
        <w:rPr>
          <w:rFonts w:hint="default"/>
          <w:lang w:val="en-US" w:eastAsia="zh-CN"/>
        </w:rPr>
      </w:pPr>
    </w:p>
    <w:p w14:paraId="7A40B7E8">
      <w:pPr>
        <w:rPr>
          <w:rFonts w:hint="default"/>
          <w:lang w:val="en-US" w:eastAsia="zh-CN"/>
        </w:rPr>
      </w:pPr>
    </w:p>
    <w:p w14:paraId="6ACED094">
      <w:pPr>
        <w:rPr>
          <w:rFonts w:hint="default"/>
          <w:lang w:val="en-US" w:eastAsia="zh-CN"/>
        </w:rPr>
      </w:pPr>
    </w:p>
    <w:p w14:paraId="1FC53ED3">
      <w:pPr>
        <w:rPr>
          <w:rFonts w:hint="eastAsia"/>
          <w:lang w:val="en-US" w:eastAsia="zh-CN"/>
        </w:rPr>
      </w:pPr>
    </w:p>
    <w:p w14:paraId="17E78E31">
      <w:pPr>
        <w:rPr>
          <w:rFonts w:hint="default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73D6F"/>
    <w:rsid w:val="042A784A"/>
    <w:rsid w:val="0932487E"/>
    <w:rsid w:val="0E1F17C1"/>
    <w:rsid w:val="0EDB32C2"/>
    <w:rsid w:val="10CA7A92"/>
    <w:rsid w:val="1289075F"/>
    <w:rsid w:val="12D93FBD"/>
    <w:rsid w:val="15B61C17"/>
    <w:rsid w:val="16585B40"/>
    <w:rsid w:val="17E520D8"/>
    <w:rsid w:val="19DB061A"/>
    <w:rsid w:val="1A3B28F2"/>
    <w:rsid w:val="1B2C7774"/>
    <w:rsid w:val="20717F2A"/>
    <w:rsid w:val="218B501C"/>
    <w:rsid w:val="23130E25"/>
    <w:rsid w:val="233660B1"/>
    <w:rsid w:val="26FE1DEC"/>
    <w:rsid w:val="2A73489F"/>
    <w:rsid w:val="2CA90A4C"/>
    <w:rsid w:val="2D39592C"/>
    <w:rsid w:val="2F582301"/>
    <w:rsid w:val="348F4336"/>
    <w:rsid w:val="3BD3519D"/>
    <w:rsid w:val="3D3F618E"/>
    <w:rsid w:val="3D475E43"/>
    <w:rsid w:val="3E725142"/>
    <w:rsid w:val="3F1C7F39"/>
    <w:rsid w:val="42E82786"/>
    <w:rsid w:val="48912EFC"/>
    <w:rsid w:val="4A1D71FC"/>
    <w:rsid w:val="4B440761"/>
    <w:rsid w:val="4B55797D"/>
    <w:rsid w:val="4F4F5829"/>
    <w:rsid w:val="51EA53CA"/>
    <w:rsid w:val="5244074B"/>
    <w:rsid w:val="58A60278"/>
    <w:rsid w:val="5E00464B"/>
    <w:rsid w:val="5F346F7D"/>
    <w:rsid w:val="5FCC6AA8"/>
    <w:rsid w:val="613227E3"/>
    <w:rsid w:val="61BF627C"/>
    <w:rsid w:val="624E3350"/>
    <w:rsid w:val="646870C7"/>
    <w:rsid w:val="64F1206D"/>
    <w:rsid w:val="65A05841"/>
    <w:rsid w:val="6A4F66FC"/>
    <w:rsid w:val="6C9C4FB4"/>
    <w:rsid w:val="720A6E64"/>
    <w:rsid w:val="79304E75"/>
    <w:rsid w:val="7E8F4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  <w:style w:type="character" w:styleId="5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849</Words>
  <Characters>1225</Characters>
  <Lines>0</Lines>
  <Paragraphs>0</Paragraphs>
  <TotalTime>150</TotalTime>
  <ScaleCrop>false</ScaleCrop>
  <LinksUpToDate>false</LinksUpToDate>
  <CharactersWithSpaces>1225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2025-12-22T13:30:00Z</dcterms:created>
  <dc:creator>13711</dc:creator>
  <cp:lastModifiedBy>李云</cp:lastModifiedBy>
  <dcterms:modified xsi:type="dcterms:W3CDTF">2025-12-24T11:00:40Z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eyJoZGlkIjoiY2ZjMzBmOGM4YzBkODhlOTkzZmUxYmExZmFiMjY1MzEiLCJ1c2VySWQiOiIyNzc1MzU1NTYifQ==</vt:lpwstr>
  </property>
  <property fmtid="{D5CDD505-2E9C-101B-9397-08002B2CF9AE}" pid="4" name="ICV">
    <vt:lpwstr>6A80E0341CD647BEBE51806E6D1035F6_13</vt:lpwstr>
  </property>
</Properties>
</file>