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64CF" w:rsidRDefault="003A64CF" w:rsidP="003A64CF">
      <w:pPr>
        <w:autoSpaceDE w:val="0"/>
        <w:jc w:val="right"/>
        <w:rPr>
          <w:rFonts w:ascii="Arial" w:hAnsi="Arial" w:cs="Arial"/>
          <w:color w:val="000000"/>
          <w:sz w:val="16"/>
          <w:szCs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21590</wp:posOffset>
                </wp:positionV>
                <wp:extent cx="3406775" cy="921385"/>
                <wp:effectExtent l="0" t="0" r="3175" b="0"/>
                <wp:wrapSquare wrapText="largest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6775" cy="921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7012E" w:rsidRDefault="0087012E" w:rsidP="003A64CF">
                            <w:pPr>
                              <w:pStyle w:val="Framecontents"/>
                              <w:tabs>
                                <w:tab w:val="left" w:pos="1305"/>
                              </w:tabs>
                              <w:rPr>
                                <w:rFonts w:ascii="Arial" w:hAnsi="Arial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iCs/>
                                <w:sz w:val="16"/>
                                <w:szCs w:val="16"/>
                              </w:rPr>
                              <w:t>Curriculum vitae of</w:t>
                            </w:r>
                          </w:p>
                          <w:p w:rsidR="008F33B8" w:rsidRDefault="0087012E" w:rsidP="003A64CF">
                            <w:pPr>
                              <w:pStyle w:val="Framecontents"/>
                              <w:tabs>
                                <w:tab w:val="left" w:pos="1305"/>
                              </w:tabs>
                              <w:spacing w:after="0" w:line="240" w:lineRule="auto"/>
                              <w:rPr>
                                <w:rFonts w:ascii="Arial" w:hAnsi="Arial"/>
                                <w:b/>
                                <w:bCs/>
                                <w:sz w:val="36"/>
                                <w:szCs w:val="32"/>
                              </w:rPr>
                            </w:pPr>
                            <w:r w:rsidRPr="000B366A">
                              <w:rPr>
                                <w:rFonts w:ascii="Arial" w:hAnsi="Arial"/>
                                <w:b/>
                                <w:bCs/>
                                <w:sz w:val="36"/>
                                <w:szCs w:val="32"/>
                              </w:rPr>
                              <w:t>Geoffrey L. Zahn</w:t>
                            </w:r>
                            <w:r w:rsidR="008F33B8">
                              <w:rPr>
                                <w:rFonts w:ascii="Arial" w:hAnsi="Arial"/>
                                <w:b/>
                                <w:bCs/>
                                <w:sz w:val="36"/>
                                <w:szCs w:val="32"/>
                                <w:lang w:val="en-US"/>
                              </w:rPr>
                              <w:t>, Ph.D.</w:t>
                            </w:r>
                            <w:r w:rsidRPr="000B366A">
                              <w:rPr>
                                <w:rFonts w:ascii="Arial" w:hAnsi="Arial"/>
                                <w:b/>
                                <w:bCs/>
                                <w:sz w:val="36"/>
                                <w:szCs w:val="32"/>
                              </w:rPr>
                              <w:t xml:space="preserve"> </w:t>
                            </w:r>
                          </w:p>
                          <w:p w:rsidR="0087012E" w:rsidRDefault="0087012E" w:rsidP="003A64CF">
                            <w:pPr>
                              <w:pStyle w:val="Framecontents"/>
                              <w:tabs>
                                <w:tab w:val="left" w:pos="1305"/>
                              </w:tabs>
                              <w:spacing w:after="0" w:line="240" w:lineRule="auto"/>
                              <w:rPr>
                                <w:rFonts w:ascii="Arial" w:hAnsi="Arial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  <w:t xml:space="preserve">Last updated: </w:t>
                            </w:r>
                            <w:r w:rsidR="00B93EB7">
                              <w:rPr>
                                <w:rFonts w:ascii="Arial" w:hAnsi="Arial"/>
                                <w:sz w:val="16"/>
                                <w:szCs w:val="16"/>
                                <w:lang w:val="en-US"/>
                              </w:rPr>
                              <w:t>October</w:t>
                            </w:r>
                            <w:r>
                              <w:rPr>
                                <w:rFonts w:ascii="Arial" w:hAnsi="Arial"/>
                                <w:sz w:val="16"/>
                                <w:szCs w:val="16"/>
                                <w:lang w:val="en-US"/>
                              </w:rPr>
                              <w:t>, 2015</w:t>
                            </w:r>
                          </w:p>
                          <w:p w:rsidR="0087012E" w:rsidRDefault="0087012E" w:rsidP="003A64CF">
                            <w:pPr>
                              <w:pStyle w:val="Framecontents"/>
                              <w:tabs>
                                <w:tab w:val="left" w:pos="1305"/>
                              </w:tabs>
                              <w:spacing w:after="0" w:line="240" w:lineRule="auto"/>
                              <w:rPr>
                                <w:rFonts w:ascii="Arial" w:hAnsi="Arial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87012E" w:rsidRPr="00FF2A13" w:rsidRDefault="0087012E" w:rsidP="003A64CF">
                            <w:pPr>
                              <w:pStyle w:val="Framecontents"/>
                              <w:tabs>
                                <w:tab w:val="left" w:pos="1305"/>
                              </w:tabs>
                              <w:spacing w:after="0" w:line="240" w:lineRule="auto"/>
                              <w:rPr>
                                <w:rFonts w:ascii="Arial" w:hAnsi="Arial"/>
                                <w:b/>
                                <w:color w:val="0066FF"/>
                                <w:sz w:val="16"/>
                                <w:szCs w:val="16"/>
                              </w:rPr>
                            </w:pPr>
                            <w:r w:rsidRPr="00FF2A13">
                              <w:rPr>
                                <w:rFonts w:ascii="Arial" w:hAnsi="Arial"/>
                                <w:b/>
                                <w:color w:val="0066FF"/>
                                <w:sz w:val="16"/>
                                <w:szCs w:val="16"/>
                                <w:lang w:val="en-US"/>
                              </w:rPr>
                              <w:t>http://geoffreyzahn.com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.2pt;margin-top:1.7pt;width:268.25pt;height:72.55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" stroked="f">
                <v:textbox inset="0,0,0,0">
                  <w:txbxContent>
                    <w:p w:rsidR="0087012E" w:rsidRDefault="0087012E" w:rsidP="003A64CF">
                      <w:pPr>
                        <w:pStyle w:val="Framecontents"/>
                        <w:tabs>
                          <w:tab w:val="left" w:pos="1305"/>
                        </w:tabs>
                        <w:rPr>
                          <w:rFonts w:ascii="Arial" w:hAnsi="Arial"/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/>
                          <w:i/>
                          <w:iCs/>
                          <w:sz w:val="16"/>
                          <w:szCs w:val="16"/>
                        </w:rPr>
                        <w:t>Curriculum vitae of</w:t>
                      </w:r>
                    </w:p>
                    <w:p w:rsidR="008F33B8" w:rsidRDefault="0087012E" w:rsidP="003A64CF">
                      <w:pPr>
                        <w:pStyle w:val="Framecontents"/>
                        <w:tabs>
                          <w:tab w:val="left" w:pos="1305"/>
                        </w:tabs>
                        <w:spacing w:after="0" w:line="240" w:lineRule="auto"/>
                        <w:rPr>
                          <w:rFonts w:ascii="Arial" w:hAnsi="Arial"/>
                          <w:b/>
                          <w:bCs/>
                          <w:sz w:val="36"/>
                          <w:szCs w:val="32"/>
                        </w:rPr>
                      </w:pPr>
                      <w:r w:rsidRPr="000B366A">
                        <w:rPr>
                          <w:rFonts w:ascii="Arial" w:hAnsi="Arial"/>
                          <w:b/>
                          <w:bCs/>
                          <w:sz w:val="36"/>
                          <w:szCs w:val="32"/>
                        </w:rPr>
                        <w:t>Geoffrey L. Zahn</w:t>
                      </w:r>
                      <w:r w:rsidR="008F33B8">
                        <w:rPr>
                          <w:rFonts w:ascii="Arial" w:hAnsi="Arial"/>
                          <w:b/>
                          <w:bCs/>
                          <w:sz w:val="36"/>
                          <w:szCs w:val="32"/>
                          <w:lang w:val="en-US"/>
                        </w:rPr>
                        <w:t>, Ph.D.</w:t>
                      </w:r>
                      <w:r w:rsidRPr="000B366A">
                        <w:rPr>
                          <w:rFonts w:ascii="Arial" w:hAnsi="Arial"/>
                          <w:b/>
                          <w:bCs/>
                          <w:sz w:val="36"/>
                          <w:szCs w:val="32"/>
                        </w:rPr>
                        <w:t xml:space="preserve"> </w:t>
                      </w:r>
                    </w:p>
                    <w:p w:rsidR="0087012E" w:rsidRDefault="0087012E" w:rsidP="003A64CF">
                      <w:pPr>
                        <w:pStyle w:val="Framecontents"/>
                        <w:tabs>
                          <w:tab w:val="left" w:pos="1305"/>
                        </w:tabs>
                        <w:spacing w:after="0" w:line="240" w:lineRule="auto"/>
                        <w:rPr>
                          <w:rFonts w:ascii="Arial" w:hAnsi="Arial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Arial" w:hAnsi="Arial"/>
                          <w:sz w:val="16"/>
                          <w:szCs w:val="16"/>
                        </w:rPr>
                        <w:t xml:space="preserve">Last updated: </w:t>
                      </w:r>
                      <w:r w:rsidR="00B93EB7">
                        <w:rPr>
                          <w:rFonts w:ascii="Arial" w:hAnsi="Arial"/>
                          <w:sz w:val="16"/>
                          <w:szCs w:val="16"/>
                          <w:lang w:val="en-US"/>
                        </w:rPr>
                        <w:t>October</w:t>
                      </w:r>
                      <w:r>
                        <w:rPr>
                          <w:rFonts w:ascii="Arial" w:hAnsi="Arial"/>
                          <w:sz w:val="16"/>
                          <w:szCs w:val="16"/>
                          <w:lang w:val="en-US"/>
                        </w:rPr>
                        <w:t>, 2015</w:t>
                      </w:r>
                    </w:p>
                    <w:p w:rsidR="0087012E" w:rsidRDefault="0087012E" w:rsidP="003A64CF">
                      <w:pPr>
                        <w:pStyle w:val="Framecontents"/>
                        <w:tabs>
                          <w:tab w:val="left" w:pos="1305"/>
                        </w:tabs>
                        <w:spacing w:after="0" w:line="240" w:lineRule="auto"/>
                        <w:rPr>
                          <w:rFonts w:ascii="Arial" w:hAnsi="Arial"/>
                          <w:sz w:val="16"/>
                          <w:szCs w:val="16"/>
                          <w:lang w:val="en-US"/>
                        </w:rPr>
                      </w:pPr>
                    </w:p>
                    <w:p w:rsidR="0087012E" w:rsidRPr="00FF2A13" w:rsidRDefault="0087012E" w:rsidP="003A64CF">
                      <w:pPr>
                        <w:pStyle w:val="Framecontents"/>
                        <w:tabs>
                          <w:tab w:val="left" w:pos="1305"/>
                        </w:tabs>
                        <w:spacing w:after="0" w:line="240" w:lineRule="auto"/>
                        <w:rPr>
                          <w:rFonts w:ascii="Arial" w:hAnsi="Arial"/>
                          <w:b/>
                          <w:color w:val="0066FF"/>
                          <w:sz w:val="16"/>
                          <w:szCs w:val="16"/>
                        </w:rPr>
                      </w:pPr>
                      <w:r w:rsidRPr="00FF2A13">
                        <w:rPr>
                          <w:rFonts w:ascii="Arial" w:hAnsi="Arial"/>
                          <w:b/>
                          <w:color w:val="0066FF"/>
                          <w:sz w:val="16"/>
                          <w:szCs w:val="16"/>
                          <w:lang w:val="en-US"/>
                        </w:rPr>
                        <w:t>http://geoffreyzahn.com</w:t>
                      </w:r>
                    </w:p>
                  </w:txbxContent>
                </v:textbox>
                <w10:wrap type="square" side="largest"/>
              </v:shape>
            </w:pict>
          </mc:Fallback>
        </mc:AlternateContent>
      </w:r>
      <w:r>
        <w:rPr>
          <w:rFonts w:ascii="Arial" w:hAnsi="Arial" w:cs="Arial"/>
          <w:color w:val="000000"/>
          <w:sz w:val="16"/>
          <w:szCs w:val="20"/>
        </w:rPr>
        <w:t xml:space="preserve">                                                                                                              </w:t>
      </w:r>
      <w:r w:rsidR="00C03775">
        <w:rPr>
          <w:rFonts w:ascii="Arial" w:hAnsi="Arial" w:cs="Arial"/>
          <w:color w:val="000000"/>
          <w:sz w:val="16"/>
          <w:szCs w:val="20"/>
        </w:rPr>
        <w:t>Botany Department</w:t>
      </w:r>
    </w:p>
    <w:p w:rsidR="003A64CF" w:rsidRDefault="003A64CF" w:rsidP="00C03775">
      <w:pPr>
        <w:autoSpaceDE w:val="0"/>
        <w:jc w:val="right"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color w:val="000000"/>
          <w:sz w:val="16"/>
          <w:szCs w:val="20"/>
        </w:rPr>
        <w:t xml:space="preserve">University of </w:t>
      </w:r>
      <w:r w:rsidR="00C03775">
        <w:rPr>
          <w:rFonts w:ascii="Arial" w:hAnsi="Arial" w:cs="Arial"/>
          <w:color w:val="000000"/>
          <w:sz w:val="16"/>
          <w:szCs w:val="20"/>
        </w:rPr>
        <w:t xml:space="preserve">Hawaii </w:t>
      </w:r>
      <w:proofErr w:type="spellStart"/>
      <w:r w:rsidR="00C03775">
        <w:rPr>
          <w:rFonts w:ascii="Arial" w:hAnsi="Arial" w:cs="Arial"/>
          <w:color w:val="000000"/>
          <w:sz w:val="16"/>
          <w:szCs w:val="20"/>
        </w:rPr>
        <w:t>Manoa</w:t>
      </w:r>
      <w:proofErr w:type="spellEnd"/>
      <w:r>
        <w:rPr>
          <w:rFonts w:ascii="Arial" w:hAnsi="Arial" w:cs="Arial"/>
          <w:color w:val="000000"/>
          <w:sz w:val="16"/>
          <w:szCs w:val="20"/>
        </w:rPr>
        <w:t xml:space="preserve">                                                                                                                                      </w:t>
      </w:r>
      <w:r w:rsidR="00C03775">
        <w:rPr>
          <w:rFonts w:ascii="Arial" w:hAnsi="Arial" w:cs="Arial"/>
          <w:color w:val="000000"/>
          <w:sz w:val="16"/>
          <w:szCs w:val="20"/>
        </w:rPr>
        <w:t xml:space="preserve">3190 </w:t>
      </w:r>
      <w:proofErr w:type="spellStart"/>
      <w:r w:rsidR="00C03775">
        <w:rPr>
          <w:rFonts w:ascii="Arial" w:hAnsi="Arial" w:cs="Arial"/>
          <w:color w:val="000000"/>
          <w:sz w:val="16"/>
          <w:szCs w:val="20"/>
        </w:rPr>
        <w:t>Maile</w:t>
      </w:r>
      <w:proofErr w:type="spellEnd"/>
      <w:r w:rsidR="00C03775">
        <w:rPr>
          <w:rFonts w:ascii="Arial" w:hAnsi="Arial" w:cs="Arial"/>
          <w:color w:val="000000"/>
          <w:sz w:val="16"/>
          <w:szCs w:val="20"/>
        </w:rPr>
        <w:t xml:space="preserve"> Way, Room 101</w:t>
      </w:r>
    </w:p>
    <w:p w:rsidR="00C03775" w:rsidRDefault="00C03775" w:rsidP="00C03775">
      <w:pPr>
        <w:autoSpaceDE w:val="0"/>
        <w:jc w:val="right"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color w:val="000000"/>
          <w:sz w:val="16"/>
          <w:szCs w:val="20"/>
        </w:rPr>
        <w:t>Honolulu, HI, 96822, USA</w:t>
      </w:r>
    </w:p>
    <w:p w:rsidR="003A64CF" w:rsidRPr="000B366A" w:rsidRDefault="00D76339" w:rsidP="003A64CF">
      <w:pPr>
        <w:autoSpaceDE w:val="0"/>
        <w:jc w:val="right"/>
      </w:pPr>
      <w:hyperlink r:id="rId5" w:history="1">
        <w:r w:rsidR="003A64CF" w:rsidRPr="007F11F4">
          <w:rPr>
            <w:rStyle w:val="Hyperlink"/>
          </w:rPr>
          <w:t>zahn.geoff@gmail.com</w:t>
        </w:r>
      </w:hyperlink>
    </w:p>
    <w:p w:rsidR="00FF2A13" w:rsidRDefault="003A64CF" w:rsidP="00FF2A13">
      <w:pPr>
        <w:autoSpaceDE w:val="0"/>
        <w:jc w:val="right"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color w:val="000000"/>
          <w:sz w:val="16"/>
          <w:szCs w:val="20"/>
        </w:rPr>
        <w:t xml:space="preserve">Phone: </w:t>
      </w:r>
      <w:r w:rsidR="00FF2A13">
        <w:rPr>
          <w:rFonts w:ascii="Arial" w:hAnsi="Arial" w:cs="Arial"/>
          <w:color w:val="000000"/>
          <w:sz w:val="16"/>
          <w:szCs w:val="20"/>
        </w:rPr>
        <w:t>+001-417-738-6487</w:t>
      </w:r>
    </w:p>
    <w:p w:rsidR="003A64CF" w:rsidRDefault="003A64CF" w:rsidP="003A64CF">
      <w:pPr>
        <w:autoSpaceDE w:val="0"/>
        <w:jc w:val="right"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color w:val="000000"/>
          <w:sz w:val="16"/>
          <w:szCs w:val="20"/>
        </w:rPr>
        <w:t>+001-479-575-7393</w:t>
      </w:r>
    </w:p>
    <w:p w:rsidR="003A64CF" w:rsidRDefault="003A64CF" w:rsidP="003A64CF">
      <w:pPr>
        <w:autoSpaceDE w:val="0"/>
        <w:rPr>
          <w:rFonts w:ascii="Arial" w:hAnsi="Arial" w:cs="Arial"/>
          <w:b/>
          <w:bCs/>
          <w:color w:val="000000"/>
          <w:sz w:val="16"/>
          <w:szCs w:val="20"/>
        </w:rPr>
      </w:pPr>
      <w:r>
        <w:rPr>
          <w:rFonts w:ascii="Arial" w:hAnsi="Arial" w:cs="Arial"/>
          <w:b/>
          <w:bCs/>
          <w:color w:val="000000"/>
          <w:sz w:val="16"/>
          <w:szCs w:val="20"/>
        </w:rPr>
        <w:t>PROFESSIONAL STATUS</w:t>
      </w: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  <w:r w:rsidRPr="00E529E4">
        <w:rPr>
          <w:rFonts w:ascii="Arial" w:hAnsi="Arial" w:cs="Arial"/>
          <w:b/>
          <w:color w:val="000000"/>
          <w:sz w:val="16"/>
          <w:szCs w:val="20"/>
        </w:rPr>
        <w:t>Current</w:t>
      </w:r>
      <w:r>
        <w:rPr>
          <w:rFonts w:ascii="Arial" w:hAnsi="Arial" w:cs="Arial"/>
          <w:color w:val="000000"/>
          <w:sz w:val="16"/>
          <w:szCs w:val="20"/>
        </w:rPr>
        <w:tab/>
      </w:r>
      <w:r>
        <w:rPr>
          <w:rFonts w:ascii="Arial" w:hAnsi="Arial" w:cs="Arial"/>
          <w:color w:val="000000"/>
          <w:sz w:val="16"/>
          <w:szCs w:val="20"/>
        </w:rPr>
        <w:tab/>
      </w:r>
      <w:r w:rsidR="00466DD2">
        <w:rPr>
          <w:rFonts w:ascii="Arial" w:hAnsi="Arial" w:cs="Arial"/>
          <w:color w:val="000000"/>
          <w:sz w:val="16"/>
          <w:szCs w:val="20"/>
        </w:rPr>
        <w:t>Postdoctoral Research Associate</w:t>
      </w: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color w:val="000000"/>
          <w:sz w:val="16"/>
          <w:szCs w:val="20"/>
        </w:rPr>
        <w:tab/>
      </w:r>
      <w:r>
        <w:rPr>
          <w:rFonts w:ascii="Arial" w:hAnsi="Arial" w:cs="Arial"/>
          <w:color w:val="000000"/>
          <w:sz w:val="16"/>
          <w:szCs w:val="20"/>
        </w:rPr>
        <w:tab/>
        <w:t xml:space="preserve">University of </w:t>
      </w:r>
      <w:r w:rsidR="00570D01">
        <w:rPr>
          <w:rFonts w:ascii="Arial" w:hAnsi="Arial" w:cs="Arial"/>
          <w:color w:val="000000"/>
          <w:sz w:val="16"/>
          <w:szCs w:val="20"/>
        </w:rPr>
        <w:t xml:space="preserve">Hawaii at </w:t>
      </w:r>
      <w:proofErr w:type="spellStart"/>
      <w:r w:rsidR="00570D01">
        <w:rPr>
          <w:rFonts w:ascii="Arial" w:hAnsi="Arial" w:cs="Arial"/>
          <w:color w:val="000000"/>
          <w:sz w:val="16"/>
          <w:szCs w:val="20"/>
        </w:rPr>
        <w:t>Manoa</w:t>
      </w:r>
      <w:proofErr w:type="spellEnd"/>
      <w:r>
        <w:rPr>
          <w:rFonts w:ascii="Arial" w:hAnsi="Arial" w:cs="Arial"/>
          <w:color w:val="000000"/>
          <w:sz w:val="16"/>
          <w:szCs w:val="20"/>
        </w:rPr>
        <w:t xml:space="preserve"> –</w:t>
      </w:r>
      <w:r w:rsidR="00570D01">
        <w:rPr>
          <w:rFonts w:ascii="Arial" w:hAnsi="Arial" w:cs="Arial"/>
          <w:color w:val="000000"/>
          <w:sz w:val="16"/>
          <w:szCs w:val="20"/>
        </w:rPr>
        <w:t xml:space="preserve"> </w:t>
      </w:r>
      <w:r w:rsidR="00466DD2">
        <w:rPr>
          <w:rFonts w:ascii="Arial" w:hAnsi="Arial" w:cs="Arial"/>
          <w:color w:val="000000"/>
          <w:sz w:val="16"/>
          <w:szCs w:val="20"/>
        </w:rPr>
        <w:t>Botany Department</w:t>
      </w:r>
    </w:p>
    <w:p w:rsidR="000B7D9B" w:rsidRDefault="003A64CF" w:rsidP="00466DD2">
      <w:pPr>
        <w:autoSpaceDE w:val="0"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color w:val="000000"/>
          <w:sz w:val="16"/>
          <w:szCs w:val="20"/>
        </w:rPr>
        <w:tab/>
      </w:r>
      <w:r>
        <w:rPr>
          <w:rFonts w:ascii="Arial" w:hAnsi="Arial" w:cs="Arial"/>
          <w:color w:val="000000"/>
          <w:sz w:val="16"/>
          <w:szCs w:val="20"/>
        </w:rPr>
        <w:tab/>
      </w:r>
      <w:r w:rsidR="00B030E4">
        <w:rPr>
          <w:rFonts w:ascii="Arial" w:hAnsi="Arial" w:cs="Arial"/>
          <w:color w:val="000000"/>
          <w:sz w:val="16"/>
          <w:szCs w:val="20"/>
        </w:rPr>
        <w:t>Lab of:</w:t>
      </w:r>
      <w:r>
        <w:rPr>
          <w:rFonts w:ascii="Arial" w:hAnsi="Arial" w:cs="Arial"/>
          <w:color w:val="000000"/>
          <w:sz w:val="16"/>
          <w:szCs w:val="20"/>
        </w:rPr>
        <w:t xml:space="preserve">  Dr</w:t>
      </w:r>
      <w:r w:rsidR="00466DD2">
        <w:rPr>
          <w:rFonts w:ascii="Arial" w:hAnsi="Arial" w:cs="Arial"/>
          <w:color w:val="000000"/>
          <w:sz w:val="16"/>
          <w:szCs w:val="20"/>
        </w:rPr>
        <w:t>. Anthony Amend</w:t>
      </w:r>
    </w:p>
    <w:p w:rsidR="003A64CF" w:rsidRPr="0046486D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color w:val="000000"/>
          <w:sz w:val="16"/>
          <w:szCs w:val="20"/>
        </w:rPr>
        <w:tab/>
      </w:r>
      <w:r>
        <w:rPr>
          <w:rFonts w:ascii="Arial" w:hAnsi="Arial" w:cs="Arial"/>
          <w:color w:val="000000"/>
          <w:sz w:val="16"/>
          <w:szCs w:val="20"/>
        </w:rPr>
        <w:tab/>
      </w:r>
    </w:p>
    <w:p w:rsidR="003A64CF" w:rsidRDefault="003A64CF" w:rsidP="003A64CF">
      <w:pPr>
        <w:autoSpaceDE w:val="0"/>
        <w:rPr>
          <w:rFonts w:ascii="Arial" w:hAnsi="Arial" w:cs="Arial"/>
          <w:b/>
          <w:bCs/>
          <w:color w:val="000000"/>
          <w:sz w:val="16"/>
          <w:szCs w:val="20"/>
        </w:rPr>
      </w:pPr>
      <w:r>
        <w:rPr>
          <w:rFonts w:ascii="Arial" w:hAnsi="Arial" w:cs="Arial"/>
          <w:b/>
          <w:bCs/>
          <w:color w:val="000000"/>
          <w:sz w:val="16"/>
          <w:szCs w:val="20"/>
        </w:rPr>
        <w:t>EDUCATION</w:t>
      </w: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b/>
          <w:color w:val="000000"/>
          <w:sz w:val="16"/>
          <w:szCs w:val="20"/>
        </w:rPr>
        <w:t>2015</w:t>
      </w:r>
      <w:r w:rsidR="00466DD2">
        <w:rPr>
          <w:rFonts w:ascii="Arial" w:hAnsi="Arial" w:cs="Arial"/>
          <w:b/>
          <w:color w:val="000000"/>
          <w:sz w:val="16"/>
          <w:szCs w:val="20"/>
        </w:rPr>
        <w:t xml:space="preserve">         </w:t>
      </w:r>
      <w:r>
        <w:rPr>
          <w:rFonts w:ascii="Arial" w:hAnsi="Arial" w:cs="Arial"/>
          <w:color w:val="000000"/>
          <w:sz w:val="16"/>
          <w:szCs w:val="20"/>
        </w:rPr>
        <w:tab/>
        <w:t>PhD in Biology – Microbial and Molecular Ecology</w:t>
      </w:r>
    </w:p>
    <w:p w:rsidR="003A64CF" w:rsidRPr="008230A6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color w:val="000000"/>
          <w:sz w:val="16"/>
          <w:szCs w:val="20"/>
        </w:rPr>
        <w:tab/>
      </w:r>
      <w:r>
        <w:rPr>
          <w:rFonts w:ascii="Arial" w:hAnsi="Arial" w:cs="Arial"/>
          <w:color w:val="000000"/>
          <w:sz w:val="16"/>
          <w:szCs w:val="20"/>
        </w:rPr>
        <w:tab/>
        <w:t>University of Arkansas, Fayetteville, AR, USA</w:t>
      </w: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  <w:r w:rsidRPr="00E529E4">
        <w:rPr>
          <w:rFonts w:ascii="Arial" w:hAnsi="Arial" w:cs="Arial"/>
          <w:b/>
          <w:color w:val="000000"/>
          <w:sz w:val="16"/>
          <w:szCs w:val="20"/>
        </w:rPr>
        <w:t>2010</w:t>
      </w:r>
      <w:r>
        <w:rPr>
          <w:rFonts w:ascii="Arial" w:hAnsi="Arial" w:cs="Arial"/>
          <w:color w:val="000000"/>
          <w:sz w:val="16"/>
          <w:szCs w:val="20"/>
        </w:rPr>
        <w:tab/>
        <w:t xml:space="preserve"> </w:t>
      </w:r>
      <w:r>
        <w:rPr>
          <w:rFonts w:ascii="Arial" w:hAnsi="Arial" w:cs="Arial"/>
          <w:color w:val="000000"/>
          <w:sz w:val="16"/>
          <w:szCs w:val="20"/>
        </w:rPr>
        <w:tab/>
        <w:t>Bachelor of Science in Biology – Ecology, Evolution and Systematics</w:t>
      </w: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color w:val="000000"/>
          <w:sz w:val="16"/>
          <w:szCs w:val="20"/>
        </w:rPr>
        <w:tab/>
      </w:r>
      <w:r>
        <w:rPr>
          <w:rFonts w:ascii="Arial" w:hAnsi="Arial" w:cs="Arial"/>
          <w:color w:val="000000"/>
          <w:sz w:val="16"/>
          <w:szCs w:val="20"/>
        </w:rPr>
        <w:tab/>
        <w:t>Missouri State University, Springfield, MO, USA</w:t>
      </w: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color w:val="000000"/>
          <w:sz w:val="16"/>
          <w:szCs w:val="20"/>
        </w:rPr>
        <w:tab/>
      </w:r>
      <w:r>
        <w:rPr>
          <w:rFonts w:ascii="Arial" w:hAnsi="Arial" w:cs="Arial"/>
          <w:color w:val="000000"/>
          <w:sz w:val="16"/>
          <w:szCs w:val="20"/>
        </w:rPr>
        <w:tab/>
      </w:r>
    </w:p>
    <w:p w:rsidR="003A64CF" w:rsidRDefault="003A64CF" w:rsidP="003A64CF">
      <w:pPr>
        <w:autoSpaceDE w:val="0"/>
        <w:rPr>
          <w:rFonts w:ascii="Arial" w:hAnsi="Arial" w:cs="Arial"/>
          <w:b/>
          <w:bCs/>
          <w:color w:val="000000"/>
          <w:sz w:val="16"/>
          <w:szCs w:val="20"/>
        </w:rPr>
      </w:pPr>
      <w:r>
        <w:rPr>
          <w:rFonts w:ascii="Arial" w:hAnsi="Arial" w:cs="Arial"/>
          <w:b/>
          <w:bCs/>
          <w:color w:val="000000"/>
          <w:sz w:val="16"/>
          <w:szCs w:val="20"/>
        </w:rPr>
        <w:t xml:space="preserve">RESEARCH INTERESTS: </w:t>
      </w:r>
    </w:p>
    <w:p w:rsidR="003A64CF" w:rsidRDefault="003A64CF" w:rsidP="003A64CF">
      <w:pPr>
        <w:autoSpaceDE w:val="0"/>
        <w:rPr>
          <w:rFonts w:ascii="Arial" w:hAnsi="Arial" w:cs="Arial"/>
          <w:b/>
          <w:bCs/>
          <w:color w:val="000000"/>
          <w:sz w:val="16"/>
          <w:szCs w:val="20"/>
        </w:rPr>
      </w:pPr>
    </w:p>
    <w:p w:rsidR="00570D01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color w:val="000000"/>
          <w:sz w:val="16"/>
          <w:szCs w:val="20"/>
        </w:rPr>
        <w:tab/>
      </w:r>
      <w:r>
        <w:rPr>
          <w:rFonts w:ascii="Arial" w:hAnsi="Arial" w:cs="Arial"/>
          <w:color w:val="000000"/>
          <w:sz w:val="16"/>
          <w:szCs w:val="20"/>
        </w:rPr>
        <w:tab/>
      </w:r>
      <w:r w:rsidR="004C55CE">
        <w:rPr>
          <w:rFonts w:ascii="Arial" w:hAnsi="Arial" w:cs="Arial"/>
          <w:color w:val="000000"/>
          <w:sz w:val="16"/>
          <w:szCs w:val="20"/>
        </w:rPr>
        <w:t>Factors that shape microbial community formation and function</w:t>
      </w:r>
    </w:p>
    <w:p w:rsidR="003A64CF" w:rsidRDefault="00570D01" w:rsidP="00570D01">
      <w:pPr>
        <w:autoSpaceDE w:val="0"/>
        <w:ind w:left="720" w:firstLine="720"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color w:val="000000"/>
          <w:sz w:val="16"/>
          <w:szCs w:val="20"/>
        </w:rPr>
        <w:t>Microbial</w:t>
      </w:r>
      <w:r w:rsidR="003A64CF">
        <w:rPr>
          <w:rFonts w:ascii="Arial" w:hAnsi="Arial" w:cs="Arial"/>
          <w:color w:val="000000"/>
          <w:sz w:val="16"/>
          <w:szCs w:val="20"/>
        </w:rPr>
        <w:t xml:space="preserve"> community responses to climate change</w:t>
      </w: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color w:val="000000"/>
          <w:sz w:val="16"/>
          <w:szCs w:val="20"/>
        </w:rPr>
        <w:tab/>
      </w:r>
      <w:r>
        <w:rPr>
          <w:rFonts w:ascii="Arial" w:hAnsi="Arial" w:cs="Arial"/>
          <w:color w:val="000000"/>
          <w:sz w:val="16"/>
          <w:szCs w:val="20"/>
        </w:rPr>
        <w:tab/>
        <w:t>The ecology and ecosystem services of protists and fungi</w:t>
      </w: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color w:val="000000"/>
          <w:sz w:val="16"/>
          <w:szCs w:val="20"/>
        </w:rPr>
        <w:tab/>
      </w:r>
      <w:r>
        <w:rPr>
          <w:rFonts w:ascii="Arial" w:hAnsi="Arial" w:cs="Arial"/>
          <w:color w:val="000000"/>
          <w:sz w:val="16"/>
          <w:szCs w:val="20"/>
        </w:rPr>
        <w:tab/>
        <w:t>Linking local microbial and molecular dynamics to global biogeochemical cycles</w:t>
      </w:r>
    </w:p>
    <w:p w:rsidR="003A64CF" w:rsidRDefault="003A64CF" w:rsidP="003A64CF">
      <w:pPr>
        <w:autoSpaceDE w:val="0"/>
        <w:rPr>
          <w:rFonts w:ascii="Arial" w:hAnsi="Arial" w:cs="Arial"/>
          <w:b/>
          <w:bCs/>
          <w:color w:val="000000"/>
          <w:sz w:val="16"/>
          <w:szCs w:val="20"/>
        </w:rPr>
      </w:pPr>
      <w:r>
        <w:rPr>
          <w:rFonts w:ascii="Arial" w:hAnsi="Arial" w:cs="Arial"/>
          <w:color w:val="000000"/>
          <w:sz w:val="16"/>
          <w:szCs w:val="20"/>
        </w:rPr>
        <w:tab/>
      </w:r>
      <w:r>
        <w:rPr>
          <w:rFonts w:ascii="Arial" w:hAnsi="Arial" w:cs="Arial"/>
          <w:color w:val="000000"/>
          <w:sz w:val="16"/>
          <w:szCs w:val="20"/>
        </w:rPr>
        <w:tab/>
      </w:r>
      <w:r>
        <w:rPr>
          <w:rFonts w:ascii="Arial" w:hAnsi="Arial" w:cs="Arial"/>
          <w:color w:val="000000"/>
          <w:sz w:val="16"/>
          <w:szCs w:val="20"/>
        </w:rPr>
        <w:tab/>
      </w:r>
    </w:p>
    <w:p w:rsidR="003A64CF" w:rsidRDefault="003A64CF" w:rsidP="003A64CF">
      <w:pPr>
        <w:autoSpaceDE w:val="0"/>
        <w:rPr>
          <w:rFonts w:ascii="Arial" w:hAnsi="Arial" w:cs="Arial"/>
          <w:b/>
          <w:bCs/>
          <w:color w:val="000000"/>
          <w:sz w:val="16"/>
          <w:szCs w:val="20"/>
        </w:rPr>
      </w:pPr>
      <w:r>
        <w:rPr>
          <w:rFonts w:ascii="Arial" w:hAnsi="Arial" w:cs="Arial"/>
          <w:b/>
          <w:bCs/>
          <w:color w:val="000000"/>
          <w:sz w:val="16"/>
          <w:szCs w:val="20"/>
        </w:rPr>
        <w:t>SKILLS</w:t>
      </w:r>
    </w:p>
    <w:p w:rsidR="003A64CF" w:rsidRDefault="003A64CF" w:rsidP="003A64CF">
      <w:pPr>
        <w:autoSpaceDE w:val="0"/>
        <w:rPr>
          <w:rFonts w:ascii="Arial" w:hAnsi="Arial" w:cs="Arial"/>
          <w:b/>
          <w:bCs/>
          <w:color w:val="000000"/>
          <w:sz w:val="16"/>
          <w:szCs w:val="20"/>
        </w:rPr>
      </w:pPr>
    </w:p>
    <w:p w:rsidR="003A64CF" w:rsidRDefault="003A64CF" w:rsidP="003A64CF">
      <w:pPr>
        <w:autoSpaceDE w:val="0"/>
        <w:ind w:left="1440" w:hanging="1440"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color w:val="000000"/>
          <w:sz w:val="16"/>
          <w:szCs w:val="20"/>
        </w:rPr>
        <w:t>Software:</w:t>
      </w:r>
      <w:r>
        <w:rPr>
          <w:rFonts w:ascii="Arial" w:hAnsi="Arial" w:cs="Arial"/>
          <w:b/>
          <w:bCs/>
          <w:color w:val="000000"/>
          <w:sz w:val="16"/>
          <w:szCs w:val="20"/>
        </w:rPr>
        <w:tab/>
      </w:r>
      <w:r>
        <w:rPr>
          <w:rFonts w:ascii="Arial" w:hAnsi="Arial" w:cs="Arial"/>
          <w:color w:val="000000"/>
          <w:sz w:val="16"/>
          <w:szCs w:val="20"/>
        </w:rPr>
        <w:t xml:space="preserve">MS Office Suite, Adobe Photoshop, </w:t>
      </w:r>
      <w:r w:rsidR="00B93EB7">
        <w:rPr>
          <w:rFonts w:ascii="Arial" w:hAnsi="Arial" w:cs="Arial"/>
          <w:color w:val="000000"/>
          <w:sz w:val="16"/>
          <w:szCs w:val="20"/>
        </w:rPr>
        <w:t xml:space="preserve">R, </w:t>
      </w:r>
      <w:r>
        <w:rPr>
          <w:rFonts w:ascii="Arial" w:hAnsi="Arial" w:cs="Arial"/>
          <w:color w:val="000000"/>
          <w:sz w:val="16"/>
          <w:szCs w:val="20"/>
        </w:rPr>
        <w:t xml:space="preserve">Minitab, SPSS, </w:t>
      </w:r>
      <w:proofErr w:type="spellStart"/>
      <w:r>
        <w:rPr>
          <w:rFonts w:ascii="Arial" w:hAnsi="Arial" w:cs="Arial"/>
          <w:color w:val="000000"/>
          <w:sz w:val="16"/>
          <w:szCs w:val="20"/>
        </w:rPr>
        <w:t>EcoSim</w:t>
      </w:r>
      <w:proofErr w:type="spellEnd"/>
      <w:r>
        <w:rPr>
          <w:rFonts w:ascii="Arial" w:hAnsi="Arial" w:cs="Arial"/>
          <w:color w:val="000000"/>
          <w:sz w:val="16"/>
          <w:szCs w:val="20"/>
        </w:rPr>
        <w:t xml:space="preserve">, PC-Ord, </w:t>
      </w:r>
      <w:proofErr w:type="spellStart"/>
      <w:r>
        <w:rPr>
          <w:rFonts w:ascii="Arial" w:hAnsi="Arial" w:cs="Arial"/>
          <w:color w:val="000000"/>
          <w:sz w:val="16"/>
          <w:szCs w:val="20"/>
        </w:rPr>
        <w:t>Phylip</w:t>
      </w:r>
      <w:proofErr w:type="spellEnd"/>
      <w:r>
        <w:rPr>
          <w:rFonts w:ascii="Arial" w:hAnsi="Arial" w:cs="Arial"/>
          <w:color w:val="000000"/>
          <w:sz w:val="16"/>
          <w:szCs w:val="20"/>
        </w:rPr>
        <w:t xml:space="preserve">, </w:t>
      </w:r>
      <w:proofErr w:type="spellStart"/>
      <w:r>
        <w:rPr>
          <w:rFonts w:ascii="Arial" w:hAnsi="Arial" w:cs="Arial"/>
          <w:color w:val="000000"/>
          <w:sz w:val="16"/>
          <w:szCs w:val="20"/>
        </w:rPr>
        <w:t>BioEdit</w:t>
      </w:r>
      <w:proofErr w:type="spellEnd"/>
      <w:r>
        <w:rPr>
          <w:rFonts w:ascii="Arial" w:hAnsi="Arial" w:cs="Arial"/>
          <w:color w:val="000000"/>
          <w:sz w:val="16"/>
          <w:szCs w:val="20"/>
        </w:rPr>
        <w:t>, MEGAN 4,</w:t>
      </w:r>
      <w:r w:rsidR="004C55CE">
        <w:rPr>
          <w:rFonts w:ascii="Arial" w:hAnsi="Arial" w:cs="Arial"/>
          <w:color w:val="000000"/>
          <w:sz w:val="16"/>
          <w:szCs w:val="20"/>
        </w:rPr>
        <w:t xml:space="preserve"> </w:t>
      </w:r>
      <w:proofErr w:type="spellStart"/>
      <w:r w:rsidR="004C55CE">
        <w:rPr>
          <w:rFonts w:ascii="Arial" w:hAnsi="Arial" w:cs="Arial"/>
          <w:color w:val="000000"/>
          <w:sz w:val="16"/>
          <w:szCs w:val="20"/>
        </w:rPr>
        <w:t>mothur</w:t>
      </w:r>
      <w:proofErr w:type="spellEnd"/>
      <w:r w:rsidR="004C55CE">
        <w:rPr>
          <w:rFonts w:ascii="Arial" w:hAnsi="Arial" w:cs="Arial"/>
          <w:color w:val="000000"/>
          <w:sz w:val="16"/>
          <w:szCs w:val="20"/>
        </w:rPr>
        <w:t>,</w:t>
      </w:r>
      <w:r>
        <w:rPr>
          <w:rFonts w:ascii="Arial" w:hAnsi="Arial" w:cs="Arial"/>
          <w:color w:val="000000"/>
          <w:sz w:val="16"/>
          <w:szCs w:val="20"/>
        </w:rPr>
        <w:br/>
        <w:t>MG-RAST, ARB, IMG/M (</w:t>
      </w:r>
      <w:r w:rsidR="00AD74AB">
        <w:rPr>
          <w:rFonts w:ascii="Arial" w:hAnsi="Arial" w:cs="Arial"/>
          <w:color w:val="000000"/>
          <w:sz w:val="16"/>
          <w:szCs w:val="20"/>
        </w:rPr>
        <w:t>cert.</w:t>
      </w:r>
      <w:r>
        <w:rPr>
          <w:rFonts w:ascii="Arial" w:hAnsi="Arial" w:cs="Arial"/>
          <w:color w:val="000000"/>
          <w:sz w:val="16"/>
          <w:szCs w:val="20"/>
        </w:rPr>
        <w:t xml:space="preserve"> user), JMP, QIIME</w:t>
      </w:r>
      <w:r w:rsidR="00AD74AB">
        <w:rPr>
          <w:rFonts w:ascii="Arial" w:hAnsi="Arial" w:cs="Arial"/>
          <w:color w:val="000000"/>
          <w:sz w:val="16"/>
          <w:szCs w:val="20"/>
        </w:rPr>
        <w:t xml:space="preserve"> (cert. user)</w:t>
      </w:r>
      <w:r>
        <w:rPr>
          <w:rFonts w:ascii="Arial" w:hAnsi="Arial" w:cs="Arial"/>
          <w:color w:val="000000"/>
          <w:sz w:val="16"/>
          <w:szCs w:val="20"/>
        </w:rPr>
        <w:t>, Basic Perl</w:t>
      </w:r>
      <w:r w:rsidR="00F11536">
        <w:rPr>
          <w:rFonts w:ascii="Arial" w:hAnsi="Arial" w:cs="Arial"/>
          <w:color w:val="000000"/>
          <w:sz w:val="16"/>
          <w:szCs w:val="20"/>
        </w:rPr>
        <w:t>/Python</w:t>
      </w:r>
      <w:r>
        <w:rPr>
          <w:rFonts w:ascii="Arial" w:hAnsi="Arial" w:cs="Arial"/>
          <w:color w:val="000000"/>
          <w:sz w:val="16"/>
          <w:szCs w:val="20"/>
        </w:rPr>
        <w:t xml:space="preserve">, </w:t>
      </w:r>
      <w:proofErr w:type="spellStart"/>
      <w:r>
        <w:rPr>
          <w:rFonts w:ascii="Arial" w:hAnsi="Arial" w:cs="Arial"/>
          <w:color w:val="000000"/>
          <w:sz w:val="16"/>
          <w:szCs w:val="20"/>
        </w:rPr>
        <w:t>Phylip</w:t>
      </w:r>
      <w:proofErr w:type="spellEnd"/>
      <w:r>
        <w:rPr>
          <w:rFonts w:ascii="Arial" w:hAnsi="Arial" w:cs="Arial"/>
          <w:color w:val="000000"/>
          <w:sz w:val="16"/>
          <w:szCs w:val="20"/>
        </w:rPr>
        <w:t>, Galaxy</w:t>
      </w:r>
      <w:r w:rsidR="00ED6AFF">
        <w:rPr>
          <w:rFonts w:ascii="Arial" w:hAnsi="Arial" w:cs="Arial"/>
          <w:color w:val="000000"/>
          <w:sz w:val="16"/>
          <w:szCs w:val="20"/>
        </w:rPr>
        <w:t xml:space="preserve">, </w:t>
      </w:r>
      <w:proofErr w:type="spellStart"/>
      <w:r w:rsidR="00ED6AFF">
        <w:rPr>
          <w:rFonts w:ascii="Arial" w:hAnsi="Arial" w:cs="Arial"/>
          <w:color w:val="000000"/>
          <w:sz w:val="16"/>
          <w:szCs w:val="20"/>
        </w:rPr>
        <w:t>SigmaPlot</w:t>
      </w:r>
      <w:proofErr w:type="spellEnd"/>
      <w:r w:rsidR="00B93EB7">
        <w:rPr>
          <w:rFonts w:ascii="Arial" w:hAnsi="Arial" w:cs="Arial"/>
          <w:color w:val="000000"/>
          <w:sz w:val="16"/>
          <w:szCs w:val="20"/>
        </w:rPr>
        <w:t>, Shell scripting</w:t>
      </w:r>
      <w:r w:rsidR="004C55CE">
        <w:rPr>
          <w:rFonts w:ascii="Arial" w:hAnsi="Arial" w:cs="Arial"/>
          <w:color w:val="000000"/>
          <w:sz w:val="16"/>
          <w:szCs w:val="20"/>
        </w:rPr>
        <w:t>,</w:t>
      </w:r>
      <w:r w:rsidR="00B93EB7">
        <w:rPr>
          <w:rFonts w:ascii="Arial" w:hAnsi="Arial" w:cs="Arial"/>
          <w:color w:val="000000"/>
          <w:sz w:val="16"/>
          <w:szCs w:val="20"/>
        </w:rPr>
        <w:t xml:space="preserve"> </w:t>
      </w:r>
      <w:proofErr w:type="spellStart"/>
      <w:r w:rsidR="00B93EB7">
        <w:rPr>
          <w:rFonts w:ascii="Arial" w:hAnsi="Arial" w:cs="Arial"/>
          <w:color w:val="000000"/>
          <w:sz w:val="16"/>
          <w:szCs w:val="20"/>
        </w:rPr>
        <w:t>Git</w:t>
      </w:r>
      <w:proofErr w:type="spellEnd"/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</w:p>
    <w:p w:rsidR="003A64CF" w:rsidRDefault="003A64CF" w:rsidP="003A64CF">
      <w:pPr>
        <w:autoSpaceDE w:val="0"/>
        <w:ind w:left="1440" w:hanging="1440"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color w:val="000000"/>
          <w:sz w:val="16"/>
          <w:szCs w:val="20"/>
        </w:rPr>
        <w:t>Techniques:</w:t>
      </w:r>
      <w:r>
        <w:rPr>
          <w:rFonts w:ascii="Arial" w:hAnsi="Arial" w:cs="Arial"/>
          <w:color w:val="000000"/>
          <w:sz w:val="16"/>
          <w:szCs w:val="20"/>
        </w:rPr>
        <w:tab/>
        <w:t xml:space="preserve">Soil nucleic acid </w:t>
      </w:r>
      <w:r w:rsidR="00AC2D81">
        <w:rPr>
          <w:rFonts w:ascii="Arial" w:hAnsi="Arial" w:cs="Arial"/>
          <w:color w:val="000000"/>
          <w:sz w:val="16"/>
          <w:szCs w:val="20"/>
        </w:rPr>
        <w:t xml:space="preserve">extraction, NG library prep and </w:t>
      </w:r>
      <w:r w:rsidR="00ED6AFF">
        <w:rPr>
          <w:rFonts w:ascii="Arial" w:hAnsi="Arial" w:cs="Arial"/>
          <w:color w:val="000000"/>
          <w:sz w:val="16"/>
          <w:szCs w:val="20"/>
        </w:rPr>
        <w:t>s</w:t>
      </w:r>
      <w:r>
        <w:rPr>
          <w:rFonts w:ascii="Arial" w:hAnsi="Arial" w:cs="Arial"/>
          <w:color w:val="000000"/>
          <w:sz w:val="16"/>
          <w:szCs w:val="20"/>
        </w:rPr>
        <w:t>equencing, RT-PCR, Fl</w:t>
      </w:r>
      <w:r w:rsidR="00ED6AFF">
        <w:rPr>
          <w:rFonts w:ascii="Arial" w:hAnsi="Arial" w:cs="Arial"/>
          <w:color w:val="000000"/>
          <w:sz w:val="16"/>
          <w:szCs w:val="20"/>
        </w:rPr>
        <w:t>uorescent microscopy, Microbial</w:t>
      </w:r>
      <w:r>
        <w:rPr>
          <w:rFonts w:ascii="Arial" w:hAnsi="Arial" w:cs="Arial"/>
          <w:color w:val="000000"/>
          <w:sz w:val="16"/>
          <w:szCs w:val="20"/>
        </w:rPr>
        <w:t xml:space="preserve"> culture</w:t>
      </w:r>
      <w:r w:rsidR="00ED6AFF">
        <w:rPr>
          <w:rFonts w:ascii="Arial" w:hAnsi="Arial" w:cs="Arial"/>
          <w:color w:val="000000"/>
          <w:sz w:val="16"/>
          <w:szCs w:val="20"/>
        </w:rPr>
        <w:t xml:space="preserve"> curation, Primer design, Soil m</w:t>
      </w:r>
      <w:r>
        <w:rPr>
          <w:rFonts w:ascii="Arial" w:hAnsi="Arial" w:cs="Arial"/>
          <w:color w:val="000000"/>
          <w:sz w:val="16"/>
          <w:szCs w:val="20"/>
        </w:rPr>
        <w:t>icrocosms,</w:t>
      </w:r>
      <w:r w:rsidR="00ED6AFF">
        <w:rPr>
          <w:rFonts w:ascii="Arial" w:hAnsi="Arial" w:cs="Arial"/>
          <w:color w:val="000000"/>
          <w:sz w:val="16"/>
          <w:szCs w:val="20"/>
        </w:rPr>
        <w:t xml:space="preserve"> Cryopreservation, Comparative m</w:t>
      </w:r>
      <w:r>
        <w:rPr>
          <w:rFonts w:ascii="Arial" w:hAnsi="Arial" w:cs="Arial"/>
          <w:color w:val="000000"/>
          <w:sz w:val="16"/>
          <w:szCs w:val="20"/>
        </w:rPr>
        <w:t>etagenomic analyses, IR gas analyses, Stable isotope analyses</w:t>
      </w:r>
      <w:r w:rsidR="00F11536">
        <w:rPr>
          <w:rFonts w:ascii="Arial" w:hAnsi="Arial" w:cs="Arial"/>
          <w:color w:val="000000"/>
          <w:sz w:val="16"/>
          <w:szCs w:val="20"/>
        </w:rPr>
        <w:t>, Greenhouse management</w:t>
      </w:r>
      <w:r w:rsidR="00B93EB7">
        <w:rPr>
          <w:rFonts w:ascii="Arial" w:hAnsi="Arial" w:cs="Arial"/>
          <w:color w:val="000000"/>
          <w:sz w:val="16"/>
          <w:szCs w:val="20"/>
        </w:rPr>
        <w:t>, Field work</w:t>
      </w:r>
    </w:p>
    <w:p w:rsidR="003A64CF" w:rsidRDefault="003A64CF" w:rsidP="003A64CF">
      <w:pPr>
        <w:autoSpaceDE w:val="0"/>
        <w:rPr>
          <w:rFonts w:ascii="Arial" w:hAnsi="Arial" w:cs="Arial"/>
          <w:b/>
          <w:bCs/>
          <w:color w:val="000000"/>
          <w:sz w:val="16"/>
          <w:szCs w:val="20"/>
        </w:rPr>
      </w:pPr>
    </w:p>
    <w:p w:rsidR="003A64CF" w:rsidRDefault="003A64CF" w:rsidP="003A64CF">
      <w:pPr>
        <w:autoSpaceDE w:val="0"/>
        <w:rPr>
          <w:rFonts w:ascii="Arial" w:hAnsi="Arial" w:cs="Arial"/>
          <w:b/>
          <w:bCs/>
          <w:color w:val="000000"/>
          <w:sz w:val="16"/>
          <w:szCs w:val="20"/>
        </w:rPr>
      </w:pPr>
      <w:r>
        <w:rPr>
          <w:rFonts w:ascii="Arial" w:hAnsi="Arial" w:cs="Arial"/>
          <w:b/>
          <w:bCs/>
          <w:color w:val="000000"/>
          <w:sz w:val="16"/>
          <w:szCs w:val="20"/>
        </w:rPr>
        <w:t>PUBLICATIONS</w:t>
      </w: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</w:p>
    <w:p w:rsidR="00F11536" w:rsidRDefault="00F11536" w:rsidP="003A64CF">
      <w:pPr>
        <w:autoSpaceDE w:val="0"/>
        <w:ind w:left="1440"/>
        <w:contextualSpacing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b/>
          <w:color w:val="000000"/>
          <w:sz w:val="16"/>
          <w:szCs w:val="20"/>
        </w:rPr>
        <w:t xml:space="preserve">Geoffrey Zahn, </w:t>
      </w:r>
      <w:proofErr w:type="spellStart"/>
      <w:r w:rsidRPr="00FB38C8">
        <w:rPr>
          <w:rFonts w:ascii="Arial" w:hAnsi="Arial" w:cs="Arial"/>
          <w:color w:val="000000"/>
          <w:sz w:val="16"/>
          <w:szCs w:val="20"/>
        </w:rPr>
        <w:t>Seiichiro</w:t>
      </w:r>
      <w:proofErr w:type="spellEnd"/>
      <w:r>
        <w:rPr>
          <w:rFonts w:ascii="Arial" w:hAnsi="Arial" w:cs="Arial"/>
          <w:b/>
          <w:color w:val="000000"/>
          <w:sz w:val="16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20"/>
        </w:rPr>
        <w:t>Yonemura</w:t>
      </w:r>
      <w:proofErr w:type="spellEnd"/>
      <w:r>
        <w:rPr>
          <w:rFonts w:ascii="Arial" w:hAnsi="Arial" w:cs="Arial"/>
          <w:color w:val="000000"/>
          <w:sz w:val="16"/>
          <w:szCs w:val="20"/>
        </w:rPr>
        <w:t xml:space="preserve">, Rota Wagai. </w:t>
      </w:r>
      <w:r w:rsidRPr="00B52B4F">
        <w:rPr>
          <w:rFonts w:ascii="Arial" w:hAnsi="Arial" w:cs="Arial"/>
          <w:color w:val="000000"/>
          <w:sz w:val="16"/>
          <w:szCs w:val="20"/>
        </w:rPr>
        <w:t>The effects of amoeboid predators on carbon and nitrogen dynamics depend on temperature and soil structure interactions</w:t>
      </w:r>
      <w:r>
        <w:rPr>
          <w:rFonts w:ascii="Arial" w:hAnsi="Arial" w:cs="Arial"/>
          <w:color w:val="000000"/>
          <w:sz w:val="16"/>
          <w:szCs w:val="20"/>
        </w:rPr>
        <w:t xml:space="preserve">. </w:t>
      </w:r>
      <w:r>
        <w:rPr>
          <w:rFonts w:ascii="Arial" w:hAnsi="Arial" w:cs="Arial"/>
          <w:i/>
          <w:color w:val="000000"/>
          <w:sz w:val="16"/>
          <w:szCs w:val="20"/>
        </w:rPr>
        <w:t>Soil Biology and Biochemistry</w:t>
      </w:r>
      <w:r>
        <w:rPr>
          <w:rFonts w:ascii="Arial" w:hAnsi="Arial" w:cs="Arial"/>
          <w:color w:val="000000"/>
          <w:sz w:val="16"/>
          <w:szCs w:val="20"/>
        </w:rPr>
        <w:t xml:space="preserve">. </w:t>
      </w:r>
      <w:r w:rsidR="00B030E4">
        <w:rPr>
          <w:rFonts w:ascii="Arial" w:hAnsi="Arial" w:cs="Arial"/>
          <w:color w:val="000000"/>
          <w:sz w:val="16"/>
          <w:szCs w:val="20"/>
        </w:rPr>
        <w:t>Accepted</w:t>
      </w:r>
    </w:p>
    <w:p w:rsidR="00F11536" w:rsidRDefault="00F11536" w:rsidP="003A64CF">
      <w:pPr>
        <w:autoSpaceDE w:val="0"/>
        <w:ind w:left="1440"/>
        <w:contextualSpacing/>
        <w:rPr>
          <w:rFonts w:ascii="Arial" w:hAnsi="Arial" w:cs="Arial"/>
          <w:b/>
          <w:color w:val="000000"/>
          <w:sz w:val="16"/>
          <w:szCs w:val="20"/>
        </w:rPr>
      </w:pPr>
    </w:p>
    <w:p w:rsidR="00F11536" w:rsidRDefault="00F11536" w:rsidP="00F11536">
      <w:pPr>
        <w:autoSpaceDE w:val="0"/>
        <w:ind w:left="1440"/>
        <w:contextualSpacing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b/>
          <w:color w:val="000000"/>
          <w:sz w:val="16"/>
          <w:szCs w:val="20"/>
        </w:rPr>
        <w:t>Geoffrey Zahn</w:t>
      </w:r>
      <w:r>
        <w:rPr>
          <w:rFonts w:ascii="Arial" w:hAnsi="Arial" w:cs="Arial"/>
          <w:color w:val="000000"/>
          <w:sz w:val="16"/>
          <w:szCs w:val="20"/>
        </w:rPr>
        <w:t xml:space="preserve">, John Shadwick, Fred Spiegel.  </w:t>
      </w:r>
      <w:r w:rsidRPr="002A2659">
        <w:rPr>
          <w:rFonts w:ascii="Arial" w:hAnsi="Arial" w:cs="Arial"/>
          <w:color w:val="000000"/>
          <w:sz w:val="16"/>
          <w:szCs w:val="20"/>
        </w:rPr>
        <w:t>Protosteloid amoebae as a flagship group for investigating the global distribution of naked amoebae</w:t>
      </w:r>
      <w:r>
        <w:rPr>
          <w:rFonts w:ascii="Arial" w:hAnsi="Arial" w:cs="Arial"/>
          <w:color w:val="000000"/>
          <w:sz w:val="16"/>
          <w:szCs w:val="20"/>
        </w:rPr>
        <w:t xml:space="preserve">. </w:t>
      </w:r>
      <w:r w:rsidR="008F33B8">
        <w:rPr>
          <w:rFonts w:ascii="Arial" w:hAnsi="Arial" w:cs="Arial"/>
          <w:i/>
          <w:color w:val="000000"/>
          <w:sz w:val="16"/>
          <w:szCs w:val="20"/>
        </w:rPr>
        <w:t>Journal of Eukaryotic Microbiology</w:t>
      </w:r>
      <w:r>
        <w:rPr>
          <w:rFonts w:ascii="Arial" w:hAnsi="Arial" w:cs="Arial"/>
          <w:color w:val="000000"/>
          <w:sz w:val="16"/>
          <w:szCs w:val="20"/>
        </w:rPr>
        <w:t xml:space="preserve">. In review, </w:t>
      </w:r>
      <w:r w:rsidR="008F33B8">
        <w:rPr>
          <w:rFonts w:ascii="Arial" w:hAnsi="Arial" w:cs="Arial"/>
          <w:color w:val="000000"/>
          <w:sz w:val="16"/>
          <w:szCs w:val="20"/>
        </w:rPr>
        <w:t>August</w:t>
      </w:r>
      <w:r>
        <w:rPr>
          <w:rFonts w:ascii="Arial" w:hAnsi="Arial" w:cs="Arial"/>
          <w:color w:val="000000"/>
          <w:sz w:val="16"/>
          <w:szCs w:val="20"/>
        </w:rPr>
        <w:t xml:space="preserve"> 2015.</w:t>
      </w:r>
    </w:p>
    <w:p w:rsidR="003A64CF" w:rsidRDefault="00F11536" w:rsidP="003A64CF">
      <w:pPr>
        <w:autoSpaceDE w:val="0"/>
        <w:ind w:left="1440"/>
        <w:contextualSpacing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color w:val="000000"/>
          <w:sz w:val="16"/>
          <w:szCs w:val="20"/>
        </w:rPr>
        <w:br/>
      </w:r>
      <w:r w:rsidR="003A64CF" w:rsidRPr="00E411F2">
        <w:rPr>
          <w:rFonts w:ascii="Arial" w:hAnsi="Arial" w:cs="Arial"/>
          <w:b/>
          <w:color w:val="000000"/>
          <w:sz w:val="16"/>
          <w:szCs w:val="20"/>
        </w:rPr>
        <w:t>Geoffrey Zahn</w:t>
      </w:r>
      <w:r w:rsidR="003A64CF">
        <w:rPr>
          <w:rFonts w:ascii="Arial" w:hAnsi="Arial" w:cs="Arial"/>
          <w:color w:val="000000"/>
          <w:sz w:val="16"/>
          <w:szCs w:val="20"/>
        </w:rPr>
        <w:t xml:space="preserve">, Steven L. Stephenson, Frederick W. Spiegel. 2014. Ecological distribution of protosteloid amoebae in New Zealand. </w:t>
      </w:r>
      <w:r w:rsidR="003A64CF" w:rsidRPr="009D3023">
        <w:rPr>
          <w:rFonts w:ascii="Arial" w:hAnsi="Arial" w:cs="Arial"/>
          <w:i/>
          <w:color w:val="000000"/>
          <w:sz w:val="16"/>
          <w:szCs w:val="20"/>
        </w:rPr>
        <w:t>PeerJ</w:t>
      </w:r>
      <w:r w:rsidR="003A64CF">
        <w:rPr>
          <w:rFonts w:ascii="Arial" w:hAnsi="Arial" w:cs="Arial"/>
          <w:i/>
          <w:color w:val="000000"/>
          <w:sz w:val="16"/>
          <w:szCs w:val="20"/>
        </w:rPr>
        <w:t xml:space="preserve"> </w:t>
      </w:r>
      <w:r w:rsidR="003A64CF" w:rsidRPr="00367D5A">
        <w:rPr>
          <w:rFonts w:ascii="Arial" w:hAnsi="Arial" w:cs="Arial"/>
          <w:color w:val="000000"/>
          <w:sz w:val="16"/>
          <w:szCs w:val="20"/>
        </w:rPr>
        <w:t>2:e296;</w:t>
      </w:r>
      <w:r w:rsidR="003A64CF">
        <w:rPr>
          <w:rFonts w:ascii="Arial" w:hAnsi="Arial" w:cs="Arial"/>
          <w:color w:val="000000"/>
          <w:sz w:val="16"/>
          <w:szCs w:val="20"/>
        </w:rPr>
        <w:t xml:space="preserve"> </w:t>
      </w:r>
      <w:r w:rsidR="003A64CF" w:rsidRPr="00367D5A">
        <w:rPr>
          <w:rFonts w:ascii="Arial" w:hAnsi="Arial" w:cs="Arial"/>
          <w:color w:val="000000"/>
          <w:sz w:val="16"/>
          <w:szCs w:val="20"/>
        </w:rPr>
        <w:t>DOI 10.7717/peerj.296</w:t>
      </w:r>
    </w:p>
    <w:p w:rsidR="003A64CF" w:rsidRDefault="003A64CF" w:rsidP="003A64CF">
      <w:pPr>
        <w:autoSpaceDE w:val="0"/>
        <w:ind w:left="1440"/>
        <w:contextualSpacing/>
        <w:rPr>
          <w:rFonts w:ascii="Arial" w:hAnsi="Arial" w:cs="Arial"/>
          <w:color w:val="000000"/>
          <w:sz w:val="16"/>
          <w:szCs w:val="20"/>
        </w:rPr>
      </w:pPr>
    </w:p>
    <w:p w:rsidR="003A64CF" w:rsidRDefault="003A64CF" w:rsidP="003A64CF">
      <w:pPr>
        <w:autoSpaceDE w:val="0"/>
        <w:ind w:left="1440"/>
        <w:contextualSpacing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color w:val="000000"/>
          <w:sz w:val="16"/>
          <w:szCs w:val="20"/>
        </w:rPr>
        <w:t xml:space="preserve">Miriam De </w:t>
      </w:r>
      <w:proofErr w:type="spellStart"/>
      <w:r>
        <w:rPr>
          <w:rFonts w:ascii="Arial" w:hAnsi="Arial" w:cs="Arial"/>
          <w:color w:val="000000"/>
          <w:sz w:val="16"/>
          <w:szCs w:val="20"/>
        </w:rPr>
        <w:t>Haan</w:t>
      </w:r>
      <w:proofErr w:type="spellEnd"/>
      <w:r>
        <w:rPr>
          <w:rFonts w:ascii="Arial" w:hAnsi="Arial" w:cs="Arial"/>
          <w:color w:val="000000"/>
          <w:sz w:val="16"/>
          <w:szCs w:val="20"/>
        </w:rPr>
        <w:t xml:space="preserve">, Christine </w:t>
      </w:r>
      <w:proofErr w:type="spellStart"/>
      <w:r>
        <w:rPr>
          <w:rFonts w:ascii="Arial" w:hAnsi="Arial" w:cs="Arial"/>
          <w:color w:val="000000"/>
          <w:sz w:val="16"/>
          <w:szCs w:val="20"/>
        </w:rPr>
        <w:t>Cocquyt</w:t>
      </w:r>
      <w:proofErr w:type="spellEnd"/>
      <w:r>
        <w:rPr>
          <w:rFonts w:ascii="Arial" w:hAnsi="Arial" w:cs="Arial"/>
          <w:color w:val="000000"/>
          <w:sz w:val="16"/>
          <w:szCs w:val="20"/>
        </w:rPr>
        <w:t xml:space="preserve">, Alex Tice, </w:t>
      </w:r>
      <w:r>
        <w:rPr>
          <w:rFonts w:ascii="Arial" w:hAnsi="Arial" w:cs="Arial"/>
          <w:b/>
          <w:color w:val="000000"/>
          <w:sz w:val="16"/>
          <w:szCs w:val="20"/>
        </w:rPr>
        <w:t>Geoffrey Zahn</w:t>
      </w:r>
      <w:r>
        <w:rPr>
          <w:rFonts w:ascii="Arial" w:hAnsi="Arial" w:cs="Arial"/>
          <w:color w:val="000000"/>
          <w:sz w:val="16"/>
          <w:szCs w:val="20"/>
        </w:rPr>
        <w:t>, Frederick W. Spiegel. 2014. First records of Protosteloid Amoebae (</w:t>
      </w:r>
      <w:proofErr w:type="spellStart"/>
      <w:r>
        <w:rPr>
          <w:rFonts w:ascii="Arial" w:hAnsi="Arial" w:cs="Arial"/>
          <w:color w:val="000000"/>
          <w:sz w:val="16"/>
          <w:szCs w:val="20"/>
        </w:rPr>
        <w:t>Eumycetozoa</w:t>
      </w:r>
      <w:proofErr w:type="spellEnd"/>
      <w:r>
        <w:rPr>
          <w:rFonts w:ascii="Arial" w:hAnsi="Arial" w:cs="Arial"/>
          <w:color w:val="000000"/>
          <w:sz w:val="16"/>
          <w:szCs w:val="20"/>
        </w:rPr>
        <w:t xml:space="preserve">) from the Democratic Republic of the Congo. </w:t>
      </w:r>
      <w:r>
        <w:rPr>
          <w:rFonts w:ascii="Arial" w:hAnsi="Arial" w:cs="Arial"/>
          <w:i/>
          <w:color w:val="000000"/>
          <w:sz w:val="16"/>
          <w:szCs w:val="20"/>
        </w:rPr>
        <w:t xml:space="preserve">Plant Ecology and Evolution, </w:t>
      </w:r>
      <w:r>
        <w:rPr>
          <w:rFonts w:ascii="Arial" w:hAnsi="Arial" w:cs="Arial"/>
          <w:color w:val="000000"/>
          <w:sz w:val="16"/>
          <w:szCs w:val="20"/>
        </w:rPr>
        <w:t>147:1, 85-92</w:t>
      </w:r>
    </w:p>
    <w:p w:rsidR="003A64CF" w:rsidRDefault="003A64CF" w:rsidP="003A64CF">
      <w:pPr>
        <w:autoSpaceDE w:val="0"/>
        <w:ind w:left="1440"/>
        <w:contextualSpacing/>
        <w:rPr>
          <w:rFonts w:ascii="Arial" w:hAnsi="Arial" w:cs="Arial"/>
          <w:color w:val="000000"/>
          <w:sz w:val="16"/>
          <w:szCs w:val="20"/>
        </w:rPr>
      </w:pPr>
    </w:p>
    <w:p w:rsidR="003A64CF" w:rsidRDefault="003A64CF" w:rsidP="003A64CF">
      <w:pPr>
        <w:autoSpaceDE w:val="0"/>
        <w:ind w:left="1440"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color w:val="000000"/>
          <w:sz w:val="16"/>
          <w:szCs w:val="20"/>
        </w:rPr>
        <w:t xml:space="preserve">Erin R. Murphy, Jacob Boxberger, Robert Colvin, Suk Je Lee, </w:t>
      </w:r>
      <w:r w:rsidRPr="00E411F2">
        <w:rPr>
          <w:rFonts w:ascii="Arial" w:hAnsi="Arial" w:cs="Arial"/>
          <w:b/>
          <w:color w:val="000000"/>
          <w:sz w:val="16"/>
          <w:szCs w:val="20"/>
        </w:rPr>
        <w:t>Geoffrey Zahn</w:t>
      </w:r>
      <w:r>
        <w:rPr>
          <w:rFonts w:ascii="Arial" w:hAnsi="Arial" w:cs="Arial"/>
          <w:color w:val="000000"/>
          <w:sz w:val="16"/>
          <w:szCs w:val="20"/>
        </w:rPr>
        <w:t xml:space="preserve">, Fred </w:t>
      </w:r>
      <w:proofErr w:type="spellStart"/>
      <w:r>
        <w:rPr>
          <w:rFonts w:ascii="Arial" w:hAnsi="Arial" w:cs="Arial"/>
          <w:color w:val="000000"/>
          <w:sz w:val="16"/>
          <w:szCs w:val="20"/>
        </w:rPr>
        <w:t>Loor</w:t>
      </w:r>
      <w:proofErr w:type="spellEnd"/>
      <w:r>
        <w:rPr>
          <w:rFonts w:ascii="Arial" w:hAnsi="Arial" w:cs="Arial"/>
          <w:color w:val="000000"/>
          <w:sz w:val="16"/>
          <w:szCs w:val="20"/>
        </w:rPr>
        <w:t xml:space="preserve">, </w:t>
      </w:r>
      <w:proofErr w:type="spellStart"/>
      <w:r>
        <w:rPr>
          <w:rFonts w:ascii="Arial" w:hAnsi="Arial" w:cs="Arial"/>
          <w:color w:val="000000"/>
          <w:sz w:val="16"/>
          <w:szCs w:val="20"/>
        </w:rPr>
        <w:t>Kyoungtae</w:t>
      </w:r>
      <w:proofErr w:type="spellEnd"/>
      <w:r>
        <w:rPr>
          <w:rFonts w:ascii="Arial" w:hAnsi="Arial" w:cs="Arial"/>
          <w:color w:val="000000"/>
          <w:sz w:val="16"/>
          <w:szCs w:val="20"/>
        </w:rPr>
        <w:t xml:space="preserve"> Kim. 2011. Pil1, an </w:t>
      </w:r>
      <w:proofErr w:type="spellStart"/>
      <w:r>
        <w:rPr>
          <w:rFonts w:ascii="Arial" w:hAnsi="Arial" w:cs="Arial"/>
          <w:color w:val="000000"/>
          <w:sz w:val="16"/>
          <w:szCs w:val="20"/>
        </w:rPr>
        <w:t>eisosome</w:t>
      </w:r>
      <w:proofErr w:type="spellEnd"/>
      <w:r>
        <w:rPr>
          <w:rFonts w:ascii="Arial" w:hAnsi="Arial" w:cs="Arial"/>
          <w:color w:val="000000"/>
          <w:sz w:val="16"/>
          <w:szCs w:val="20"/>
        </w:rPr>
        <w:t xml:space="preserve"> organizer, plays an important role in the recruitment of </w:t>
      </w:r>
      <w:proofErr w:type="spellStart"/>
      <w:r>
        <w:rPr>
          <w:rFonts w:ascii="Arial" w:hAnsi="Arial" w:cs="Arial"/>
          <w:color w:val="000000"/>
          <w:sz w:val="16"/>
          <w:szCs w:val="20"/>
        </w:rPr>
        <w:t>synaptojanins</w:t>
      </w:r>
      <w:proofErr w:type="spellEnd"/>
      <w:r>
        <w:rPr>
          <w:rFonts w:ascii="Arial" w:hAnsi="Arial" w:cs="Arial"/>
          <w:color w:val="000000"/>
          <w:sz w:val="16"/>
          <w:szCs w:val="20"/>
        </w:rPr>
        <w:t xml:space="preserve"> and </w:t>
      </w:r>
      <w:proofErr w:type="spellStart"/>
      <w:r>
        <w:rPr>
          <w:rFonts w:ascii="Arial" w:hAnsi="Arial" w:cs="Arial"/>
          <w:color w:val="000000"/>
          <w:sz w:val="16"/>
          <w:szCs w:val="20"/>
        </w:rPr>
        <w:t>amphiphysins</w:t>
      </w:r>
      <w:proofErr w:type="spellEnd"/>
      <w:r>
        <w:rPr>
          <w:rFonts w:ascii="Arial" w:hAnsi="Arial" w:cs="Arial"/>
          <w:color w:val="000000"/>
          <w:sz w:val="16"/>
          <w:szCs w:val="20"/>
        </w:rPr>
        <w:t xml:space="preserve"> to facilitate receptor-mediated endocytosis in yeast.  </w:t>
      </w:r>
      <w:r w:rsidRPr="009D3023">
        <w:rPr>
          <w:rFonts w:ascii="Arial" w:hAnsi="Arial" w:cs="Arial"/>
          <w:i/>
          <w:color w:val="000000"/>
          <w:sz w:val="16"/>
          <w:szCs w:val="20"/>
        </w:rPr>
        <w:t>European Journal of Cell Biology</w:t>
      </w:r>
      <w:r>
        <w:rPr>
          <w:rFonts w:ascii="Arial" w:hAnsi="Arial" w:cs="Arial"/>
          <w:color w:val="000000"/>
          <w:sz w:val="16"/>
          <w:szCs w:val="20"/>
        </w:rPr>
        <w:t>, 90:10, 825-833</w:t>
      </w:r>
    </w:p>
    <w:p w:rsidR="003A64CF" w:rsidRDefault="003A64CF" w:rsidP="003A64CF">
      <w:pPr>
        <w:autoSpaceDE w:val="0"/>
        <w:ind w:left="1440"/>
        <w:contextualSpacing/>
        <w:rPr>
          <w:rFonts w:ascii="Arial" w:hAnsi="Arial" w:cs="Arial"/>
          <w:color w:val="000000"/>
          <w:sz w:val="16"/>
          <w:szCs w:val="20"/>
        </w:rPr>
      </w:pPr>
    </w:p>
    <w:p w:rsidR="003A64CF" w:rsidRDefault="003A64CF" w:rsidP="003A64CF">
      <w:pPr>
        <w:autoSpaceDE w:val="0"/>
        <w:ind w:left="1440"/>
        <w:contextualSpacing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b/>
          <w:color w:val="000000"/>
          <w:sz w:val="16"/>
          <w:szCs w:val="20"/>
        </w:rPr>
        <w:t>Geoffrey Zahn</w:t>
      </w:r>
      <w:r>
        <w:rPr>
          <w:rFonts w:ascii="Arial" w:hAnsi="Arial" w:cs="Arial"/>
          <w:color w:val="000000"/>
          <w:sz w:val="16"/>
          <w:szCs w:val="20"/>
        </w:rPr>
        <w:t xml:space="preserve">, Sandeep Sharma, Burt Bluhm. (In preparation). </w:t>
      </w:r>
      <w:r w:rsidR="00B030E4">
        <w:rPr>
          <w:rFonts w:ascii="Arial" w:hAnsi="Arial" w:cs="Arial"/>
          <w:color w:val="000000"/>
          <w:sz w:val="16"/>
          <w:szCs w:val="20"/>
        </w:rPr>
        <w:t>High-throughput sequencing</w:t>
      </w:r>
      <w:r>
        <w:rPr>
          <w:rFonts w:ascii="Arial" w:hAnsi="Arial" w:cs="Arial"/>
          <w:color w:val="000000"/>
          <w:sz w:val="16"/>
          <w:szCs w:val="20"/>
        </w:rPr>
        <w:t xml:space="preserve"> reveals temperature- and predator-mediated microbial community shifts correspond to observed carbon and nitrogen dynamics in a forest soil. </w:t>
      </w:r>
      <w:r w:rsidR="008F33B8">
        <w:rPr>
          <w:rFonts w:ascii="Arial" w:hAnsi="Arial" w:cs="Arial"/>
          <w:color w:val="000000"/>
          <w:sz w:val="16"/>
          <w:szCs w:val="20"/>
        </w:rPr>
        <w:t xml:space="preserve">In prep: </w:t>
      </w:r>
      <w:r w:rsidR="005E656B" w:rsidRPr="009E3474">
        <w:rPr>
          <w:rFonts w:ascii="Arial" w:hAnsi="Arial" w:cs="Arial"/>
          <w:i/>
          <w:color w:val="000000"/>
          <w:sz w:val="16"/>
          <w:szCs w:val="20"/>
        </w:rPr>
        <w:t>The</w:t>
      </w:r>
      <w:r w:rsidR="005E656B">
        <w:rPr>
          <w:rFonts w:ascii="Arial" w:hAnsi="Arial" w:cs="Arial"/>
          <w:color w:val="000000"/>
          <w:sz w:val="16"/>
          <w:szCs w:val="20"/>
        </w:rPr>
        <w:t xml:space="preserve"> </w:t>
      </w:r>
      <w:r>
        <w:rPr>
          <w:rFonts w:ascii="Arial" w:hAnsi="Arial" w:cs="Arial"/>
          <w:i/>
          <w:color w:val="000000"/>
          <w:sz w:val="16"/>
          <w:szCs w:val="20"/>
        </w:rPr>
        <w:t>ISME</w:t>
      </w:r>
      <w:r w:rsidR="005E656B">
        <w:rPr>
          <w:rFonts w:ascii="Arial" w:hAnsi="Arial" w:cs="Arial"/>
          <w:i/>
          <w:color w:val="000000"/>
          <w:sz w:val="16"/>
          <w:szCs w:val="20"/>
        </w:rPr>
        <w:t xml:space="preserve"> </w:t>
      </w:r>
      <w:r>
        <w:rPr>
          <w:rFonts w:ascii="Arial" w:hAnsi="Arial" w:cs="Arial"/>
          <w:i/>
          <w:color w:val="000000"/>
          <w:sz w:val="16"/>
          <w:szCs w:val="20"/>
        </w:rPr>
        <w:t>J</w:t>
      </w:r>
      <w:r w:rsidR="005E656B">
        <w:rPr>
          <w:rFonts w:ascii="Arial" w:hAnsi="Arial" w:cs="Arial"/>
          <w:i/>
          <w:color w:val="000000"/>
          <w:sz w:val="16"/>
          <w:szCs w:val="20"/>
        </w:rPr>
        <w:t>ournal</w:t>
      </w:r>
      <w:r>
        <w:rPr>
          <w:rFonts w:ascii="Arial" w:hAnsi="Arial" w:cs="Arial"/>
          <w:i/>
          <w:color w:val="000000"/>
          <w:sz w:val="16"/>
          <w:szCs w:val="20"/>
        </w:rPr>
        <w:t xml:space="preserve"> </w:t>
      </w:r>
    </w:p>
    <w:p w:rsidR="003A64CF" w:rsidRDefault="003A64CF" w:rsidP="003A64CF">
      <w:pPr>
        <w:autoSpaceDE w:val="0"/>
        <w:ind w:left="1440"/>
        <w:contextualSpacing/>
        <w:rPr>
          <w:rFonts w:ascii="Arial" w:hAnsi="Arial" w:cs="Arial"/>
          <w:color w:val="000000"/>
          <w:sz w:val="16"/>
          <w:szCs w:val="20"/>
        </w:rPr>
      </w:pPr>
    </w:p>
    <w:p w:rsidR="003A64CF" w:rsidRDefault="003A64CF" w:rsidP="003A64CF">
      <w:pPr>
        <w:autoSpaceDE w:val="0"/>
        <w:ind w:left="1440"/>
        <w:contextualSpacing/>
        <w:rPr>
          <w:rFonts w:ascii="Arial" w:hAnsi="Arial" w:cs="Arial"/>
          <w:color w:val="000000"/>
          <w:sz w:val="16"/>
          <w:szCs w:val="20"/>
        </w:rPr>
      </w:pPr>
    </w:p>
    <w:p w:rsidR="003A64CF" w:rsidRDefault="003A64CF" w:rsidP="003A64CF">
      <w:pPr>
        <w:autoSpaceDE w:val="0"/>
        <w:ind w:left="1440"/>
        <w:rPr>
          <w:rFonts w:ascii="Arial" w:hAnsi="Arial" w:cs="Arial"/>
          <w:i/>
          <w:color w:val="000000"/>
          <w:sz w:val="16"/>
          <w:szCs w:val="20"/>
        </w:rPr>
      </w:pPr>
    </w:p>
    <w:p w:rsidR="008F33B8" w:rsidRDefault="008F33B8" w:rsidP="003A64CF">
      <w:pPr>
        <w:autoSpaceDE w:val="0"/>
        <w:rPr>
          <w:rFonts w:ascii="Arial" w:hAnsi="Arial" w:cs="Arial"/>
          <w:b/>
          <w:bCs/>
          <w:color w:val="000000"/>
          <w:sz w:val="16"/>
          <w:szCs w:val="20"/>
        </w:rPr>
      </w:pPr>
    </w:p>
    <w:p w:rsidR="008F33B8" w:rsidRDefault="008F33B8" w:rsidP="003A64CF">
      <w:pPr>
        <w:autoSpaceDE w:val="0"/>
        <w:rPr>
          <w:rFonts w:ascii="Arial" w:hAnsi="Arial" w:cs="Arial"/>
          <w:b/>
          <w:bCs/>
          <w:color w:val="000000"/>
          <w:sz w:val="16"/>
          <w:szCs w:val="20"/>
        </w:rPr>
      </w:pPr>
    </w:p>
    <w:p w:rsidR="00477B9A" w:rsidRDefault="00477B9A" w:rsidP="003A64CF">
      <w:pPr>
        <w:autoSpaceDE w:val="0"/>
        <w:rPr>
          <w:rFonts w:ascii="Arial" w:hAnsi="Arial" w:cs="Arial"/>
          <w:b/>
          <w:bCs/>
          <w:color w:val="000000"/>
          <w:sz w:val="16"/>
          <w:szCs w:val="20"/>
        </w:rPr>
      </w:pPr>
    </w:p>
    <w:p w:rsidR="00B030E4" w:rsidRDefault="00B030E4" w:rsidP="003A64CF">
      <w:pPr>
        <w:autoSpaceDE w:val="0"/>
        <w:rPr>
          <w:rFonts w:ascii="Arial" w:hAnsi="Arial" w:cs="Arial"/>
          <w:b/>
          <w:bCs/>
          <w:color w:val="000000"/>
          <w:sz w:val="16"/>
          <w:szCs w:val="20"/>
        </w:rPr>
      </w:pPr>
    </w:p>
    <w:p w:rsidR="003A64CF" w:rsidRDefault="003A64CF" w:rsidP="003A64CF">
      <w:pPr>
        <w:autoSpaceDE w:val="0"/>
        <w:rPr>
          <w:rFonts w:ascii="Arial" w:hAnsi="Arial" w:cs="Arial"/>
          <w:b/>
          <w:bCs/>
          <w:color w:val="000000"/>
          <w:sz w:val="16"/>
          <w:szCs w:val="20"/>
        </w:rPr>
      </w:pPr>
      <w:r>
        <w:rPr>
          <w:rFonts w:ascii="Arial" w:hAnsi="Arial" w:cs="Arial"/>
          <w:b/>
          <w:bCs/>
          <w:color w:val="000000"/>
          <w:sz w:val="16"/>
          <w:szCs w:val="20"/>
        </w:rPr>
        <w:lastRenderedPageBreak/>
        <w:t>PRESENTATIONS</w:t>
      </w:r>
    </w:p>
    <w:p w:rsidR="003A64CF" w:rsidRDefault="003A64CF" w:rsidP="003A64CF">
      <w:pPr>
        <w:autoSpaceDE w:val="0"/>
        <w:rPr>
          <w:rFonts w:ascii="Arial" w:hAnsi="Arial" w:cs="Arial"/>
          <w:b/>
          <w:bCs/>
          <w:color w:val="000000"/>
          <w:sz w:val="16"/>
          <w:szCs w:val="20"/>
        </w:rPr>
      </w:pP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color w:val="000000"/>
          <w:sz w:val="16"/>
          <w:szCs w:val="20"/>
        </w:rPr>
        <w:t>Invited Seminars:</w:t>
      </w:r>
    </w:p>
    <w:p w:rsidR="00466DD2" w:rsidRDefault="00466DD2" w:rsidP="003A64CF">
      <w:pPr>
        <w:autoSpaceDE w:val="0"/>
        <w:rPr>
          <w:rFonts w:ascii="Arial" w:hAnsi="Arial" w:cs="Arial"/>
          <w:b/>
          <w:color w:val="000000"/>
          <w:sz w:val="16"/>
          <w:szCs w:val="20"/>
        </w:rPr>
      </w:pPr>
    </w:p>
    <w:p w:rsidR="00466DD2" w:rsidRPr="008F33B8" w:rsidRDefault="00466DD2" w:rsidP="008F33B8">
      <w:pPr>
        <w:autoSpaceDE w:val="0"/>
        <w:ind w:left="1440" w:hanging="1440"/>
        <w:rPr>
          <w:rFonts w:ascii="Arial" w:hAnsi="Arial" w:cs="Arial"/>
          <w:b/>
          <w:color w:val="000000"/>
          <w:sz w:val="16"/>
          <w:szCs w:val="20"/>
        </w:rPr>
      </w:pPr>
      <w:r w:rsidRPr="00466DD2">
        <w:rPr>
          <w:rFonts w:ascii="Arial" w:hAnsi="Arial" w:cs="Arial"/>
          <w:b/>
          <w:color w:val="000000"/>
          <w:sz w:val="16"/>
          <w:szCs w:val="20"/>
        </w:rPr>
        <w:t>2015</w:t>
      </w:r>
      <w:r>
        <w:rPr>
          <w:rFonts w:ascii="Arial" w:hAnsi="Arial" w:cs="Arial"/>
          <w:b/>
          <w:color w:val="000000"/>
          <w:sz w:val="16"/>
          <w:szCs w:val="20"/>
        </w:rPr>
        <w:tab/>
        <w:t>“</w:t>
      </w:r>
      <w:r w:rsidRPr="008F33B8">
        <w:rPr>
          <w:rFonts w:ascii="Arial" w:hAnsi="Arial" w:cs="Arial"/>
          <w:i/>
          <w:color w:val="000000"/>
          <w:sz w:val="16"/>
          <w:szCs w:val="20"/>
        </w:rPr>
        <w:t>Effects of belowground trophic complexity on carbon cycling under changing climatic and edaphic conditions</w:t>
      </w:r>
      <w:r w:rsidR="008F33B8">
        <w:rPr>
          <w:rFonts w:ascii="Arial" w:hAnsi="Arial" w:cs="Arial"/>
          <w:i/>
          <w:color w:val="000000"/>
          <w:sz w:val="16"/>
          <w:szCs w:val="20"/>
        </w:rPr>
        <w:t>”</w:t>
      </w:r>
      <w:r w:rsidR="008F33B8">
        <w:rPr>
          <w:rFonts w:ascii="Arial" w:hAnsi="Arial" w:cs="Arial"/>
          <w:color w:val="000000"/>
          <w:sz w:val="16"/>
          <w:szCs w:val="20"/>
        </w:rPr>
        <w:t xml:space="preserve"> Joint Genome Institute, Walnut Creek, CA, USA</w:t>
      </w:r>
    </w:p>
    <w:p w:rsidR="005E629B" w:rsidRDefault="005E629B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</w:p>
    <w:p w:rsidR="005E629B" w:rsidRPr="005E629B" w:rsidRDefault="005E629B" w:rsidP="005E629B">
      <w:pPr>
        <w:autoSpaceDE w:val="0"/>
        <w:ind w:left="1440" w:hanging="1440"/>
        <w:rPr>
          <w:rFonts w:ascii="Arial" w:hAnsi="Arial" w:cs="Arial"/>
          <w:color w:val="000000"/>
          <w:sz w:val="16"/>
          <w:szCs w:val="20"/>
        </w:rPr>
      </w:pPr>
      <w:r w:rsidRPr="005E629B">
        <w:rPr>
          <w:rFonts w:ascii="Arial" w:hAnsi="Arial" w:cs="Arial"/>
          <w:b/>
          <w:color w:val="000000"/>
          <w:sz w:val="16"/>
          <w:szCs w:val="20"/>
        </w:rPr>
        <w:t>2015</w:t>
      </w:r>
      <w:r>
        <w:rPr>
          <w:rFonts w:ascii="Arial" w:hAnsi="Arial" w:cs="Arial"/>
          <w:b/>
          <w:color w:val="000000"/>
          <w:sz w:val="16"/>
          <w:szCs w:val="20"/>
        </w:rPr>
        <w:tab/>
      </w:r>
      <w:r>
        <w:rPr>
          <w:rFonts w:ascii="Arial" w:hAnsi="Arial" w:cs="Arial"/>
          <w:i/>
          <w:color w:val="000000"/>
          <w:sz w:val="16"/>
          <w:szCs w:val="20"/>
        </w:rPr>
        <w:t>“</w:t>
      </w:r>
      <w:r w:rsidRPr="005E629B">
        <w:rPr>
          <w:rFonts w:ascii="Arial" w:hAnsi="Arial" w:cs="Arial"/>
          <w:i/>
          <w:color w:val="000000"/>
          <w:sz w:val="16"/>
          <w:szCs w:val="20"/>
        </w:rPr>
        <w:t>The functional and distributional ecology of mycetozoans under changing edaphic and climatic dynamics</w:t>
      </w:r>
      <w:r>
        <w:rPr>
          <w:rFonts w:ascii="Arial" w:hAnsi="Arial" w:cs="Arial"/>
          <w:i/>
          <w:color w:val="000000"/>
          <w:sz w:val="16"/>
          <w:szCs w:val="20"/>
        </w:rPr>
        <w:t xml:space="preserve">” </w:t>
      </w:r>
      <w:r>
        <w:rPr>
          <w:rFonts w:ascii="Arial" w:hAnsi="Arial" w:cs="Arial"/>
          <w:color w:val="000000"/>
          <w:sz w:val="16"/>
          <w:szCs w:val="20"/>
        </w:rPr>
        <w:t xml:space="preserve">Climate Impact Research Center, </w:t>
      </w:r>
      <w:proofErr w:type="spellStart"/>
      <w:r>
        <w:rPr>
          <w:rFonts w:ascii="Arial" w:hAnsi="Arial" w:cs="Arial"/>
          <w:color w:val="000000"/>
          <w:sz w:val="16"/>
          <w:szCs w:val="20"/>
        </w:rPr>
        <w:t>Abisko</w:t>
      </w:r>
      <w:proofErr w:type="spellEnd"/>
      <w:r>
        <w:rPr>
          <w:rFonts w:ascii="Arial" w:hAnsi="Arial" w:cs="Arial"/>
          <w:color w:val="000000"/>
          <w:sz w:val="16"/>
          <w:szCs w:val="20"/>
        </w:rPr>
        <w:t>, Sweden</w:t>
      </w: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</w:p>
    <w:p w:rsidR="003A64CF" w:rsidRPr="00B01B30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b/>
          <w:color w:val="000000"/>
          <w:sz w:val="16"/>
          <w:szCs w:val="20"/>
        </w:rPr>
        <w:t>2014</w:t>
      </w:r>
      <w:r>
        <w:rPr>
          <w:rFonts w:ascii="Arial" w:hAnsi="Arial" w:cs="Arial"/>
          <w:color w:val="000000"/>
          <w:sz w:val="16"/>
          <w:szCs w:val="20"/>
        </w:rPr>
        <w:tab/>
      </w:r>
      <w:r>
        <w:rPr>
          <w:rFonts w:ascii="Arial" w:hAnsi="Arial" w:cs="Arial"/>
          <w:color w:val="000000"/>
          <w:sz w:val="16"/>
          <w:szCs w:val="20"/>
        </w:rPr>
        <w:tab/>
        <w:t>“</w:t>
      </w:r>
      <w:r>
        <w:rPr>
          <w:rFonts w:ascii="Arial" w:hAnsi="Arial" w:cs="Arial"/>
          <w:i/>
          <w:color w:val="000000"/>
          <w:sz w:val="16"/>
          <w:szCs w:val="20"/>
        </w:rPr>
        <w:t>Public science literacy and targeted environmental initiatives</w:t>
      </w:r>
      <w:r>
        <w:rPr>
          <w:rFonts w:ascii="Arial" w:hAnsi="Arial" w:cs="Arial"/>
          <w:color w:val="000000"/>
          <w:sz w:val="16"/>
          <w:szCs w:val="20"/>
        </w:rPr>
        <w:t xml:space="preserve">” NWA Environmental Programs Symposium </w:t>
      </w: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</w:p>
    <w:p w:rsidR="003A64CF" w:rsidRPr="00381F69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  <w:r w:rsidRPr="00E529E4">
        <w:rPr>
          <w:rFonts w:ascii="Arial" w:hAnsi="Arial" w:cs="Arial"/>
          <w:b/>
          <w:color w:val="000000"/>
          <w:sz w:val="16"/>
          <w:szCs w:val="20"/>
        </w:rPr>
        <w:t>2014</w:t>
      </w:r>
      <w:r>
        <w:rPr>
          <w:rFonts w:ascii="Arial" w:hAnsi="Arial" w:cs="Arial"/>
          <w:color w:val="000000"/>
          <w:sz w:val="16"/>
          <w:szCs w:val="20"/>
        </w:rPr>
        <w:tab/>
      </w:r>
      <w:r>
        <w:rPr>
          <w:rFonts w:ascii="Arial" w:hAnsi="Arial" w:cs="Arial"/>
          <w:color w:val="000000"/>
          <w:sz w:val="16"/>
          <w:szCs w:val="20"/>
        </w:rPr>
        <w:tab/>
        <w:t>“</w:t>
      </w:r>
      <w:r w:rsidRPr="00381F69">
        <w:rPr>
          <w:rFonts w:ascii="Arial" w:hAnsi="Arial" w:cs="Arial"/>
          <w:i/>
          <w:color w:val="000000"/>
          <w:sz w:val="16"/>
          <w:szCs w:val="20"/>
        </w:rPr>
        <w:t>The functional and distributional ecology of slime molds in a changing climate</w:t>
      </w:r>
      <w:r>
        <w:rPr>
          <w:rFonts w:ascii="Arial" w:hAnsi="Arial" w:cs="Arial"/>
          <w:color w:val="000000"/>
          <w:sz w:val="16"/>
          <w:szCs w:val="20"/>
        </w:rPr>
        <w:t>” NIAES, Tsukuba, Japan</w:t>
      </w:r>
    </w:p>
    <w:p w:rsidR="003A64CF" w:rsidRDefault="003A64CF" w:rsidP="003A64CF">
      <w:pPr>
        <w:autoSpaceDE w:val="0"/>
        <w:ind w:left="1440" w:hanging="1440"/>
        <w:rPr>
          <w:rFonts w:ascii="Arial" w:hAnsi="Arial" w:cs="Arial"/>
          <w:color w:val="000000"/>
          <w:sz w:val="16"/>
          <w:szCs w:val="20"/>
        </w:rPr>
      </w:pPr>
    </w:p>
    <w:p w:rsidR="003A64CF" w:rsidRDefault="003A64CF" w:rsidP="003A64CF">
      <w:pPr>
        <w:autoSpaceDE w:val="0"/>
        <w:ind w:left="1440" w:hanging="1440"/>
        <w:rPr>
          <w:rFonts w:ascii="Arial" w:hAnsi="Arial" w:cs="Arial"/>
          <w:color w:val="000000"/>
          <w:sz w:val="16"/>
          <w:szCs w:val="20"/>
        </w:rPr>
      </w:pPr>
      <w:r w:rsidRPr="00E529E4">
        <w:rPr>
          <w:rFonts w:ascii="Arial" w:hAnsi="Arial" w:cs="Arial"/>
          <w:b/>
          <w:color w:val="000000"/>
          <w:sz w:val="16"/>
          <w:szCs w:val="20"/>
        </w:rPr>
        <w:t>2013</w:t>
      </w:r>
      <w:r>
        <w:rPr>
          <w:rFonts w:ascii="Arial" w:hAnsi="Arial" w:cs="Arial"/>
          <w:color w:val="000000"/>
          <w:sz w:val="16"/>
          <w:szCs w:val="20"/>
        </w:rPr>
        <w:tab/>
        <w:t>“</w:t>
      </w:r>
      <w:r w:rsidRPr="00CD2FE5">
        <w:rPr>
          <w:rFonts w:ascii="Arial" w:hAnsi="Arial" w:cs="Arial"/>
          <w:i/>
          <w:color w:val="000000"/>
          <w:sz w:val="16"/>
          <w:szCs w:val="20"/>
        </w:rPr>
        <w:t>The Ecology of Soil Mycetozoa</w:t>
      </w:r>
      <w:r>
        <w:rPr>
          <w:rFonts w:ascii="Arial" w:hAnsi="Arial" w:cs="Arial"/>
          <w:color w:val="000000"/>
          <w:sz w:val="16"/>
          <w:szCs w:val="20"/>
        </w:rPr>
        <w:t>” Japan Agency for Marine-Earth Science and Technology, Yokosuka, Japan</w:t>
      </w:r>
    </w:p>
    <w:p w:rsidR="003A64CF" w:rsidRDefault="003A64CF" w:rsidP="003A64CF">
      <w:pPr>
        <w:autoSpaceDE w:val="0"/>
        <w:ind w:left="1440" w:hanging="1440"/>
        <w:rPr>
          <w:rFonts w:ascii="Arial" w:hAnsi="Arial" w:cs="Arial"/>
          <w:color w:val="000000"/>
          <w:sz w:val="16"/>
          <w:szCs w:val="20"/>
        </w:rPr>
      </w:pPr>
    </w:p>
    <w:p w:rsidR="003A64CF" w:rsidRDefault="003A64CF" w:rsidP="003A64CF">
      <w:pPr>
        <w:autoSpaceDE w:val="0"/>
        <w:ind w:left="1440" w:hanging="1440"/>
        <w:rPr>
          <w:rFonts w:ascii="Arial" w:hAnsi="Arial" w:cs="Arial"/>
          <w:color w:val="000000"/>
          <w:sz w:val="16"/>
          <w:szCs w:val="20"/>
        </w:rPr>
      </w:pPr>
      <w:r w:rsidRPr="00E529E4">
        <w:rPr>
          <w:rFonts w:ascii="Arial" w:hAnsi="Arial" w:cs="Arial"/>
          <w:b/>
          <w:color w:val="000000"/>
          <w:sz w:val="16"/>
          <w:szCs w:val="20"/>
        </w:rPr>
        <w:t>2012</w:t>
      </w:r>
      <w:r>
        <w:rPr>
          <w:rFonts w:ascii="Arial" w:hAnsi="Arial" w:cs="Arial"/>
          <w:color w:val="000000"/>
          <w:sz w:val="16"/>
          <w:szCs w:val="20"/>
        </w:rPr>
        <w:tab/>
        <w:t>“</w:t>
      </w:r>
      <w:r>
        <w:rPr>
          <w:rFonts w:ascii="Arial" w:hAnsi="Arial" w:cs="Arial"/>
          <w:i/>
          <w:iCs/>
          <w:color w:val="000000"/>
          <w:sz w:val="16"/>
          <w:szCs w:val="20"/>
        </w:rPr>
        <w:t>The Mycetozoans</w:t>
      </w:r>
      <w:r>
        <w:rPr>
          <w:rFonts w:ascii="Arial" w:hAnsi="Arial" w:cs="Arial"/>
          <w:color w:val="000000"/>
          <w:sz w:val="16"/>
          <w:szCs w:val="20"/>
        </w:rPr>
        <w:t xml:space="preserve">” </w:t>
      </w:r>
      <w:r w:rsidR="005E656B">
        <w:rPr>
          <w:rFonts w:ascii="Arial" w:hAnsi="Arial" w:cs="Arial"/>
          <w:color w:val="000000"/>
          <w:sz w:val="16"/>
          <w:szCs w:val="20"/>
        </w:rPr>
        <w:t xml:space="preserve">Organization for Tropical Studies, </w:t>
      </w:r>
      <w:r>
        <w:rPr>
          <w:rFonts w:ascii="Arial" w:hAnsi="Arial" w:cs="Arial"/>
          <w:color w:val="000000"/>
          <w:sz w:val="16"/>
          <w:szCs w:val="20"/>
        </w:rPr>
        <w:t>Las Cruces, Costa Rica</w:t>
      </w:r>
      <w:r w:rsidR="005E656B">
        <w:rPr>
          <w:rFonts w:ascii="Arial" w:hAnsi="Arial" w:cs="Arial"/>
          <w:color w:val="000000"/>
          <w:sz w:val="16"/>
          <w:szCs w:val="20"/>
        </w:rPr>
        <w:t xml:space="preserve"> </w:t>
      </w:r>
    </w:p>
    <w:p w:rsidR="003A64CF" w:rsidRDefault="003A64CF" w:rsidP="003A64CF">
      <w:pPr>
        <w:autoSpaceDE w:val="0"/>
        <w:ind w:left="1440" w:hanging="1440"/>
        <w:rPr>
          <w:rFonts w:ascii="Arial" w:hAnsi="Arial" w:cs="Arial"/>
          <w:color w:val="000000"/>
          <w:sz w:val="16"/>
          <w:szCs w:val="20"/>
        </w:rPr>
      </w:pP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color w:val="000000"/>
          <w:sz w:val="16"/>
          <w:szCs w:val="20"/>
        </w:rPr>
        <w:t>Posters and Talks:</w:t>
      </w: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</w:p>
    <w:p w:rsidR="003A64CF" w:rsidRPr="00FB38C8" w:rsidRDefault="003A64CF" w:rsidP="003A64CF">
      <w:pPr>
        <w:autoSpaceDE w:val="0"/>
        <w:ind w:left="1440" w:hanging="1440"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b/>
          <w:color w:val="000000"/>
          <w:sz w:val="16"/>
          <w:szCs w:val="20"/>
        </w:rPr>
        <w:t>2014</w:t>
      </w:r>
      <w:r>
        <w:rPr>
          <w:rFonts w:ascii="Arial" w:hAnsi="Arial" w:cs="Arial"/>
          <w:color w:val="000000"/>
          <w:sz w:val="16"/>
          <w:szCs w:val="20"/>
        </w:rPr>
        <w:tab/>
        <w:t>“</w:t>
      </w:r>
      <w:r w:rsidRPr="005B6B11">
        <w:rPr>
          <w:rFonts w:ascii="Arial" w:hAnsi="Arial" w:cs="Arial"/>
          <w:i/>
          <w:color w:val="000000"/>
          <w:sz w:val="16"/>
          <w:szCs w:val="20"/>
        </w:rPr>
        <w:t>Amoebae in warming soils: interactive effects of the microbial food web and environmental factors on nutrient cycling in a changing climate</w:t>
      </w:r>
      <w:r>
        <w:rPr>
          <w:rFonts w:ascii="Arial" w:hAnsi="Arial" w:cs="Arial"/>
          <w:color w:val="000000"/>
          <w:sz w:val="16"/>
          <w:szCs w:val="20"/>
        </w:rPr>
        <w:t>” A2C Research Symposium, Fayetteville, AR</w:t>
      </w:r>
      <w:r w:rsidR="005E656B">
        <w:rPr>
          <w:rFonts w:ascii="Arial" w:hAnsi="Arial" w:cs="Arial"/>
          <w:color w:val="000000"/>
          <w:sz w:val="16"/>
          <w:szCs w:val="20"/>
        </w:rPr>
        <w:t>, USA</w:t>
      </w: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</w:p>
    <w:p w:rsidR="003A64CF" w:rsidRPr="00F142D4" w:rsidRDefault="003A64CF" w:rsidP="003A64CF">
      <w:pPr>
        <w:autoSpaceDE w:val="0"/>
        <w:ind w:left="1440" w:hanging="1440"/>
        <w:rPr>
          <w:rFonts w:ascii="Arial" w:hAnsi="Arial" w:cs="Arial"/>
          <w:color w:val="000000"/>
          <w:sz w:val="16"/>
          <w:szCs w:val="20"/>
        </w:rPr>
      </w:pPr>
      <w:r w:rsidRPr="00E529E4">
        <w:rPr>
          <w:rFonts w:ascii="Arial" w:hAnsi="Arial" w:cs="Arial"/>
          <w:b/>
          <w:color w:val="000000"/>
          <w:sz w:val="16"/>
          <w:szCs w:val="20"/>
        </w:rPr>
        <w:t>2014</w:t>
      </w:r>
      <w:r>
        <w:rPr>
          <w:rFonts w:ascii="Arial" w:hAnsi="Arial" w:cs="Arial"/>
          <w:color w:val="000000"/>
          <w:sz w:val="16"/>
          <w:szCs w:val="20"/>
        </w:rPr>
        <w:tab/>
        <w:t>“</w:t>
      </w:r>
      <w:r w:rsidRPr="00F142D4">
        <w:rPr>
          <w:rFonts w:ascii="Arial" w:hAnsi="Arial" w:cs="Arial"/>
          <w:i/>
          <w:color w:val="000000"/>
          <w:sz w:val="16"/>
          <w:szCs w:val="20"/>
        </w:rPr>
        <w:t>The interactive effects of protozoan predation pressure and environmental factors on carbon and nitrogen cycling in soils under warming conditions</w:t>
      </w:r>
      <w:r>
        <w:rPr>
          <w:rFonts w:ascii="Arial" w:hAnsi="Arial" w:cs="Arial"/>
          <w:i/>
          <w:color w:val="000000"/>
          <w:sz w:val="16"/>
          <w:szCs w:val="20"/>
        </w:rPr>
        <w:t>”</w:t>
      </w:r>
      <w:r>
        <w:rPr>
          <w:rFonts w:ascii="Arial" w:hAnsi="Arial" w:cs="Arial"/>
          <w:color w:val="000000"/>
          <w:sz w:val="16"/>
          <w:szCs w:val="20"/>
        </w:rPr>
        <w:t xml:space="preserve"> International Society for Microbial Ecology; Seoul, South Korea</w:t>
      </w:r>
    </w:p>
    <w:p w:rsidR="003A64CF" w:rsidRDefault="003A64CF" w:rsidP="003A64CF">
      <w:pPr>
        <w:autoSpaceDE w:val="0"/>
        <w:ind w:left="1440" w:hanging="1440"/>
        <w:rPr>
          <w:rFonts w:ascii="Arial" w:hAnsi="Arial" w:cs="Arial"/>
          <w:color w:val="000000"/>
          <w:sz w:val="16"/>
          <w:szCs w:val="20"/>
        </w:rPr>
      </w:pPr>
    </w:p>
    <w:p w:rsidR="003A64CF" w:rsidRPr="000217AB" w:rsidRDefault="003A64CF" w:rsidP="003A64CF">
      <w:pPr>
        <w:autoSpaceDE w:val="0"/>
        <w:ind w:left="1440" w:hanging="1440"/>
        <w:rPr>
          <w:rFonts w:ascii="Arial" w:hAnsi="Arial" w:cs="Arial"/>
          <w:color w:val="000000"/>
          <w:sz w:val="16"/>
          <w:szCs w:val="20"/>
        </w:rPr>
      </w:pPr>
      <w:r w:rsidRPr="00E529E4">
        <w:rPr>
          <w:rFonts w:ascii="Arial" w:hAnsi="Arial" w:cs="Arial"/>
          <w:b/>
          <w:color w:val="000000"/>
          <w:sz w:val="16"/>
          <w:szCs w:val="20"/>
        </w:rPr>
        <w:t>2014</w:t>
      </w:r>
      <w:r>
        <w:rPr>
          <w:rFonts w:ascii="Arial" w:hAnsi="Arial" w:cs="Arial"/>
          <w:color w:val="000000"/>
          <w:sz w:val="16"/>
          <w:szCs w:val="20"/>
        </w:rPr>
        <w:tab/>
        <w:t>“</w:t>
      </w:r>
      <w:r>
        <w:rPr>
          <w:rFonts w:ascii="Arial" w:hAnsi="Arial" w:cs="Arial"/>
          <w:i/>
          <w:color w:val="000000"/>
          <w:sz w:val="16"/>
          <w:szCs w:val="20"/>
        </w:rPr>
        <w:t xml:space="preserve">Application of high-throughput sequencing may explain carbon dynamics under predation and warming gradients via soil community shifts” </w:t>
      </w:r>
      <w:r>
        <w:rPr>
          <w:rFonts w:ascii="Arial" w:hAnsi="Arial" w:cs="Arial"/>
          <w:color w:val="000000"/>
          <w:sz w:val="16"/>
          <w:szCs w:val="20"/>
        </w:rPr>
        <w:t>JSPS Multidisciplinary Science Forum 4; Washington, D.C.</w:t>
      </w:r>
      <w:r w:rsidR="005E656B">
        <w:rPr>
          <w:rFonts w:ascii="Arial" w:hAnsi="Arial" w:cs="Arial"/>
          <w:color w:val="000000"/>
          <w:sz w:val="16"/>
          <w:szCs w:val="20"/>
        </w:rPr>
        <w:t>, USA</w:t>
      </w:r>
    </w:p>
    <w:p w:rsidR="003A64CF" w:rsidRDefault="003A64CF" w:rsidP="003A64CF">
      <w:pPr>
        <w:autoSpaceDE w:val="0"/>
        <w:ind w:left="1440" w:hanging="1440"/>
        <w:rPr>
          <w:rFonts w:ascii="Arial" w:hAnsi="Arial" w:cs="Arial"/>
          <w:color w:val="000000"/>
          <w:sz w:val="16"/>
          <w:szCs w:val="20"/>
        </w:rPr>
      </w:pPr>
    </w:p>
    <w:p w:rsidR="003A64CF" w:rsidRPr="00760CBE" w:rsidRDefault="003A64CF" w:rsidP="003A64CF">
      <w:pPr>
        <w:autoSpaceDE w:val="0"/>
        <w:ind w:left="1440" w:hanging="1440"/>
        <w:rPr>
          <w:rFonts w:ascii="Arial" w:hAnsi="Arial" w:cs="Arial"/>
          <w:color w:val="000000"/>
          <w:sz w:val="16"/>
          <w:szCs w:val="20"/>
        </w:rPr>
      </w:pPr>
      <w:r w:rsidRPr="00E529E4">
        <w:rPr>
          <w:rFonts w:ascii="Arial" w:hAnsi="Arial" w:cs="Arial"/>
          <w:b/>
          <w:color w:val="000000"/>
          <w:sz w:val="16"/>
          <w:szCs w:val="20"/>
        </w:rPr>
        <w:t>2014</w:t>
      </w:r>
      <w:r>
        <w:rPr>
          <w:rFonts w:ascii="Arial" w:hAnsi="Arial" w:cs="Arial"/>
          <w:color w:val="000000"/>
          <w:sz w:val="16"/>
          <w:szCs w:val="20"/>
        </w:rPr>
        <w:tab/>
        <w:t>“</w:t>
      </w:r>
      <w:r>
        <w:rPr>
          <w:rFonts w:ascii="Arial" w:hAnsi="Arial" w:cs="Arial"/>
          <w:i/>
          <w:color w:val="000000"/>
          <w:sz w:val="16"/>
          <w:szCs w:val="20"/>
        </w:rPr>
        <w:t>Using metagenomics and metatranscriptomics to uncover mechanisms of soil communities’ effects on carbon cycling under warming conditions</w:t>
      </w:r>
      <w:r>
        <w:rPr>
          <w:rFonts w:ascii="Arial" w:hAnsi="Arial" w:cs="Arial"/>
          <w:color w:val="000000"/>
          <w:sz w:val="16"/>
          <w:szCs w:val="20"/>
        </w:rPr>
        <w:t>” DOE Joint Genome Institute – Microbial Genomics and Metagenomics Workshop; Walnut Creek, CA</w:t>
      </w:r>
      <w:r w:rsidR="005E656B">
        <w:rPr>
          <w:rFonts w:ascii="Arial" w:hAnsi="Arial" w:cs="Arial"/>
          <w:color w:val="000000"/>
          <w:sz w:val="16"/>
          <w:szCs w:val="20"/>
        </w:rPr>
        <w:t>, USA</w:t>
      </w:r>
    </w:p>
    <w:p w:rsidR="003A64CF" w:rsidRDefault="003A64CF" w:rsidP="003A64CF">
      <w:pPr>
        <w:autoSpaceDE w:val="0"/>
        <w:ind w:left="1440" w:hanging="1440"/>
        <w:rPr>
          <w:rFonts w:ascii="Arial" w:hAnsi="Arial" w:cs="Arial"/>
          <w:color w:val="000000"/>
          <w:sz w:val="16"/>
          <w:szCs w:val="20"/>
        </w:rPr>
      </w:pPr>
    </w:p>
    <w:p w:rsidR="003A64CF" w:rsidRPr="00AB4070" w:rsidRDefault="003A64CF" w:rsidP="003A64CF">
      <w:pPr>
        <w:autoSpaceDE w:val="0"/>
        <w:ind w:left="1440" w:hanging="1440"/>
        <w:rPr>
          <w:rFonts w:ascii="Arial" w:hAnsi="Arial" w:cs="Arial"/>
          <w:color w:val="000000"/>
          <w:sz w:val="16"/>
          <w:szCs w:val="20"/>
        </w:rPr>
      </w:pPr>
      <w:r w:rsidRPr="00E529E4">
        <w:rPr>
          <w:rFonts w:ascii="Arial" w:hAnsi="Arial" w:cs="Arial"/>
          <w:b/>
          <w:color w:val="000000"/>
          <w:sz w:val="16"/>
          <w:szCs w:val="20"/>
        </w:rPr>
        <w:t>2013</w:t>
      </w:r>
      <w:r>
        <w:rPr>
          <w:rFonts w:ascii="Arial" w:hAnsi="Arial" w:cs="Arial"/>
          <w:color w:val="000000"/>
          <w:sz w:val="16"/>
          <w:szCs w:val="20"/>
        </w:rPr>
        <w:tab/>
        <w:t>“</w:t>
      </w:r>
      <w:r>
        <w:rPr>
          <w:rFonts w:ascii="Arial" w:hAnsi="Arial" w:cs="Arial"/>
          <w:i/>
          <w:color w:val="000000"/>
          <w:sz w:val="16"/>
          <w:szCs w:val="20"/>
        </w:rPr>
        <w:t>The Role of Soil Amoebae in Nutrient Cycling on a Warming Planet</w:t>
      </w:r>
      <w:r>
        <w:rPr>
          <w:rFonts w:ascii="Arial" w:hAnsi="Arial" w:cs="Arial"/>
          <w:color w:val="000000"/>
          <w:sz w:val="16"/>
          <w:szCs w:val="20"/>
        </w:rPr>
        <w:t xml:space="preserve">” Graduate University for Advanced Studies; </w:t>
      </w:r>
      <w:proofErr w:type="spellStart"/>
      <w:r>
        <w:rPr>
          <w:rFonts w:ascii="Arial" w:hAnsi="Arial" w:cs="Arial"/>
          <w:color w:val="000000"/>
          <w:sz w:val="16"/>
          <w:szCs w:val="20"/>
        </w:rPr>
        <w:t>Sokendai</w:t>
      </w:r>
      <w:proofErr w:type="spellEnd"/>
      <w:r>
        <w:rPr>
          <w:rFonts w:ascii="Arial" w:hAnsi="Arial" w:cs="Arial"/>
          <w:color w:val="000000"/>
          <w:sz w:val="16"/>
          <w:szCs w:val="20"/>
        </w:rPr>
        <w:t>, Japan</w:t>
      </w:r>
    </w:p>
    <w:p w:rsidR="003A64CF" w:rsidRDefault="003A64CF" w:rsidP="003A64CF">
      <w:pPr>
        <w:autoSpaceDE w:val="0"/>
        <w:ind w:left="1440" w:hanging="1440"/>
        <w:rPr>
          <w:rFonts w:ascii="Arial" w:hAnsi="Arial" w:cs="Arial"/>
          <w:color w:val="000000"/>
          <w:sz w:val="16"/>
          <w:szCs w:val="20"/>
        </w:rPr>
      </w:pPr>
    </w:p>
    <w:p w:rsidR="003A64CF" w:rsidRDefault="003A64CF" w:rsidP="003A64CF">
      <w:pPr>
        <w:autoSpaceDE w:val="0"/>
        <w:ind w:left="1440" w:hanging="1440"/>
        <w:rPr>
          <w:rFonts w:ascii="Arial" w:hAnsi="Arial" w:cs="Arial"/>
          <w:color w:val="000000"/>
          <w:sz w:val="16"/>
          <w:szCs w:val="20"/>
        </w:rPr>
      </w:pPr>
      <w:r w:rsidRPr="00E529E4">
        <w:rPr>
          <w:rFonts w:ascii="Arial" w:hAnsi="Arial" w:cs="Arial"/>
          <w:b/>
          <w:color w:val="000000"/>
          <w:sz w:val="16"/>
          <w:szCs w:val="20"/>
        </w:rPr>
        <w:t>2011</w:t>
      </w:r>
      <w:r>
        <w:rPr>
          <w:rFonts w:ascii="Arial" w:hAnsi="Arial" w:cs="Arial"/>
          <w:color w:val="000000"/>
          <w:sz w:val="16"/>
          <w:szCs w:val="20"/>
        </w:rPr>
        <w:tab/>
        <w:t>“</w:t>
      </w:r>
      <w:r>
        <w:rPr>
          <w:rFonts w:ascii="Arial" w:hAnsi="Arial" w:cs="Arial"/>
          <w:i/>
          <w:color w:val="000000"/>
          <w:sz w:val="16"/>
          <w:szCs w:val="20"/>
        </w:rPr>
        <w:t>The Protosteloid Amoebae of New Zealand</w:t>
      </w:r>
      <w:r>
        <w:rPr>
          <w:rFonts w:ascii="Arial" w:hAnsi="Arial" w:cs="Arial"/>
          <w:color w:val="000000"/>
          <w:sz w:val="16"/>
          <w:szCs w:val="20"/>
        </w:rPr>
        <w:t>” Mycological Society of America; Fairbanks, AK</w:t>
      </w:r>
      <w:r w:rsidR="005E656B">
        <w:rPr>
          <w:rFonts w:ascii="Arial" w:hAnsi="Arial" w:cs="Arial"/>
          <w:color w:val="000000"/>
          <w:sz w:val="16"/>
          <w:szCs w:val="20"/>
        </w:rPr>
        <w:t>, USA</w:t>
      </w:r>
    </w:p>
    <w:p w:rsidR="003A64CF" w:rsidRDefault="003A64CF" w:rsidP="003A64CF">
      <w:pPr>
        <w:autoSpaceDE w:val="0"/>
        <w:ind w:left="1440" w:hanging="1440"/>
        <w:rPr>
          <w:rFonts w:ascii="Arial" w:hAnsi="Arial" w:cs="Arial"/>
          <w:color w:val="000000"/>
          <w:sz w:val="16"/>
          <w:szCs w:val="20"/>
        </w:rPr>
      </w:pPr>
    </w:p>
    <w:p w:rsidR="003A64CF" w:rsidRDefault="003A64CF" w:rsidP="005E656B">
      <w:pPr>
        <w:autoSpaceDE w:val="0"/>
        <w:ind w:left="1440" w:hanging="1440"/>
        <w:rPr>
          <w:rFonts w:ascii="ArialMT" w:hAnsi="ArialMT" w:cs="ArialMT"/>
          <w:sz w:val="16"/>
          <w:szCs w:val="20"/>
        </w:rPr>
      </w:pPr>
      <w:r w:rsidRPr="00E529E4">
        <w:rPr>
          <w:rFonts w:ascii="Arial" w:hAnsi="Arial" w:cs="Arial"/>
          <w:b/>
          <w:color w:val="000000"/>
          <w:sz w:val="16"/>
          <w:szCs w:val="20"/>
        </w:rPr>
        <w:t>2010</w:t>
      </w:r>
      <w:r>
        <w:rPr>
          <w:rFonts w:ascii="Arial" w:hAnsi="Arial" w:cs="Arial"/>
          <w:color w:val="000000"/>
          <w:sz w:val="16"/>
          <w:szCs w:val="20"/>
        </w:rPr>
        <w:tab/>
      </w:r>
      <w:r>
        <w:rPr>
          <w:rFonts w:ascii="Arial" w:hAnsi="Arial" w:cs="Arial"/>
          <w:sz w:val="16"/>
          <w:szCs w:val="20"/>
        </w:rPr>
        <w:t>“</w:t>
      </w:r>
      <w:r>
        <w:rPr>
          <w:rFonts w:ascii="Arial" w:hAnsi="Arial" w:cs="Arial"/>
          <w:i/>
          <w:iCs/>
          <w:sz w:val="16"/>
          <w:szCs w:val="20"/>
        </w:rPr>
        <w:t xml:space="preserve">Pil1’s Role on Regulating Membrane PIP2 Level” </w:t>
      </w:r>
      <w:r>
        <w:rPr>
          <w:rFonts w:ascii="ArialMT" w:hAnsi="ArialMT" w:cs="ArialMT"/>
          <w:sz w:val="16"/>
          <w:szCs w:val="20"/>
        </w:rPr>
        <w:t>INBRE Conference; Fayetteville, AR</w:t>
      </w:r>
      <w:r w:rsidR="005E656B">
        <w:rPr>
          <w:rFonts w:ascii="ArialMT" w:hAnsi="ArialMT" w:cs="ArialMT"/>
          <w:sz w:val="16"/>
          <w:szCs w:val="20"/>
        </w:rPr>
        <w:t>, USA</w:t>
      </w:r>
    </w:p>
    <w:p w:rsidR="003A64CF" w:rsidRDefault="003A64CF" w:rsidP="003A64CF">
      <w:pPr>
        <w:autoSpaceDE w:val="0"/>
        <w:ind w:left="1440" w:hanging="1440"/>
        <w:rPr>
          <w:rFonts w:ascii="Arial" w:hAnsi="Arial" w:cs="Arial"/>
          <w:color w:val="000000"/>
          <w:sz w:val="16"/>
          <w:szCs w:val="20"/>
        </w:rPr>
      </w:pPr>
    </w:p>
    <w:p w:rsidR="003A64CF" w:rsidRDefault="003A64CF" w:rsidP="003A64CF">
      <w:pPr>
        <w:autoSpaceDE w:val="0"/>
        <w:ind w:left="1440" w:hanging="1440"/>
        <w:rPr>
          <w:rFonts w:ascii="Arial" w:hAnsi="Arial" w:cs="Arial"/>
          <w:color w:val="000000"/>
          <w:sz w:val="16"/>
          <w:szCs w:val="20"/>
        </w:rPr>
      </w:pPr>
      <w:r w:rsidRPr="00E529E4">
        <w:rPr>
          <w:rFonts w:ascii="Arial" w:hAnsi="Arial" w:cs="Arial"/>
          <w:b/>
          <w:color w:val="000000"/>
          <w:sz w:val="16"/>
          <w:szCs w:val="20"/>
        </w:rPr>
        <w:t>2010</w:t>
      </w:r>
      <w:r>
        <w:rPr>
          <w:rFonts w:ascii="Arial" w:hAnsi="Arial" w:cs="Arial"/>
          <w:color w:val="000000"/>
          <w:sz w:val="16"/>
          <w:szCs w:val="20"/>
        </w:rPr>
        <w:tab/>
        <w:t>“</w:t>
      </w:r>
      <w:r>
        <w:rPr>
          <w:rFonts w:ascii="Arial" w:hAnsi="Arial" w:cs="Arial"/>
          <w:i/>
          <w:color w:val="000000"/>
          <w:sz w:val="16"/>
          <w:szCs w:val="20"/>
        </w:rPr>
        <w:t>The Effects of Prescribed Fire on Overwintering Fungal Abundance and Diversity:  A Baseline Study</w:t>
      </w:r>
      <w:r>
        <w:rPr>
          <w:rFonts w:ascii="Arial" w:hAnsi="Arial" w:cs="Arial"/>
          <w:color w:val="000000"/>
          <w:sz w:val="16"/>
          <w:szCs w:val="20"/>
        </w:rPr>
        <w:t>” CNAS Undergraduate Research Symposium; Springfield, MO</w:t>
      </w:r>
      <w:r w:rsidR="005E656B">
        <w:rPr>
          <w:rFonts w:ascii="Arial" w:hAnsi="Arial" w:cs="Arial"/>
          <w:color w:val="000000"/>
          <w:sz w:val="16"/>
          <w:szCs w:val="20"/>
        </w:rPr>
        <w:t>, USA</w:t>
      </w:r>
    </w:p>
    <w:p w:rsidR="003A64CF" w:rsidRDefault="003A64CF" w:rsidP="003A64CF">
      <w:pPr>
        <w:autoSpaceDE w:val="0"/>
        <w:ind w:left="1440" w:hanging="1440"/>
        <w:rPr>
          <w:rFonts w:ascii="Arial" w:hAnsi="Arial" w:cs="Arial"/>
          <w:color w:val="000000"/>
          <w:sz w:val="16"/>
          <w:szCs w:val="20"/>
        </w:rPr>
      </w:pPr>
    </w:p>
    <w:p w:rsidR="003A64CF" w:rsidRDefault="003A64CF" w:rsidP="003A64CF">
      <w:pPr>
        <w:autoSpaceDE w:val="0"/>
        <w:ind w:left="1440" w:hanging="1440"/>
        <w:rPr>
          <w:rFonts w:ascii="Arial" w:hAnsi="Arial" w:cs="Arial"/>
          <w:color w:val="000000"/>
          <w:sz w:val="16"/>
          <w:szCs w:val="20"/>
        </w:rPr>
      </w:pPr>
      <w:r w:rsidRPr="00E529E4">
        <w:rPr>
          <w:rFonts w:ascii="Arial" w:hAnsi="Arial" w:cs="Arial"/>
          <w:b/>
          <w:color w:val="000000"/>
          <w:sz w:val="16"/>
          <w:szCs w:val="20"/>
        </w:rPr>
        <w:t>2009</w:t>
      </w:r>
      <w:r>
        <w:rPr>
          <w:rFonts w:ascii="Arial" w:hAnsi="Arial" w:cs="Arial"/>
          <w:color w:val="000000"/>
          <w:sz w:val="16"/>
          <w:szCs w:val="20"/>
        </w:rPr>
        <w:tab/>
      </w:r>
      <w:r>
        <w:rPr>
          <w:rFonts w:ascii="Arial" w:hAnsi="Arial" w:cs="Arial"/>
          <w:i/>
          <w:color w:val="000000"/>
          <w:sz w:val="16"/>
          <w:szCs w:val="20"/>
        </w:rPr>
        <w:t xml:space="preserve">“Endocytic Roles of Pil1, the Main Organizer of </w:t>
      </w:r>
      <w:proofErr w:type="spellStart"/>
      <w:r>
        <w:rPr>
          <w:rFonts w:ascii="Arial" w:hAnsi="Arial" w:cs="Arial"/>
          <w:i/>
          <w:color w:val="000000"/>
          <w:sz w:val="16"/>
          <w:szCs w:val="20"/>
        </w:rPr>
        <w:t>Eisosomes</w:t>
      </w:r>
      <w:proofErr w:type="spellEnd"/>
      <w:r>
        <w:rPr>
          <w:rFonts w:ascii="Arial" w:hAnsi="Arial" w:cs="Arial"/>
          <w:i/>
          <w:color w:val="000000"/>
          <w:sz w:val="16"/>
          <w:szCs w:val="20"/>
        </w:rPr>
        <w:t xml:space="preserve">” </w:t>
      </w:r>
      <w:r>
        <w:rPr>
          <w:rFonts w:ascii="Arial" w:hAnsi="Arial" w:cs="Arial"/>
          <w:color w:val="000000"/>
          <w:sz w:val="16"/>
          <w:szCs w:val="20"/>
        </w:rPr>
        <w:t>Arkansas INBRE Research Conference; Fayetteville, AR</w:t>
      </w:r>
      <w:r w:rsidR="005E656B">
        <w:rPr>
          <w:rFonts w:ascii="Arial" w:hAnsi="Arial" w:cs="Arial"/>
          <w:color w:val="000000"/>
          <w:sz w:val="16"/>
          <w:szCs w:val="20"/>
        </w:rPr>
        <w:t>, USA</w:t>
      </w: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</w:p>
    <w:p w:rsidR="003A64CF" w:rsidRDefault="003A64CF" w:rsidP="003A64CF">
      <w:pPr>
        <w:autoSpaceDE w:val="0"/>
        <w:rPr>
          <w:rFonts w:ascii="Arial" w:hAnsi="Arial" w:cs="Arial"/>
          <w:b/>
          <w:bCs/>
          <w:color w:val="000000"/>
          <w:sz w:val="16"/>
          <w:szCs w:val="20"/>
        </w:rPr>
      </w:pPr>
      <w:r>
        <w:rPr>
          <w:rFonts w:ascii="Arial" w:hAnsi="Arial" w:cs="Arial"/>
          <w:b/>
          <w:bCs/>
          <w:color w:val="000000"/>
          <w:sz w:val="16"/>
          <w:szCs w:val="20"/>
        </w:rPr>
        <w:t>AWARDS AND FUNDING</w:t>
      </w:r>
    </w:p>
    <w:p w:rsidR="003A64CF" w:rsidRDefault="003A64CF" w:rsidP="003A64CF">
      <w:pPr>
        <w:autoSpaceDE w:val="0"/>
        <w:rPr>
          <w:rFonts w:ascii="Arial" w:hAnsi="Arial" w:cs="Arial"/>
          <w:b/>
          <w:bCs/>
          <w:color w:val="000000"/>
          <w:sz w:val="16"/>
          <w:szCs w:val="20"/>
        </w:rPr>
      </w:pPr>
    </w:p>
    <w:p w:rsidR="003A64CF" w:rsidRDefault="003A64CF" w:rsidP="003A64CF">
      <w:pPr>
        <w:autoSpaceDE w:val="0"/>
        <w:rPr>
          <w:rFonts w:ascii="Arial" w:hAnsi="Arial" w:cs="Arial"/>
          <w:bCs/>
          <w:color w:val="000000"/>
          <w:sz w:val="16"/>
          <w:szCs w:val="20"/>
        </w:rPr>
      </w:pPr>
      <w:r w:rsidRPr="00E529E4">
        <w:rPr>
          <w:rFonts w:ascii="Arial" w:hAnsi="Arial" w:cs="Arial"/>
          <w:b/>
          <w:bCs/>
          <w:color w:val="000000"/>
          <w:sz w:val="16"/>
          <w:szCs w:val="20"/>
        </w:rPr>
        <w:t>2014</w:t>
      </w:r>
      <w:r>
        <w:rPr>
          <w:rFonts w:ascii="Arial" w:hAnsi="Arial" w:cs="Arial"/>
          <w:bCs/>
          <w:color w:val="000000"/>
          <w:sz w:val="16"/>
          <w:szCs w:val="20"/>
        </w:rPr>
        <w:tab/>
      </w:r>
      <w:r>
        <w:rPr>
          <w:rFonts w:ascii="Arial" w:hAnsi="Arial" w:cs="Arial"/>
          <w:bCs/>
          <w:color w:val="000000"/>
          <w:sz w:val="16"/>
          <w:szCs w:val="20"/>
        </w:rPr>
        <w:tab/>
        <w:t xml:space="preserve">Japan Society for the Promotion of Science (JSPS) Alumnus Travel Award </w:t>
      </w:r>
    </w:p>
    <w:p w:rsidR="003A64CF" w:rsidRPr="00922AEB" w:rsidRDefault="003A64CF" w:rsidP="003A64CF">
      <w:pPr>
        <w:autoSpaceDE w:val="0"/>
        <w:rPr>
          <w:rFonts w:ascii="Arial" w:hAnsi="Arial" w:cs="Arial"/>
          <w:bCs/>
          <w:color w:val="000000"/>
          <w:sz w:val="16"/>
          <w:szCs w:val="20"/>
        </w:rPr>
      </w:pPr>
    </w:p>
    <w:p w:rsidR="003A64CF" w:rsidRPr="00C26F2F" w:rsidRDefault="003A64CF" w:rsidP="003A64CF">
      <w:pPr>
        <w:autoSpaceDE w:val="0"/>
        <w:rPr>
          <w:rFonts w:ascii="Arial" w:hAnsi="Arial" w:cs="Arial"/>
          <w:bCs/>
          <w:color w:val="000000"/>
          <w:sz w:val="16"/>
          <w:szCs w:val="20"/>
        </w:rPr>
      </w:pPr>
      <w:r w:rsidRPr="00E529E4">
        <w:rPr>
          <w:rFonts w:ascii="Arial" w:hAnsi="Arial" w:cs="Arial"/>
          <w:b/>
          <w:bCs/>
          <w:color w:val="000000"/>
          <w:sz w:val="16"/>
          <w:szCs w:val="20"/>
        </w:rPr>
        <w:t>2014</w:t>
      </w:r>
      <w:r>
        <w:rPr>
          <w:rFonts w:ascii="Arial" w:hAnsi="Arial" w:cs="Arial"/>
          <w:bCs/>
          <w:color w:val="000000"/>
          <w:sz w:val="16"/>
          <w:szCs w:val="20"/>
        </w:rPr>
        <w:tab/>
      </w:r>
      <w:r>
        <w:rPr>
          <w:rFonts w:ascii="Arial" w:hAnsi="Arial" w:cs="Arial"/>
          <w:bCs/>
          <w:color w:val="000000"/>
          <w:sz w:val="16"/>
          <w:szCs w:val="20"/>
        </w:rPr>
        <w:tab/>
        <w:t xml:space="preserve">Dept. of Energy Joint Genome Institute </w:t>
      </w:r>
      <w:r w:rsidR="00A8267C">
        <w:rPr>
          <w:rFonts w:ascii="Arial" w:hAnsi="Arial" w:cs="Arial"/>
          <w:bCs/>
          <w:color w:val="000000"/>
          <w:sz w:val="16"/>
          <w:szCs w:val="20"/>
        </w:rPr>
        <w:t>IMG Workshop Registration</w:t>
      </w:r>
      <w:r>
        <w:rPr>
          <w:rFonts w:ascii="Arial" w:hAnsi="Arial" w:cs="Arial"/>
          <w:bCs/>
          <w:color w:val="000000"/>
          <w:sz w:val="16"/>
          <w:szCs w:val="20"/>
        </w:rPr>
        <w:t xml:space="preserve"> </w:t>
      </w:r>
    </w:p>
    <w:p w:rsidR="003A64CF" w:rsidRDefault="003A64CF" w:rsidP="003A64CF">
      <w:pPr>
        <w:autoSpaceDE w:val="0"/>
        <w:rPr>
          <w:rFonts w:ascii="Arial" w:hAnsi="Arial" w:cs="Arial"/>
          <w:b/>
          <w:bCs/>
          <w:color w:val="000000"/>
          <w:sz w:val="16"/>
          <w:szCs w:val="20"/>
        </w:rPr>
      </w:pPr>
    </w:p>
    <w:p w:rsidR="003A64CF" w:rsidRPr="00C26F2F" w:rsidRDefault="003A64CF" w:rsidP="003A64CF">
      <w:pPr>
        <w:autoSpaceDE w:val="0"/>
        <w:rPr>
          <w:rFonts w:ascii="Arial" w:hAnsi="Arial" w:cs="Arial"/>
          <w:bCs/>
          <w:color w:val="000000"/>
          <w:sz w:val="16"/>
          <w:szCs w:val="20"/>
        </w:rPr>
      </w:pPr>
      <w:r w:rsidRPr="00E529E4">
        <w:rPr>
          <w:rFonts w:ascii="Arial" w:hAnsi="Arial" w:cs="Arial"/>
          <w:b/>
          <w:bCs/>
          <w:color w:val="000000"/>
          <w:sz w:val="16"/>
          <w:szCs w:val="20"/>
        </w:rPr>
        <w:t>2013</w:t>
      </w:r>
      <w:r>
        <w:rPr>
          <w:rFonts w:ascii="Arial" w:hAnsi="Arial" w:cs="Arial"/>
          <w:bCs/>
          <w:color w:val="000000"/>
          <w:sz w:val="16"/>
          <w:szCs w:val="20"/>
        </w:rPr>
        <w:tab/>
      </w:r>
      <w:r>
        <w:rPr>
          <w:rFonts w:ascii="Arial" w:hAnsi="Arial" w:cs="Arial"/>
          <w:bCs/>
          <w:color w:val="000000"/>
          <w:sz w:val="16"/>
          <w:szCs w:val="20"/>
        </w:rPr>
        <w:tab/>
        <w:t xml:space="preserve">JSPS Summer Research Fellowship </w:t>
      </w:r>
    </w:p>
    <w:p w:rsidR="003A64CF" w:rsidRDefault="003A64CF" w:rsidP="003A64CF">
      <w:pPr>
        <w:autoSpaceDE w:val="0"/>
        <w:rPr>
          <w:rFonts w:ascii="Arial" w:hAnsi="Arial" w:cs="Arial"/>
          <w:b/>
          <w:color w:val="000000"/>
          <w:sz w:val="16"/>
          <w:szCs w:val="20"/>
        </w:rPr>
      </w:pP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  <w:r w:rsidRPr="00E529E4">
        <w:rPr>
          <w:rFonts w:ascii="Arial" w:hAnsi="Arial" w:cs="Arial"/>
          <w:b/>
          <w:color w:val="000000"/>
          <w:sz w:val="16"/>
          <w:szCs w:val="20"/>
        </w:rPr>
        <w:t>2013</w:t>
      </w:r>
      <w:r>
        <w:rPr>
          <w:rFonts w:ascii="Arial" w:hAnsi="Arial" w:cs="Arial"/>
          <w:color w:val="000000"/>
          <w:sz w:val="16"/>
          <w:szCs w:val="20"/>
        </w:rPr>
        <w:tab/>
      </w:r>
      <w:r>
        <w:rPr>
          <w:rFonts w:ascii="Arial" w:hAnsi="Arial" w:cs="Arial"/>
          <w:color w:val="000000"/>
          <w:sz w:val="16"/>
          <w:szCs w:val="20"/>
        </w:rPr>
        <w:tab/>
        <w:t xml:space="preserve">NSF EAPSI </w:t>
      </w:r>
      <w:r w:rsidR="00AD74AB">
        <w:rPr>
          <w:rFonts w:ascii="Arial" w:hAnsi="Arial" w:cs="Arial"/>
          <w:color w:val="000000"/>
          <w:sz w:val="16"/>
          <w:szCs w:val="20"/>
        </w:rPr>
        <w:t>Grant (OISE-1308856)</w:t>
      </w:r>
      <w:r>
        <w:rPr>
          <w:rFonts w:ascii="Arial" w:hAnsi="Arial" w:cs="Arial"/>
          <w:color w:val="000000"/>
          <w:sz w:val="16"/>
          <w:szCs w:val="20"/>
        </w:rPr>
        <w:t xml:space="preserve"> </w:t>
      </w:r>
    </w:p>
    <w:p w:rsidR="003A64CF" w:rsidRDefault="003A64CF" w:rsidP="003A64CF">
      <w:pPr>
        <w:autoSpaceDE w:val="0"/>
        <w:rPr>
          <w:rFonts w:ascii="Arial" w:hAnsi="Arial" w:cs="Arial"/>
          <w:b/>
          <w:color w:val="000000"/>
          <w:sz w:val="16"/>
          <w:szCs w:val="20"/>
        </w:rPr>
      </w:pP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  <w:r w:rsidRPr="00E529E4">
        <w:rPr>
          <w:rFonts w:ascii="Arial" w:hAnsi="Arial" w:cs="Arial"/>
          <w:b/>
          <w:color w:val="000000"/>
          <w:sz w:val="16"/>
          <w:szCs w:val="20"/>
        </w:rPr>
        <w:t>2013</w:t>
      </w:r>
      <w:r>
        <w:rPr>
          <w:rFonts w:ascii="Arial" w:hAnsi="Arial" w:cs="Arial"/>
          <w:color w:val="000000"/>
          <w:sz w:val="16"/>
          <w:szCs w:val="20"/>
        </w:rPr>
        <w:tab/>
      </w:r>
      <w:r>
        <w:rPr>
          <w:rFonts w:ascii="Arial" w:hAnsi="Arial" w:cs="Arial"/>
          <w:color w:val="000000"/>
          <w:sz w:val="16"/>
          <w:szCs w:val="20"/>
        </w:rPr>
        <w:tab/>
        <w:t xml:space="preserve">Clean Air – Cool Planet Climate Fellowship </w:t>
      </w: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</w:p>
    <w:p w:rsidR="003A64CF" w:rsidRPr="00B01B30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b/>
          <w:color w:val="000000"/>
          <w:sz w:val="16"/>
          <w:szCs w:val="20"/>
        </w:rPr>
        <w:t>2011</w:t>
      </w:r>
      <w:r>
        <w:rPr>
          <w:rFonts w:ascii="Arial" w:hAnsi="Arial" w:cs="Arial"/>
          <w:b/>
          <w:color w:val="000000"/>
          <w:sz w:val="16"/>
          <w:szCs w:val="20"/>
        </w:rPr>
        <w:tab/>
      </w:r>
      <w:r>
        <w:rPr>
          <w:rFonts w:ascii="Arial" w:hAnsi="Arial" w:cs="Arial"/>
          <w:b/>
          <w:color w:val="000000"/>
          <w:sz w:val="16"/>
          <w:szCs w:val="20"/>
        </w:rPr>
        <w:tab/>
      </w:r>
      <w:r>
        <w:rPr>
          <w:rFonts w:ascii="Arial" w:hAnsi="Arial" w:cs="Arial"/>
          <w:color w:val="000000"/>
          <w:sz w:val="16"/>
          <w:szCs w:val="20"/>
        </w:rPr>
        <w:t xml:space="preserve">Mycological Society of America Travel Award </w:t>
      </w:r>
    </w:p>
    <w:p w:rsidR="003A64CF" w:rsidRDefault="003A64CF" w:rsidP="003A64CF">
      <w:pPr>
        <w:autoSpaceDE w:val="0"/>
        <w:rPr>
          <w:rFonts w:ascii="Arial" w:hAnsi="Arial" w:cs="Arial"/>
          <w:b/>
          <w:color w:val="000000"/>
          <w:sz w:val="16"/>
          <w:szCs w:val="20"/>
        </w:rPr>
      </w:pP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  <w:r w:rsidRPr="00E529E4">
        <w:rPr>
          <w:rFonts w:ascii="Arial" w:hAnsi="Arial" w:cs="Arial"/>
          <w:b/>
          <w:color w:val="000000"/>
          <w:sz w:val="16"/>
          <w:szCs w:val="20"/>
        </w:rPr>
        <w:t>2011</w:t>
      </w:r>
      <w:r w:rsidR="00ED6AFF">
        <w:rPr>
          <w:rFonts w:ascii="Arial" w:hAnsi="Arial" w:cs="Arial"/>
          <w:color w:val="000000"/>
          <w:sz w:val="16"/>
          <w:szCs w:val="20"/>
        </w:rPr>
        <w:tab/>
      </w:r>
      <w:r w:rsidR="00ED6AFF">
        <w:rPr>
          <w:rFonts w:ascii="Arial" w:hAnsi="Arial" w:cs="Arial"/>
          <w:color w:val="000000"/>
          <w:sz w:val="16"/>
          <w:szCs w:val="20"/>
        </w:rPr>
        <w:tab/>
        <w:t>NSF GK-12 Fellowship</w:t>
      </w: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</w:p>
    <w:p w:rsidR="003A64CF" w:rsidRDefault="003A64CF" w:rsidP="003A64CF">
      <w:pPr>
        <w:autoSpaceDE w:val="0"/>
        <w:rPr>
          <w:rFonts w:ascii="Arial" w:hAnsi="Arial" w:cs="Arial"/>
          <w:b/>
          <w:bCs/>
          <w:color w:val="000000"/>
          <w:sz w:val="16"/>
          <w:szCs w:val="20"/>
        </w:rPr>
      </w:pPr>
      <w:r>
        <w:rPr>
          <w:rFonts w:ascii="Arial" w:hAnsi="Arial" w:cs="Arial"/>
          <w:b/>
          <w:bCs/>
          <w:color w:val="000000"/>
          <w:sz w:val="16"/>
          <w:szCs w:val="20"/>
        </w:rPr>
        <w:t>PROFESSIONAL EXPERIENCE</w:t>
      </w:r>
    </w:p>
    <w:p w:rsidR="00477B9A" w:rsidRDefault="00477B9A" w:rsidP="003A64CF">
      <w:pPr>
        <w:autoSpaceDE w:val="0"/>
        <w:rPr>
          <w:rFonts w:ascii="Arial" w:hAnsi="Arial" w:cs="Arial"/>
          <w:b/>
          <w:bCs/>
          <w:color w:val="000000"/>
          <w:sz w:val="16"/>
          <w:szCs w:val="20"/>
        </w:rPr>
      </w:pPr>
    </w:p>
    <w:p w:rsidR="00477B9A" w:rsidRPr="00477B9A" w:rsidRDefault="00477B9A" w:rsidP="003A64CF">
      <w:pPr>
        <w:autoSpaceDE w:val="0"/>
        <w:rPr>
          <w:rFonts w:ascii="Arial" w:hAnsi="Arial" w:cs="Arial"/>
          <w:bCs/>
          <w:color w:val="000000"/>
          <w:sz w:val="16"/>
          <w:szCs w:val="20"/>
        </w:rPr>
      </w:pPr>
      <w:r>
        <w:rPr>
          <w:rFonts w:ascii="Arial" w:hAnsi="Arial" w:cs="Arial"/>
          <w:b/>
          <w:bCs/>
          <w:color w:val="000000"/>
          <w:sz w:val="16"/>
          <w:szCs w:val="20"/>
        </w:rPr>
        <w:t>2015</w:t>
      </w:r>
      <w:r>
        <w:rPr>
          <w:rFonts w:ascii="Arial" w:hAnsi="Arial" w:cs="Arial"/>
          <w:b/>
          <w:bCs/>
          <w:color w:val="000000"/>
          <w:sz w:val="16"/>
          <w:szCs w:val="20"/>
        </w:rPr>
        <w:tab/>
      </w:r>
      <w:r>
        <w:rPr>
          <w:rFonts w:ascii="Arial" w:hAnsi="Arial" w:cs="Arial"/>
          <w:b/>
          <w:bCs/>
          <w:color w:val="000000"/>
          <w:sz w:val="16"/>
          <w:szCs w:val="20"/>
        </w:rPr>
        <w:tab/>
      </w:r>
      <w:r>
        <w:rPr>
          <w:rFonts w:ascii="Arial" w:hAnsi="Arial" w:cs="Arial"/>
          <w:bCs/>
          <w:color w:val="000000"/>
          <w:sz w:val="16"/>
          <w:szCs w:val="20"/>
        </w:rPr>
        <w:t>Endangered snail and plant conservation – Collaboration with US Army Environmental Division, Hawaii</w:t>
      </w:r>
    </w:p>
    <w:p w:rsidR="003A64CF" w:rsidRDefault="003A64CF" w:rsidP="003A64CF">
      <w:pPr>
        <w:autoSpaceDE w:val="0"/>
        <w:rPr>
          <w:rFonts w:ascii="Arial" w:hAnsi="Arial" w:cs="Arial"/>
          <w:b/>
          <w:bCs/>
          <w:color w:val="000000"/>
          <w:sz w:val="16"/>
          <w:szCs w:val="20"/>
        </w:rPr>
      </w:pP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  <w:r w:rsidRPr="00E529E4">
        <w:rPr>
          <w:rFonts w:ascii="Arial" w:hAnsi="Arial" w:cs="Arial"/>
          <w:b/>
          <w:color w:val="000000"/>
          <w:sz w:val="16"/>
          <w:szCs w:val="20"/>
        </w:rPr>
        <w:t>2014</w:t>
      </w:r>
      <w:r w:rsidR="00A8267C">
        <w:rPr>
          <w:rFonts w:ascii="Arial" w:hAnsi="Arial" w:cs="Arial"/>
          <w:b/>
          <w:color w:val="000000"/>
          <w:sz w:val="16"/>
          <w:szCs w:val="20"/>
        </w:rPr>
        <w:t xml:space="preserve"> – 2015 </w:t>
      </w:r>
      <w:r>
        <w:rPr>
          <w:rFonts w:ascii="Arial" w:hAnsi="Arial" w:cs="Arial"/>
          <w:color w:val="000000"/>
          <w:sz w:val="16"/>
          <w:szCs w:val="20"/>
        </w:rPr>
        <w:tab/>
        <w:t>Course Development – Online Biology Lab</w:t>
      </w:r>
    </w:p>
    <w:p w:rsidR="003A64CF" w:rsidRDefault="00C6472B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color w:val="000000"/>
          <w:sz w:val="16"/>
          <w:szCs w:val="20"/>
        </w:rPr>
        <w:tab/>
      </w:r>
      <w:r w:rsidR="003A64CF">
        <w:rPr>
          <w:rFonts w:ascii="Arial" w:hAnsi="Arial" w:cs="Arial"/>
          <w:color w:val="000000"/>
          <w:sz w:val="16"/>
          <w:szCs w:val="20"/>
        </w:rPr>
        <w:tab/>
        <w:t>University of Arkansas</w:t>
      </w: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</w:p>
    <w:p w:rsidR="00477B9A" w:rsidRDefault="00477B9A" w:rsidP="003A64CF">
      <w:pPr>
        <w:autoSpaceDE w:val="0"/>
        <w:rPr>
          <w:rFonts w:ascii="Arial" w:hAnsi="Arial" w:cs="Arial"/>
          <w:b/>
          <w:color w:val="000000"/>
          <w:sz w:val="16"/>
          <w:szCs w:val="20"/>
        </w:rPr>
      </w:pP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  <w:r w:rsidRPr="00E529E4">
        <w:rPr>
          <w:rFonts w:ascii="Arial" w:hAnsi="Arial" w:cs="Arial"/>
          <w:b/>
          <w:color w:val="000000"/>
          <w:sz w:val="16"/>
          <w:szCs w:val="20"/>
        </w:rPr>
        <w:lastRenderedPageBreak/>
        <w:t>2013</w:t>
      </w:r>
      <w:r>
        <w:rPr>
          <w:rFonts w:ascii="Arial" w:hAnsi="Arial" w:cs="Arial"/>
          <w:color w:val="000000"/>
          <w:sz w:val="16"/>
          <w:szCs w:val="20"/>
        </w:rPr>
        <w:tab/>
      </w:r>
      <w:r>
        <w:rPr>
          <w:rFonts w:ascii="Arial" w:hAnsi="Arial" w:cs="Arial"/>
          <w:color w:val="000000"/>
          <w:sz w:val="16"/>
          <w:szCs w:val="20"/>
        </w:rPr>
        <w:tab/>
        <w:t>International Research – Soil Physiology and Ecology</w:t>
      </w: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color w:val="000000"/>
          <w:sz w:val="16"/>
          <w:szCs w:val="20"/>
        </w:rPr>
        <w:t xml:space="preserve">May </w:t>
      </w:r>
      <w:proofErr w:type="gramStart"/>
      <w:r>
        <w:rPr>
          <w:rFonts w:ascii="Arial" w:hAnsi="Arial" w:cs="Arial"/>
          <w:color w:val="000000"/>
          <w:sz w:val="16"/>
          <w:szCs w:val="20"/>
        </w:rPr>
        <w:t xml:space="preserve">– </w:t>
      </w:r>
      <w:r w:rsidR="00AD74AB">
        <w:rPr>
          <w:rFonts w:ascii="Arial" w:hAnsi="Arial" w:cs="Arial"/>
          <w:color w:val="000000"/>
          <w:sz w:val="16"/>
          <w:szCs w:val="20"/>
        </w:rPr>
        <w:t xml:space="preserve"> </w:t>
      </w:r>
      <w:r>
        <w:rPr>
          <w:rFonts w:ascii="Arial" w:hAnsi="Arial" w:cs="Arial"/>
          <w:color w:val="000000"/>
          <w:sz w:val="16"/>
          <w:szCs w:val="20"/>
        </w:rPr>
        <w:t>Aug</w:t>
      </w:r>
      <w:proofErr w:type="gramEnd"/>
      <w:r>
        <w:rPr>
          <w:rFonts w:ascii="Arial" w:hAnsi="Arial" w:cs="Arial"/>
          <w:color w:val="000000"/>
          <w:sz w:val="16"/>
          <w:szCs w:val="20"/>
        </w:rPr>
        <w:t>.</w:t>
      </w:r>
      <w:r>
        <w:rPr>
          <w:rFonts w:ascii="Arial" w:hAnsi="Arial" w:cs="Arial"/>
          <w:color w:val="000000"/>
          <w:sz w:val="16"/>
          <w:szCs w:val="20"/>
        </w:rPr>
        <w:tab/>
        <w:t>National Institute for Agro-Environmental Sciences, Tsukuba, Japan</w:t>
      </w:r>
    </w:p>
    <w:p w:rsidR="002A4C50" w:rsidRDefault="002A4C50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</w:p>
    <w:p w:rsidR="002A4C50" w:rsidRPr="002A4C50" w:rsidRDefault="00477B9A" w:rsidP="003A64CF">
      <w:pPr>
        <w:autoSpaceDE w:val="0"/>
        <w:rPr>
          <w:rFonts w:ascii="Arial" w:hAnsi="Arial" w:cs="Arial"/>
          <w:b/>
          <w:color w:val="000000"/>
          <w:sz w:val="16"/>
          <w:szCs w:val="20"/>
        </w:rPr>
      </w:pPr>
      <w:r>
        <w:rPr>
          <w:rFonts w:ascii="Arial" w:hAnsi="Arial" w:cs="Arial"/>
          <w:b/>
          <w:color w:val="000000"/>
          <w:sz w:val="16"/>
          <w:szCs w:val="20"/>
        </w:rPr>
        <w:t>2013 – 2016</w:t>
      </w:r>
      <w:r w:rsidR="002A4C50">
        <w:rPr>
          <w:rFonts w:ascii="Arial" w:hAnsi="Arial" w:cs="Arial"/>
          <w:b/>
          <w:color w:val="000000"/>
          <w:sz w:val="16"/>
          <w:szCs w:val="20"/>
        </w:rPr>
        <w:tab/>
      </w:r>
      <w:r w:rsidR="002A4C50" w:rsidRPr="002A4C50">
        <w:rPr>
          <w:rFonts w:ascii="Arial" w:hAnsi="Arial" w:cs="Arial"/>
          <w:color w:val="000000"/>
          <w:sz w:val="16"/>
          <w:szCs w:val="20"/>
        </w:rPr>
        <w:t>IUCN</w:t>
      </w:r>
      <w:r w:rsidR="002A4C50">
        <w:rPr>
          <w:rFonts w:ascii="Arial" w:hAnsi="Arial" w:cs="Arial"/>
          <w:color w:val="000000"/>
          <w:sz w:val="16"/>
          <w:szCs w:val="20"/>
        </w:rPr>
        <w:t xml:space="preserve"> Species Survival Commission – </w:t>
      </w:r>
      <w:proofErr w:type="spellStart"/>
      <w:r w:rsidR="002A4C50">
        <w:rPr>
          <w:rFonts w:ascii="Arial" w:hAnsi="Arial" w:cs="Arial"/>
          <w:color w:val="000000"/>
          <w:sz w:val="16"/>
          <w:szCs w:val="20"/>
        </w:rPr>
        <w:t>Myxomycete</w:t>
      </w:r>
      <w:proofErr w:type="spellEnd"/>
      <w:r w:rsidR="002A4C50">
        <w:rPr>
          <w:rFonts w:ascii="Arial" w:hAnsi="Arial" w:cs="Arial"/>
          <w:color w:val="000000"/>
          <w:sz w:val="16"/>
          <w:szCs w:val="20"/>
        </w:rPr>
        <w:t xml:space="preserve"> group</w:t>
      </w: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</w:p>
    <w:p w:rsidR="00FF2A13" w:rsidRDefault="00FF2A13" w:rsidP="003A64CF">
      <w:pPr>
        <w:autoSpaceDE w:val="0"/>
        <w:rPr>
          <w:rFonts w:ascii="Arial" w:hAnsi="Arial" w:cs="Arial"/>
          <w:b/>
          <w:color w:val="000000"/>
          <w:sz w:val="16"/>
          <w:szCs w:val="20"/>
        </w:rPr>
      </w:pP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  <w:r w:rsidRPr="00E529E4">
        <w:rPr>
          <w:rFonts w:ascii="Arial" w:hAnsi="Arial" w:cs="Arial"/>
          <w:b/>
          <w:color w:val="000000"/>
          <w:sz w:val="16"/>
          <w:szCs w:val="20"/>
        </w:rPr>
        <w:t>2012</w:t>
      </w:r>
      <w:r>
        <w:rPr>
          <w:rFonts w:ascii="Arial" w:hAnsi="Arial" w:cs="Arial"/>
          <w:color w:val="000000"/>
          <w:sz w:val="16"/>
          <w:szCs w:val="20"/>
        </w:rPr>
        <w:tab/>
      </w:r>
      <w:r>
        <w:rPr>
          <w:rFonts w:ascii="Arial" w:hAnsi="Arial" w:cs="Arial"/>
          <w:color w:val="000000"/>
          <w:sz w:val="16"/>
          <w:szCs w:val="20"/>
        </w:rPr>
        <w:tab/>
        <w:t>Field Research – Tropical Lichen Ecology</w:t>
      </w: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color w:val="000000"/>
          <w:sz w:val="16"/>
          <w:szCs w:val="20"/>
        </w:rPr>
        <w:t>Jul. – Aug.</w:t>
      </w:r>
      <w:r>
        <w:rPr>
          <w:rFonts w:ascii="Arial" w:hAnsi="Arial" w:cs="Arial"/>
          <w:color w:val="000000"/>
          <w:sz w:val="16"/>
          <w:szCs w:val="20"/>
        </w:rPr>
        <w:tab/>
        <w:t>Organization for Tropical Studies, Costa Rica</w:t>
      </w: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</w:p>
    <w:p w:rsidR="003A64CF" w:rsidRPr="008161E7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b/>
          <w:color w:val="000000"/>
          <w:sz w:val="16"/>
          <w:szCs w:val="20"/>
        </w:rPr>
        <w:t>2011 – 2012</w:t>
      </w:r>
      <w:r>
        <w:rPr>
          <w:rFonts w:ascii="Arial" w:hAnsi="Arial" w:cs="Arial"/>
          <w:b/>
          <w:color w:val="000000"/>
          <w:sz w:val="16"/>
          <w:szCs w:val="20"/>
        </w:rPr>
        <w:tab/>
      </w:r>
      <w:r>
        <w:rPr>
          <w:rFonts w:ascii="Arial" w:hAnsi="Arial" w:cs="Arial"/>
          <w:color w:val="000000"/>
          <w:sz w:val="16"/>
          <w:szCs w:val="20"/>
        </w:rPr>
        <w:t>National Science Foundation GK12 Teaching Fellow</w:t>
      </w:r>
    </w:p>
    <w:p w:rsidR="003A64CF" w:rsidRPr="008161E7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color w:val="000000"/>
          <w:sz w:val="16"/>
          <w:szCs w:val="20"/>
        </w:rPr>
        <w:t>Jun. – May</w:t>
      </w:r>
      <w:r>
        <w:rPr>
          <w:rFonts w:ascii="Arial" w:hAnsi="Arial" w:cs="Arial"/>
          <w:color w:val="000000"/>
          <w:sz w:val="16"/>
          <w:szCs w:val="20"/>
        </w:rPr>
        <w:tab/>
        <w:t>University of Arkansas; Owl Creek Middle School, Fayetteville, AR</w:t>
      </w: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  <w:r w:rsidRPr="00E529E4">
        <w:rPr>
          <w:rFonts w:ascii="Arial" w:hAnsi="Arial" w:cs="Arial"/>
          <w:b/>
          <w:color w:val="000000"/>
          <w:sz w:val="16"/>
          <w:szCs w:val="20"/>
        </w:rPr>
        <w:t>2010</w:t>
      </w:r>
      <w:r>
        <w:rPr>
          <w:rFonts w:ascii="Arial" w:hAnsi="Arial" w:cs="Arial"/>
          <w:color w:val="000000"/>
          <w:sz w:val="16"/>
          <w:szCs w:val="20"/>
        </w:rPr>
        <w:tab/>
      </w:r>
      <w:r>
        <w:rPr>
          <w:rFonts w:ascii="Arial" w:hAnsi="Arial" w:cs="Arial"/>
          <w:color w:val="000000"/>
          <w:sz w:val="16"/>
          <w:szCs w:val="20"/>
        </w:rPr>
        <w:tab/>
        <w:t>Undergraduate Research Assistant – Forest Fire Ecology</w:t>
      </w: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color w:val="000000"/>
          <w:sz w:val="16"/>
          <w:szCs w:val="20"/>
        </w:rPr>
        <w:t>Jan. – Dec.</w:t>
      </w:r>
      <w:r>
        <w:rPr>
          <w:rFonts w:ascii="Arial" w:hAnsi="Arial" w:cs="Arial"/>
          <w:color w:val="000000"/>
          <w:sz w:val="16"/>
          <w:szCs w:val="20"/>
        </w:rPr>
        <w:tab/>
        <w:t>Missouri State University Dept. of Biology</w:t>
      </w: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  <w:r w:rsidRPr="00E529E4">
        <w:rPr>
          <w:rFonts w:ascii="Arial" w:hAnsi="Arial" w:cs="Arial"/>
          <w:b/>
          <w:color w:val="000000"/>
          <w:sz w:val="16"/>
          <w:szCs w:val="20"/>
        </w:rPr>
        <w:t>2009</w:t>
      </w:r>
      <w:r>
        <w:rPr>
          <w:rFonts w:ascii="Arial" w:hAnsi="Arial" w:cs="Arial"/>
          <w:color w:val="000000"/>
          <w:sz w:val="16"/>
          <w:szCs w:val="20"/>
        </w:rPr>
        <w:tab/>
      </w:r>
      <w:r>
        <w:rPr>
          <w:rFonts w:ascii="Arial" w:hAnsi="Arial" w:cs="Arial"/>
          <w:color w:val="000000"/>
          <w:sz w:val="16"/>
          <w:szCs w:val="20"/>
        </w:rPr>
        <w:tab/>
        <w:t>Undergraduate Research Assistant – Molecular Genetics</w:t>
      </w: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color w:val="000000"/>
          <w:sz w:val="16"/>
          <w:szCs w:val="20"/>
        </w:rPr>
        <w:t>Jan. – Dec.</w:t>
      </w:r>
      <w:r>
        <w:rPr>
          <w:rFonts w:ascii="Arial" w:hAnsi="Arial" w:cs="Arial"/>
          <w:color w:val="000000"/>
          <w:sz w:val="16"/>
          <w:szCs w:val="20"/>
        </w:rPr>
        <w:tab/>
        <w:t>Missouri State University Dept. of Biology</w:t>
      </w:r>
    </w:p>
    <w:p w:rsidR="003A64CF" w:rsidRDefault="003A64CF" w:rsidP="003A64CF">
      <w:pPr>
        <w:autoSpaceDE w:val="0"/>
        <w:rPr>
          <w:rFonts w:ascii="Arial" w:hAnsi="Arial" w:cs="Arial"/>
          <w:b/>
          <w:bCs/>
          <w:color w:val="000000"/>
          <w:sz w:val="16"/>
          <w:szCs w:val="20"/>
        </w:rPr>
      </w:pPr>
    </w:p>
    <w:p w:rsidR="003A64CF" w:rsidRDefault="003A64CF" w:rsidP="003A64CF">
      <w:pPr>
        <w:autoSpaceDE w:val="0"/>
        <w:rPr>
          <w:rFonts w:ascii="Arial" w:hAnsi="Arial" w:cs="Arial"/>
          <w:b/>
          <w:bCs/>
          <w:color w:val="000000"/>
          <w:sz w:val="16"/>
          <w:szCs w:val="20"/>
        </w:rPr>
      </w:pPr>
      <w:r>
        <w:rPr>
          <w:rFonts w:ascii="Arial" w:hAnsi="Arial" w:cs="Arial"/>
          <w:b/>
          <w:bCs/>
          <w:color w:val="000000"/>
          <w:sz w:val="16"/>
          <w:szCs w:val="20"/>
        </w:rPr>
        <w:t>TEACHING EXPERIENCE</w:t>
      </w:r>
    </w:p>
    <w:p w:rsidR="003A64CF" w:rsidRPr="00E529E4" w:rsidRDefault="003A64CF" w:rsidP="003A64CF">
      <w:pPr>
        <w:autoSpaceDE w:val="0"/>
        <w:rPr>
          <w:rFonts w:ascii="Arial" w:hAnsi="Arial" w:cs="Arial"/>
          <w:b/>
          <w:bCs/>
          <w:color w:val="000000"/>
          <w:sz w:val="16"/>
          <w:szCs w:val="20"/>
        </w:rPr>
      </w:pPr>
    </w:p>
    <w:p w:rsidR="003A64CF" w:rsidRDefault="00A8267C" w:rsidP="00A8267C">
      <w:pPr>
        <w:autoSpaceDE w:val="0"/>
        <w:ind w:left="720" w:firstLine="720"/>
        <w:rPr>
          <w:rFonts w:ascii="Arial" w:hAnsi="Arial" w:cs="Arial"/>
          <w:color w:val="000000"/>
          <w:sz w:val="16"/>
          <w:szCs w:val="20"/>
        </w:rPr>
      </w:pPr>
      <w:r w:rsidRPr="00A8267C">
        <w:rPr>
          <w:rFonts w:ascii="Arial" w:hAnsi="Arial" w:cs="Arial"/>
          <w:color w:val="000000"/>
          <w:sz w:val="16"/>
          <w:szCs w:val="20"/>
        </w:rPr>
        <w:t>Principles</w:t>
      </w:r>
      <w:r>
        <w:rPr>
          <w:rFonts w:ascii="Arial" w:hAnsi="Arial" w:cs="Arial"/>
          <w:color w:val="000000"/>
          <w:sz w:val="16"/>
          <w:szCs w:val="20"/>
        </w:rPr>
        <w:t xml:space="preserve"> of Biology (Honors</w:t>
      </w:r>
      <w:r w:rsidR="00477B9A">
        <w:rPr>
          <w:rFonts w:ascii="Arial" w:hAnsi="Arial" w:cs="Arial"/>
          <w:color w:val="000000"/>
          <w:sz w:val="16"/>
          <w:szCs w:val="20"/>
        </w:rPr>
        <w:t xml:space="preserve"> Undergraduate</w:t>
      </w:r>
      <w:r>
        <w:rPr>
          <w:rFonts w:ascii="Arial" w:hAnsi="Arial" w:cs="Arial"/>
          <w:color w:val="000000"/>
          <w:sz w:val="16"/>
          <w:szCs w:val="20"/>
        </w:rPr>
        <w:t>)</w:t>
      </w:r>
      <w:r w:rsidR="00477B9A">
        <w:rPr>
          <w:rFonts w:ascii="Arial" w:hAnsi="Arial" w:cs="Arial"/>
          <w:color w:val="000000"/>
          <w:sz w:val="16"/>
          <w:szCs w:val="20"/>
        </w:rPr>
        <w:t xml:space="preserve"> </w:t>
      </w:r>
    </w:p>
    <w:p w:rsidR="00A8267C" w:rsidRDefault="00A8267C" w:rsidP="00A8267C">
      <w:pPr>
        <w:autoSpaceDE w:val="0"/>
        <w:ind w:left="720" w:firstLine="720"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color w:val="000000"/>
          <w:sz w:val="16"/>
          <w:szCs w:val="20"/>
        </w:rPr>
        <w:t>Comparative Botany (Graduate level)</w:t>
      </w:r>
      <w:r w:rsidR="00477B9A">
        <w:rPr>
          <w:rFonts w:ascii="Arial" w:hAnsi="Arial" w:cs="Arial"/>
          <w:color w:val="000000"/>
          <w:sz w:val="16"/>
          <w:szCs w:val="20"/>
        </w:rPr>
        <w:t xml:space="preserve"> </w:t>
      </w:r>
    </w:p>
    <w:p w:rsidR="001C7E29" w:rsidRDefault="00A8267C" w:rsidP="00A8267C">
      <w:pPr>
        <w:autoSpaceDE w:val="0"/>
        <w:ind w:left="720" w:firstLine="720"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color w:val="000000"/>
          <w:sz w:val="16"/>
          <w:szCs w:val="20"/>
        </w:rPr>
        <w:t>Mycology</w:t>
      </w:r>
      <w:r w:rsidR="00C6472B">
        <w:rPr>
          <w:rFonts w:ascii="Arial" w:hAnsi="Arial" w:cs="Arial"/>
          <w:color w:val="000000"/>
          <w:sz w:val="16"/>
          <w:szCs w:val="20"/>
        </w:rPr>
        <w:t xml:space="preserve"> (Graduate level)</w:t>
      </w:r>
      <w:r w:rsidR="00477B9A">
        <w:rPr>
          <w:rFonts w:ascii="Arial" w:hAnsi="Arial" w:cs="Arial"/>
          <w:color w:val="000000"/>
          <w:sz w:val="16"/>
          <w:szCs w:val="20"/>
        </w:rPr>
        <w:t xml:space="preserve"> </w:t>
      </w:r>
    </w:p>
    <w:p w:rsidR="00B030E4" w:rsidRDefault="00A8267C" w:rsidP="00B030E4">
      <w:pPr>
        <w:autoSpaceDE w:val="0"/>
        <w:ind w:left="720" w:firstLine="720"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color w:val="000000"/>
          <w:sz w:val="16"/>
          <w:szCs w:val="20"/>
        </w:rPr>
        <w:t>6</w:t>
      </w:r>
      <w:r w:rsidRPr="00A8267C">
        <w:rPr>
          <w:rFonts w:ascii="Arial" w:hAnsi="Arial" w:cs="Arial"/>
          <w:color w:val="000000"/>
          <w:sz w:val="16"/>
          <w:szCs w:val="20"/>
          <w:vertAlign w:val="superscript"/>
        </w:rPr>
        <w:t>th</w:t>
      </w:r>
      <w:r>
        <w:rPr>
          <w:rFonts w:ascii="Arial" w:hAnsi="Arial" w:cs="Arial"/>
          <w:color w:val="000000"/>
          <w:sz w:val="16"/>
          <w:szCs w:val="20"/>
        </w:rPr>
        <w:t xml:space="preserve"> Grade Science (NSF GK-12 Teaching Fellow)</w:t>
      </w:r>
      <w:r w:rsidR="00477B9A">
        <w:rPr>
          <w:rFonts w:ascii="Arial" w:hAnsi="Arial" w:cs="Arial"/>
          <w:color w:val="000000"/>
          <w:sz w:val="16"/>
          <w:szCs w:val="20"/>
        </w:rPr>
        <w:t xml:space="preserve"> </w:t>
      </w:r>
    </w:p>
    <w:p w:rsidR="003A64CF" w:rsidRDefault="00A8267C" w:rsidP="00B030E4">
      <w:pPr>
        <w:autoSpaceDE w:val="0"/>
        <w:ind w:left="720" w:firstLine="720"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color w:val="000000"/>
          <w:sz w:val="16"/>
          <w:szCs w:val="20"/>
        </w:rPr>
        <w:tab/>
      </w:r>
      <w:r>
        <w:rPr>
          <w:rFonts w:ascii="Arial" w:hAnsi="Arial" w:cs="Arial"/>
          <w:color w:val="000000"/>
          <w:sz w:val="16"/>
          <w:szCs w:val="20"/>
        </w:rPr>
        <w:tab/>
      </w: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</w:p>
    <w:p w:rsidR="003A64CF" w:rsidRDefault="003A64CF" w:rsidP="003A64CF">
      <w:pPr>
        <w:autoSpaceDE w:val="0"/>
        <w:rPr>
          <w:rFonts w:ascii="Arial" w:hAnsi="Arial" w:cs="Arial"/>
          <w:b/>
          <w:bCs/>
          <w:color w:val="000000"/>
          <w:sz w:val="16"/>
          <w:szCs w:val="20"/>
        </w:rPr>
      </w:pPr>
      <w:r>
        <w:rPr>
          <w:rFonts w:ascii="Arial" w:hAnsi="Arial" w:cs="Arial"/>
          <w:b/>
          <w:bCs/>
          <w:color w:val="000000"/>
          <w:sz w:val="16"/>
          <w:szCs w:val="20"/>
        </w:rPr>
        <w:t>SYNERGISTIC ACTIVITIES</w:t>
      </w:r>
    </w:p>
    <w:p w:rsidR="003A64CF" w:rsidRDefault="003A64CF" w:rsidP="003A64CF">
      <w:pPr>
        <w:autoSpaceDE w:val="0"/>
        <w:rPr>
          <w:rFonts w:ascii="Arial" w:hAnsi="Arial" w:cs="Arial"/>
          <w:b/>
          <w:bCs/>
          <w:color w:val="000000"/>
          <w:sz w:val="16"/>
          <w:szCs w:val="20"/>
        </w:rPr>
      </w:pPr>
    </w:p>
    <w:p w:rsidR="00D76339" w:rsidRPr="00D76339" w:rsidRDefault="00D76339" w:rsidP="003A64CF">
      <w:pPr>
        <w:autoSpaceDE w:val="0"/>
        <w:rPr>
          <w:rFonts w:ascii="Arial" w:hAnsi="Arial" w:cs="Arial"/>
          <w:bCs/>
          <w:color w:val="000000"/>
          <w:sz w:val="16"/>
          <w:szCs w:val="20"/>
        </w:rPr>
      </w:pPr>
      <w:r>
        <w:rPr>
          <w:rFonts w:ascii="Arial" w:hAnsi="Arial" w:cs="Arial"/>
          <w:b/>
          <w:bCs/>
          <w:color w:val="000000"/>
          <w:sz w:val="16"/>
          <w:szCs w:val="20"/>
        </w:rPr>
        <w:t>2014</w:t>
      </w:r>
      <w:r>
        <w:rPr>
          <w:rFonts w:ascii="Arial" w:hAnsi="Arial" w:cs="Arial"/>
          <w:b/>
          <w:bCs/>
          <w:color w:val="000000"/>
          <w:sz w:val="16"/>
          <w:szCs w:val="20"/>
        </w:rPr>
        <w:tab/>
      </w:r>
      <w:r>
        <w:rPr>
          <w:rFonts w:ascii="Arial" w:hAnsi="Arial" w:cs="Arial"/>
          <w:b/>
          <w:bCs/>
          <w:color w:val="000000"/>
          <w:sz w:val="16"/>
          <w:szCs w:val="20"/>
        </w:rPr>
        <w:tab/>
      </w:r>
      <w:r>
        <w:rPr>
          <w:rFonts w:ascii="Arial" w:hAnsi="Arial" w:cs="Arial"/>
          <w:bCs/>
          <w:color w:val="000000"/>
          <w:sz w:val="16"/>
          <w:szCs w:val="20"/>
        </w:rPr>
        <w:t>Ten Thousand Microscopes Beta Tester – K-12 Content Generator</w:t>
      </w:r>
    </w:p>
    <w:p w:rsidR="00D76339" w:rsidRDefault="00D76339" w:rsidP="003A64CF">
      <w:pPr>
        <w:autoSpaceDE w:val="0"/>
        <w:rPr>
          <w:rFonts w:ascii="Arial" w:hAnsi="Arial" w:cs="Arial"/>
          <w:b/>
          <w:bCs/>
          <w:color w:val="000000"/>
          <w:sz w:val="16"/>
          <w:szCs w:val="20"/>
        </w:rPr>
      </w:pP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  <w:r w:rsidRPr="003B4BE4">
        <w:rPr>
          <w:rFonts w:ascii="Arial" w:hAnsi="Arial" w:cs="Arial"/>
          <w:b/>
          <w:color w:val="000000"/>
          <w:sz w:val="16"/>
          <w:szCs w:val="20"/>
        </w:rPr>
        <w:t>2011</w:t>
      </w:r>
      <w:r>
        <w:rPr>
          <w:rFonts w:ascii="Arial" w:hAnsi="Arial" w:cs="Arial"/>
          <w:b/>
          <w:color w:val="000000"/>
          <w:sz w:val="16"/>
          <w:szCs w:val="20"/>
        </w:rPr>
        <w:t xml:space="preserve"> </w:t>
      </w:r>
      <w:r>
        <w:rPr>
          <w:rFonts w:ascii="Arial" w:hAnsi="Arial" w:cs="Arial"/>
          <w:color w:val="000000"/>
          <w:sz w:val="16"/>
          <w:szCs w:val="20"/>
        </w:rPr>
        <w:t xml:space="preserve">– </w:t>
      </w:r>
      <w:r w:rsidR="005E656B">
        <w:rPr>
          <w:rFonts w:ascii="Arial" w:hAnsi="Arial" w:cs="Arial"/>
          <w:b/>
          <w:color w:val="000000"/>
          <w:sz w:val="16"/>
          <w:szCs w:val="20"/>
        </w:rPr>
        <w:t>2015</w:t>
      </w:r>
      <w:r>
        <w:rPr>
          <w:rFonts w:ascii="Arial" w:hAnsi="Arial" w:cs="Arial"/>
          <w:color w:val="000000"/>
          <w:sz w:val="16"/>
          <w:szCs w:val="20"/>
        </w:rPr>
        <w:tab/>
        <w:t>Judge – NWA Regional Science Fair</w:t>
      </w: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</w:p>
    <w:p w:rsidR="003A64CF" w:rsidRDefault="003A64CF" w:rsidP="00C6472B">
      <w:pPr>
        <w:autoSpaceDE w:val="0"/>
        <w:rPr>
          <w:rFonts w:ascii="Arial" w:hAnsi="Arial" w:cs="Arial"/>
          <w:color w:val="000000"/>
          <w:sz w:val="16"/>
          <w:szCs w:val="20"/>
        </w:rPr>
      </w:pPr>
      <w:r w:rsidRPr="003B4BE4">
        <w:rPr>
          <w:rFonts w:ascii="Arial" w:hAnsi="Arial" w:cs="Arial"/>
          <w:b/>
          <w:color w:val="000000"/>
          <w:sz w:val="16"/>
          <w:szCs w:val="20"/>
        </w:rPr>
        <w:t>2008</w:t>
      </w:r>
      <w:r>
        <w:rPr>
          <w:rFonts w:ascii="Arial" w:hAnsi="Arial" w:cs="Arial"/>
          <w:b/>
          <w:color w:val="000000"/>
          <w:sz w:val="16"/>
          <w:szCs w:val="20"/>
        </w:rPr>
        <w:t xml:space="preserve"> </w:t>
      </w:r>
      <w:r>
        <w:rPr>
          <w:rFonts w:ascii="Arial" w:hAnsi="Arial" w:cs="Arial"/>
          <w:color w:val="000000"/>
          <w:sz w:val="16"/>
          <w:szCs w:val="20"/>
        </w:rPr>
        <w:t xml:space="preserve">– </w:t>
      </w:r>
      <w:r w:rsidRPr="003B4BE4">
        <w:rPr>
          <w:rFonts w:ascii="Arial" w:hAnsi="Arial" w:cs="Arial"/>
          <w:b/>
          <w:color w:val="000000"/>
          <w:sz w:val="16"/>
          <w:szCs w:val="20"/>
        </w:rPr>
        <w:t>2009</w:t>
      </w:r>
      <w:r w:rsidR="00C6472B">
        <w:rPr>
          <w:rFonts w:ascii="Arial" w:hAnsi="Arial" w:cs="Arial"/>
          <w:color w:val="000000"/>
          <w:sz w:val="16"/>
          <w:szCs w:val="20"/>
        </w:rPr>
        <w:tab/>
      </w:r>
      <w:r>
        <w:rPr>
          <w:rFonts w:ascii="Arial" w:hAnsi="Arial" w:cs="Arial"/>
          <w:color w:val="000000"/>
          <w:sz w:val="16"/>
          <w:szCs w:val="20"/>
        </w:rPr>
        <w:t xml:space="preserve">James River Basin Partnership Science Committee, Springfield, MO </w:t>
      </w: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  <w:r w:rsidRPr="003B4BE4">
        <w:rPr>
          <w:rFonts w:ascii="Arial" w:hAnsi="Arial" w:cs="Arial"/>
          <w:b/>
          <w:color w:val="000000"/>
          <w:sz w:val="16"/>
          <w:szCs w:val="20"/>
        </w:rPr>
        <w:t>2007</w:t>
      </w:r>
      <w:r>
        <w:rPr>
          <w:rFonts w:ascii="Arial" w:hAnsi="Arial" w:cs="Arial"/>
          <w:color w:val="000000"/>
          <w:sz w:val="16"/>
          <w:szCs w:val="20"/>
        </w:rPr>
        <w:tab/>
      </w:r>
      <w:r>
        <w:rPr>
          <w:rFonts w:ascii="Arial" w:hAnsi="Arial" w:cs="Arial"/>
          <w:color w:val="000000"/>
          <w:sz w:val="16"/>
          <w:szCs w:val="20"/>
        </w:rPr>
        <w:tab/>
        <w:t>Research Technician</w:t>
      </w:r>
    </w:p>
    <w:p w:rsidR="003A64CF" w:rsidRDefault="003A64CF" w:rsidP="003A64CF">
      <w:pPr>
        <w:autoSpaceDE w:val="0"/>
        <w:ind w:left="1440"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color w:val="000000"/>
          <w:sz w:val="16"/>
          <w:szCs w:val="20"/>
        </w:rPr>
        <w:t>Missouri State University Greenhouse – Managed the horticulture laboratory greenhouse</w:t>
      </w: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  <w:r w:rsidRPr="003B4BE4">
        <w:rPr>
          <w:rFonts w:ascii="Arial" w:hAnsi="Arial" w:cs="Arial"/>
          <w:b/>
          <w:color w:val="000000"/>
          <w:sz w:val="16"/>
          <w:szCs w:val="20"/>
        </w:rPr>
        <w:t>2006</w:t>
      </w:r>
      <w:r>
        <w:rPr>
          <w:rFonts w:ascii="Arial" w:hAnsi="Arial" w:cs="Arial"/>
          <w:color w:val="000000"/>
          <w:sz w:val="16"/>
          <w:szCs w:val="20"/>
        </w:rPr>
        <w:tab/>
      </w:r>
      <w:r>
        <w:rPr>
          <w:rFonts w:ascii="Arial" w:hAnsi="Arial" w:cs="Arial"/>
          <w:color w:val="000000"/>
          <w:sz w:val="16"/>
          <w:szCs w:val="20"/>
        </w:rPr>
        <w:tab/>
      </w:r>
      <w:r w:rsidR="001C7E29">
        <w:rPr>
          <w:rFonts w:ascii="Arial" w:hAnsi="Arial" w:cs="Arial"/>
          <w:color w:val="000000"/>
          <w:sz w:val="16"/>
          <w:szCs w:val="20"/>
        </w:rPr>
        <w:t xml:space="preserve">Volunteer </w:t>
      </w:r>
      <w:r>
        <w:rPr>
          <w:rFonts w:ascii="Arial" w:hAnsi="Arial" w:cs="Arial"/>
          <w:color w:val="000000"/>
          <w:sz w:val="16"/>
          <w:szCs w:val="20"/>
        </w:rPr>
        <w:t>Ecologist</w:t>
      </w:r>
    </w:p>
    <w:p w:rsidR="003A64CF" w:rsidRDefault="003A64CF" w:rsidP="003A64CF">
      <w:pPr>
        <w:autoSpaceDE w:val="0"/>
        <w:ind w:left="1440"/>
        <w:rPr>
          <w:rFonts w:ascii="Arial" w:hAnsi="Arial" w:cs="Arial"/>
          <w:color w:val="000000"/>
          <w:sz w:val="16"/>
          <w:szCs w:val="20"/>
        </w:rPr>
      </w:pPr>
      <w:proofErr w:type="spellStart"/>
      <w:r>
        <w:rPr>
          <w:rFonts w:ascii="Arial" w:hAnsi="Arial" w:cs="Arial"/>
          <w:color w:val="000000"/>
          <w:sz w:val="16"/>
          <w:szCs w:val="20"/>
        </w:rPr>
        <w:t>Reserva</w:t>
      </w:r>
      <w:proofErr w:type="spellEnd"/>
      <w:r>
        <w:rPr>
          <w:rFonts w:ascii="Arial" w:hAnsi="Arial" w:cs="Arial"/>
          <w:color w:val="000000"/>
          <w:sz w:val="16"/>
          <w:szCs w:val="20"/>
        </w:rPr>
        <w:t xml:space="preserve"> Bosque </w:t>
      </w:r>
      <w:proofErr w:type="spellStart"/>
      <w:r>
        <w:rPr>
          <w:rFonts w:ascii="Arial" w:hAnsi="Arial" w:cs="Arial"/>
          <w:color w:val="000000"/>
          <w:sz w:val="16"/>
          <w:szCs w:val="20"/>
        </w:rPr>
        <w:t>Nuboso</w:t>
      </w:r>
      <w:proofErr w:type="spellEnd"/>
      <w:r>
        <w:rPr>
          <w:rFonts w:ascii="Arial" w:hAnsi="Arial" w:cs="Arial"/>
          <w:color w:val="000000"/>
          <w:sz w:val="16"/>
          <w:szCs w:val="20"/>
        </w:rPr>
        <w:t xml:space="preserve"> Santa Elena, Costa Rica – Cloud forest avian distribution / Spanish-English translation</w:t>
      </w:r>
    </w:p>
    <w:p w:rsidR="003A64CF" w:rsidRDefault="003A64CF" w:rsidP="003A64CF">
      <w:pPr>
        <w:autoSpaceDE w:val="0"/>
        <w:ind w:left="1440"/>
        <w:rPr>
          <w:rFonts w:ascii="Arial" w:hAnsi="Arial" w:cs="Arial"/>
          <w:color w:val="000000"/>
          <w:sz w:val="16"/>
          <w:szCs w:val="20"/>
        </w:rPr>
      </w:pPr>
    </w:p>
    <w:p w:rsidR="003A64CF" w:rsidRDefault="003A64CF" w:rsidP="003A64CF">
      <w:pPr>
        <w:autoSpaceDE w:val="0"/>
        <w:rPr>
          <w:rFonts w:ascii="Arial" w:hAnsi="Arial" w:cs="Arial"/>
          <w:b/>
          <w:bCs/>
          <w:color w:val="000000"/>
          <w:sz w:val="16"/>
          <w:szCs w:val="20"/>
        </w:rPr>
      </w:pPr>
    </w:p>
    <w:p w:rsidR="003A64CF" w:rsidRDefault="003A64CF" w:rsidP="003A64CF">
      <w:pPr>
        <w:autoSpaceDE w:val="0"/>
        <w:rPr>
          <w:rFonts w:ascii="Arial" w:hAnsi="Arial" w:cs="Arial"/>
          <w:b/>
          <w:bCs/>
          <w:color w:val="000000"/>
          <w:sz w:val="16"/>
          <w:szCs w:val="20"/>
        </w:rPr>
      </w:pPr>
      <w:r>
        <w:rPr>
          <w:rFonts w:ascii="Arial" w:hAnsi="Arial" w:cs="Arial"/>
          <w:b/>
          <w:bCs/>
          <w:color w:val="000000"/>
          <w:sz w:val="16"/>
          <w:szCs w:val="20"/>
        </w:rPr>
        <w:t>ACADEMIC SOCIETIES (Active participant)</w:t>
      </w:r>
    </w:p>
    <w:p w:rsidR="003A64CF" w:rsidRDefault="003A64CF" w:rsidP="003A64CF">
      <w:pPr>
        <w:autoSpaceDE w:val="0"/>
        <w:rPr>
          <w:rFonts w:ascii="Arial" w:hAnsi="Arial" w:cs="Arial"/>
          <w:b/>
          <w:bCs/>
          <w:color w:val="000000"/>
          <w:sz w:val="16"/>
          <w:szCs w:val="20"/>
        </w:rPr>
      </w:pPr>
    </w:p>
    <w:p w:rsidR="003A64CF" w:rsidRPr="002F13FD" w:rsidRDefault="003A64CF" w:rsidP="003A64CF">
      <w:pPr>
        <w:autoSpaceDE w:val="0"/>
        <w:rPr>
          <w:rFonts w:ascii="Arial" w:hAnsi="Arial" w:cs="Arial"/>
          <w:bCs/>
          <w:color w:val="000000"/>
          <w:sz w:val="16"/>
          <w:szCs w:val="20"/>
        </w:rPr>
      </w:pPr>
      <w:r>
        <w:rPr>
          <w:rFonts w:ascii="Arial" w:hAnsi="Arial" w:cs="Arial"/>
          <w:bCs/>
          <w:color w:val="000000"/>
          <w:sz w:val="16"/>
          <w:szCs w:val="20"/>
        </w:rPr>
        <w:t>International Society for Microbial Ecology</w:t>
      </w: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color w:val="000000"/>
          <w:sz w:val="16"/>
          <w:szCs w:val="20"/>
        </w:rPr>
        <w:t>Mycological Society of America</w:t>
      </w: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color w:val="000000"/>
          <w:sz w:val="16"/>
          <w:szCs w:val="20"/>
        </w:rPr>
        <w:t>International Society for Fungal Conservation</w:t>
      </w: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color w:val="000000"/>
          <w:sz w:val="16"/>
          <w:szCs w:val="20"/>
        </w:rPr>
        <w:t>Japan Society for the Promotion of Science Alumni Association</w:t>
      </w:r>
    </w:p>
    <w:p w:rsidR="00D76339" w:rsidRDefault="00D76339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color w:val="000000"/>
          <w:sz w:val="16"/>
          <w:szCs w:val="20"/>
        </w:rPr>
        <w:t>Young Permafrost Researchers Network</w:t>
      </w:r>
      <w:bookmarkStart w:id="0" w:name="_GoBack"/>
      <w:bookmarkEnd w:id="0"/>
    </w:p>
    <w:p w:rsidR="003A64CF" w:rsidRDefault="003A64CF" w:rsidP="003A64CF">
      <w:pPr>
        <w:autoSpaceDE w:val="0"/>
        <w:rPr>
          <w:rFonts w:ascii="Arial" w:hAnsi="Arial" w:cs="Arial"/>
          <w:b/>
          <w:bCs/>
          <w:color w:val="000000"/>
          <w:sz w:val="16"/>
          <w:szCs w:val="20"/>
        </w:rPr>
      </w:pPr>
      <w:r>
        <w:br/>
      </w:r>
      <w:r w:rsidRPr="00C14A0F">
        <w:rPr>
          <w:rFonts w:ascii="Arial" w:hAnsi="Arial" w:cs="Arial"/>
          <w:b/>
          <w:bCs/>
          <w:color w:val="000000"/>
          <w:sz w:val="16"/>
          <w:szCs w:val="20"/>
        </w:rPr>
        <w:t>L</w:t>
      </w:r>
      <w:r>
        <w:rPr>
          <w:rFonts w:ascii="Arial" w:hAnsi="Arial" w:cs="Arial"/>
          <w:b/>
          <w:bCs/>
          <w:color w:val="000000"/>
          <w:sz w:val="16"/>
          <w:szCs w:val="20"/>
        </w:rPr>
        <w:t>ANGUAGES AND PROFICIENCY</w:t>
      </w:r>
    </w:p>
    <w:p w:rsidR="003A64CF" w:rsidRDefault="003A64CF" w:rsidP="003A64CF">
      <w:pPr>
        <w:autoSpaceDE w:val="0"/>
        <w:rPr>
          <w:rFonts w:ascii="Arial" w:hAnsi="Arial" w:cs="Arial"/>
          <w:b/>
          <w:bCs/>
          <w:color w:val="000000"/>
          <w:sz w:val="16"/>
          <w:szCs w:val="20"/>
        </w:rPr>
      </w:pPr>
    </w:p>
    <w:p w:rsidR="003A64CF" w:rsidRDefault="003A64CF" w:rsidP="003A64CF">
      <w:pPr>
        <w:autoSpaceDE w:val="0"/>
        <w:rPr>
          <w:rFonts w:ascii="Arial" w:hAnsi="Arial" w:cs="Arial"/>
          <w:bCs/>
          <w:color w:val="000000"/>
          <w:sz w:val="16"/>
          <w:szCs w:val="20"/>
        </w:rPr>
      </w:pPr>
      <w:r>
        <w:rPr>
          <w:rFonts w:ascii="Arial" w:hAnsi="Arial" w:cs="Arial"/>
          <w:bCs/>
          <w:color w:val="000000"/>
          <w:sz w:val="16"/>
          <w:szCs w:val="20"/>
        </w:rPr>
        <w:t xml:space="preserve">English </w:t>
      </w:r>
      <w:r>
        <w:rPr>
          <w:rFonts w:ascii="Arial" w:hAnsi="Arial" w:cs="Arial"/>
          <w:bCs/>
          <w:color w:val="000000"/>
          <w:sz w:val="16"/>
          <w:szCs w:val="20"/>
        </w:rPr>
        <w:tab/>
      </w:r>
      <w:r>
        <w:rPr>
          <w:rFonts w:ascii="Arial" w:hAnsi="Arial" w:cs="Arial"/>
          <w:bCs/>
          <w:color w:val="000000"/>
          <w:sz w:val="16"/>
          <w:szCs w:val="20"/>
        </w:rPr>
        <w:tab/>
        <w:t>Native Fluency</w:t>
      </w:r>
    </w:p>
    <w:p w:rsidR="003A64CF" w:rsidRDefault="003A64CF" w:rsidP="003A64CF">
      <w:pPr>
        <w:autoSpaceDE w:val="0"/>
        <w:rPr>
          <w:rFonts w:ascii="Arial" w:hAnsi="Arial" w:cs="Arial"/>
          <w:bCs/>
          <w:color w:val="000000"/>
          <w:sz w:val="16"/>
          <w:szCs w:val="20"/>
        </w:rPr>
      </w:pPr>
      <w:r>
        <w:rPr>
          <w:rFonts w:ascii="Arial" w:hAnsi="Arial" w:cs="Arial"/>
          <w:bCs/>
          <w:color w:val="000000"/>
          <w:sz w:val="16"/>
          <w:szCs w:val="20"/>
        </w:rPr>
        <w:t xml:space="preserve">German </w:t>
      </w:r>
      <w:r>
        <w:rPr>
          <w:rFonts w:ascii="Arial" w:hAnsi="Arial" w:cs="Arial"/>
          <w:bCs/>
          <w:color w:val="000000"/>
          <w:sz w:val="16"/>
          <w:szCs w:val="20"/>
        </w:rPr>
        <w:tab/>
        <w:t xml:space="preserve"> </w:t>
      </w:r>
      <w:r>
        <w:rPr>
          <w:rFonts w:ascii="Arial" w:hAnsi="Arial" w:cs="Arial"/>
          <w:bCs/>
          <w:color w:val="000000"/>
          <w:sz w:val="16"/>
          <w:szCs w:val="20"/>
        </w:rPr>
        <w:tab/>
        <w:t>Elementary Proficiency</w:t>
      </w:r>
    </w:p>
    <w:p w:rsidR="003A64CF" w:rsidRDefault="003A64CF" w:rsidP="003A64CF">
      <w:pPr>
        <w:autoSpaceDE w:val="0"/>
        <w:rPr>
          <w:rFonts w:ascii="Arial" w:hAnsi="Arial" w:cs="Arial"/>
          <w:bCs/>
          <w:color w:val="000000"/>
          <w:sz w:val="16"/>
          <w:szCs w:val="20"/>
        </w:rPr>
      </w:pPr>
      <w:r>
        <w:rPr>
          <w:rFonts w:ascii="Arial" w:hAnsi="Arial" w:cs="Arial"/>
          <w:bCs/>
          <w:color w:val="000000"/>
          <w:sz w:val="16"/>
          <w:szCs w:val="20"/>
        </w:rPr>
        <w:t xml:space="preserve">Spanish </w:t>
      </w:r>
      <w:r>
        <w:rPr>
          <w:rFonts w:ascii="Arial" w:hAnsi="Arial" w:cs="Arial"/>
          <w:bCs/>
          <w:color w:val="000000"/>
          <w:sz w:val="16"/>
          <w:szCs w:val="20"/>
        </w:rPr>
        <w:tab/>
      </w:r>
      <w:r>
        <w:rPr>
          <w:rFonts w:ascii="Arial" w:hAnsi="Arial" w:cs="Arial"/>
          <w:bCs/>
          <w:color w:val="000000"/>
          <w:sz w:val="16"/>
          <w:szCs w:val="20"/>
        </w:rPr>
        <w:tab/>
        <w:t>Working Proficiency</w:t>
      </w:r>
    </w:p>
    <w:p w:rsidR="00D54720" w:rsidRDefault="003A64CF" w:rsidP="009B3F67">
      <w:pPr>
        <w:autoSpaceDE w:val="0"/>
        <w:rPr>
          <w:rFonts w:ascii="Arial" w:hAnsi="Arial" w:cs="Arial"/>
          <w:bCs/>
          <w:color w:val="000000"/>
          <w:sz w:val="16"/>
          <w:szCs w:val="20"/>
        </w:rPr>
      </w:pPr>
      <w:r>
        <w:rPr>
          <w:rFonts w:ascii="Arial" w:hAnsi="Arial" w:cs="Arial"/>
          <w:bCs/>
          <w:color w:val="000000"/>
          <w:sz w:val="16"/>
          <w:szCs w:val="20"/>
        </w:rPr>
        <w:t>Japanese</w:t>
      </w:r>
      <w:r>
        <w:rPr>
          <w:rFonts w:ascii="Arial" w:hAnsi="Arial" w:cs="Arial"/>
          <w:bCs/>
          <w:color w:val="000000"/>
          <w:sz w:val="16"/>
          <w:szCs w:val="20"/>
        </w:rPr>
        <w:tab/>
      </w:r>
      <w:r>
        <w:rPr>
          <w:rFonts w:ascii="Arial" w:hAnsi="Arial" w:cs="Arial"/>
          <w:bCs/>
          <w:color w:val="000000"/>
          <w:sz w:val="16"/>
          <w:szCs w:val="20"/>
        </w:rPr>
        <w:tab/>
        <w:t>Elementary Beginner</w:t>
      </w:r>
    </w:p>
    <w:p w:rsidR="009B3F67" w:rsidRDefault="009B3F67" w:rsidP="009B3F67">
      <w:pPr>
        <w:autoSpaceDE w:val="0"/>
        <w:rPr>
          <w:rFonts w:ascii="Arial" w:hAnsi="Arial" w:cs="Arial"/>
          <w:bCs/>
          <w:color w:val="000000"/>
          <w:sz w:val="16"/>
          <w:szCs w:val="20"/>
        </w:rPr>
      </w:pPr>
    </w:p>
    <w:p w:rsidR="001C7E29" w:rsidRDefault="001C7E29" w:rsidP="009B3F67">
      <w:pPr>
        <w:autoSpaceDE w:val="0"/>
        <w:rPr>
          <w:rFonts w:ascii="Arial" w:hAnsi="Arial" w:cs="Arial"/>
          <w:bCs/>
          <w:color w:val="000000"/>
          <w:sz w:val="16"/>
          <w:szCs w:val="20"/>
        </w:rPr>
      </w:pPr>
    </w:p>
    <w:p w:rsidR="001C7E29" w:rsidRDefault="001C7E29" w:rsidP="009B3F67">
      <w:pPr>
        <w:autoSpaceDE w:val="0"/>
        <w:rPr>
          <w:rFonts w:ascii="Arial" w:hAnsi="Arial" w:cs="Arial"/>
          <w:b/>
          <w:bCs/>
          <w:color w:val="000000"/>
          <w:sz w:val="16"/>
          <w:szCs w:val="20"/>
        </w:rPr>
      </w:pPr>
      <w:r>
        <w:rPr>
          <w:rFonts w:ascii="Arial" w:hAnsi="Arial" w:cs="Arial"/>
          <w:b/>
          <w:bCs/>
          <w:color w:val="000000"/>
          <w:sz w:val="16"/>
          <w:szCs w:val="20"/>
        </w:rPr>
        <w:t>RECENT COLLABORATORS</w:t>
      </w:r>
    </w:p>
    <w:p w:rsidR="001C7E29" w:rsidRDefault="001C7E29" w:rsidP="009B3F67">
      <w:pPr>
        <w:autoSpaceDE w:val="0"/>
        <w:rPr>
          <w:rFonts w:ascii="Arial" w:hAnsi="Arial" w:cs="Arial"/>
          <w:b/>
          <w:bCs/>
          <w:color w:val="000000"/>
          <w:sz w:val="16"/>
          <w:szCs w:val="20"/>
        </w:rPr>
      </w:pPr>
    </w:p>
    <w:p w:rsidR="001C7E29" w:rsidRDefault="001C7E29" w:rsidP="009B3F67">
      <w:pPr>
        <w:autoSpaceDE w:val="0"/>
        <w:rPr>
          <w:rFonts w:ascii="Arial" w:hAnsi="Arial" w:cs="Arial"/>
          <w:bCs/>
          <w:color w:val="000000"/>
          <w:sz w:val="16"/>
          <w:szCs w:val="20"/>
        </w:rPr>
      </w:pPr>
      <w:r>
        <w:rPr>
          <w:rFonts w:ascii="Arial" w:hAnsi="Arial" w:cs="Arial"/>
          <w:bCs/>
          <w:color w:val="000000"/>
          <w:sz w:val="16"/>
          <w:szCs w:val="20"/>
        </w:rPr>
        <w:t>Burton H. Bluhm</w:t>
      </w:r>
    </w:p>
    <w:p w:rsidR="001C7E29" w:rsidRDefault="001C7E29" w:rsidP="009B3F67">
      <w:pPr>
        <w:autoSpaceDE w:val="0"/>
        <w:rPr>
          <w:rFonts w:ascii="Arial" w:hAnsi="Arial" w:cs="Arial"/>
          <w:bCs/>
          <w:color w:val="000000"/>
          <w:sz w:val="16"/>
          <w:szCs w:val="20"/>
        </w:rPr>
      </w:pPr>
      <w:r>
        <w:rPr>
          <w:rFonts w:ascii="Arial" w:hAnsi="Arial" w:cs="Arial"/>
          <w:bCs/>
          <w:color w:val="000000"/>
          <w:sz w:val="16"/>
          <w:szCs w:val="20"/>
        </w:rPr>
        <w:t>University of Arkansas – Plant Pathology</w:t>
      </w:r>
    </w:p>
    <w:p w:rsidR="001C7E29" w:rsidRDefault="001C7E29" w:rsidP="009B3F67">
      <w:pPr>
        <w:autoSpaceDE w:val="0"/>
        <w:rPr>
          <w:rFonts w:ascii="Arial" w:hAnsi="Arial" w:cs="Arial"/>
          <w:bCs/>
          <w:color w:val="000000"/>
          <w:sz w:val="16"/>
          <w:szCs w:val="20"/>
        </w:rPr>
      </w:pPr>
    </w:p>
    <w:p w:rsidR="001C7E29" w:rsidRDefault="001C7E29" w:rsidP="009B3F67">
      <w:pPr>
        <w:autoSpaceDE w:val="0"/>
        <w:rPr>
          <w:rFonts w:ascii="Arial" w:hAnsi="Arial" w:cs="Arial"/>
          <w:bCs/>
          <w:color w:val="000000"/>
          <w:sz w:val="16"/>
          <w:szCs w:val="20"/>
        </w:rPr>
      </w:pPr>
      <w:r>
        <w:rPr>
          <w:rFonts w:ascii="Arial" w:hAnsi="Arial" w:cs="Arial"/>
          <w:bCs/>
          <w:color w:val="000000"/>
          <w:sz w:val="16"/>
          <w:szCs w:val="20"/>
        </w:rPr>
        <w:t>Anthony Amend</w:t>
      </w:r>
    </w:p>
    <w:p w:rsidR="001C7E29" w:rsidRDefault="001C7E29" w:rsidP="009B3F67">
      <w:pPr>
        <w:autoSpaceDE w:val="0"/>
        <w:rPr>
          <w:rFonts w:ascii="Arial" w:hAnsi="Arial" w:cs="Arial"/>
          <w:bCs/>
          <w:color w:val="000000"/>
          <w:sz w:val="16"/>
          <w:szCs w:val="20"/>
        </w:rPr>
      </w:pPr>
      <w:r>
        <w:rPr>
          <w:rFonts w:ascii="Arial" w:hAnsi="Arial" w:cs="Arial"/>
          <w:bCs/>
          <w:color w:val="000000"/>
          <w:sz w:val="16"/>
          <w:szCs w:val="20"/>
        </w:rPr>
        <w:t>University of Hawaii – Botany</w:t>
      </w:r>
    </w:p>
    <w:p w:rsidR="001C7E29" w:rsidRDefault="001C7E29" w:rsidP="009B3F67">
      <w:pPr>
        <w:autoSpaceDE w:val="0"/>
        <w:rPr>
          <w:rFonts w:ascii="Arial" w:hAnsi="Arial" w:cs="Arial"/>
          <w:bCs/>
          <w:color w:val="000000"/>
          <w:sz w:val="16"/>
          <w:szCs w:val="20"/>
        </w:rPr>
      </w:pPr>
    </w:p>
    <w:p w:rsidR="001C7E29" w:rsidRDefault="001C7E29" w:rsidP="009B3F67">
      <w:pPr>
        <w:autoSpaceDE w:val="0"/>
        <w:rPr>
          <w:rFonts w:ascii="Arial" w:hAnsi="Arial" w:cs="Arial"/>
          <w:bCs/>
          <w:color w:val="000000"/>
          <w:sz w:val="16"/>
          <w:szCs w:val="20"/>
        </w:rPr>
      </w:pPr>
      <w:r>
        <w:rPr>
          <w:rFonts w:ascii="Arial" w:hAnsi="Arial" w:cs="Arial"/>
          <w:bCs/>
          <w:color w:val="000000"/>
          <w:sz w:val="16"/>
          <w:szCs w:val="20"/>
        </w:rPr>
        <w:t xml:space="preserve">Nicole </w:t>
      </w:r>
      <w:proofErr w:type="spellStart"/>
      <w:r>
        <w:rPr>
          <w:rFonts w:ascii="Arial" w:hAnsi="Arial" w:cs="Arial"/>
          <w:bCs/>
          <w:color w:val="000000"/>
          <w:sz w:val="16"/>
          <w:szCs w:val="20"/>
        </w:rPr>
        <w:t>Hynson</w:t>
      </w:r>
      <w:proofErr w:type="spellEnd"/>
    </w:p>
    <w:p w:rsidR="001C7E29" w:rsidRDefault="001C7E29" w:rsidP="009B3F67">
      <w:pPr>
        <w:autoSpaceDE w:val="0"/>
        <w:rPr>
          <w:rFonts w:ascii="Arial" w:hAnsi="Arial" w:cs="Arial"/>
          <w:bCs/>
          <w:color w:val="000000"/>
          <w:sz w:val="16"/>
          <w:szCs w:val="20"/>
        </w:rPr>
      </w:pPr>
      <w:r>
        <w:rPr>
          <w:rFonts w:ascii="Arial" w:hAnsi="Arial" w:cs="Arial"/>
          <w:bCs/>
          <w:color w:val="000000"/>
          <w:sz w:val="16"/>
          <w:szCs w:val="20"/>
        </w:rPr>
        <w:t>University of Hawaii – Botany</w:t>
      </w:r>
    </w:p>
    <w:p w:rsidR="001C7E29" w:rsidRDefault="001C7E29" w:rsidP="009B3F67">
      <w:pPr>
        <w:autoSpaceDE w:val="0"/>
        <w:rPr>
          <w:rFonts w:ascii="Arial" w:hAnsi="Arial" w:cs="Arial"/>
          <w:bCs/>
          <w:color w:val="000000"/>
          <w:sz w:val="16"/>
          <w:szCs w:val="20"/>
        </w:rPr>
      </w:pPr>
    </w:p>
    <w:p w:rsidR="001C7E29" w:rsidRDefault="001C7E29" w:rsidP="009B3F67">
      <w:pPr>
        <w:autoSpaceDE w:val="0"/>
        <w:rPr>
          <w:rFonts w:ascii="Arial" w:hAnsi="Arial" w:cs="Arial"/>
          <w:bCs/>
          <w:color w:val="000000"/>
          <w:sz w:val="16"/>
          <w:szCs w:val="20"/>
        </w:rPr>
      </w:pPr>
      <w:r>
        <w:rPr>
          <w:rFonts w:ascii="Arial" w:hAnsi="Arial" w:cs="Arial"/>
          <w:bCs/>
          <w:color w:val="000000"/>
          <w:sz w:val="16"/>
          <w:szCs w:val="20"/>
        </w:rPr>
        <w:lastRenderedPageBreak/>
        <w:t>Frederick W. Spiegel</w:t>
      </w:r>
    </w:p>
    <w:p w:rsidR="001C7E29" w:rsidRDefault="001C7E29" w:rsidP="009B3F67">
      <w:pPr>
        <w:autoSpaceDE w:val="0"/>
        <w:rPr>
          <w:rFonts w:ascii="Arial" w:hAnsi="Arial" w:cs="Arial"/>
          <w:bCs/>
          <w:color w:val="000000"/>
          <w:sz w:val="16"/>
          <w:szCs w:val="20"/>
        </w:rPr>
      </w:pPr>
      <w:r>
        <w:rPr>
          <w:rFonts w:ascii="Arial" w:hAnsi="Arial" w:cs="Arial"/>
          <w:bCs/>
          <w:color w:val="000000"/>
          <w:sz w:val="16"/>
          <w:szCs w:val="20"/>
        </w:rPr>
        <w:t xml:space="preserve">University of Arkansas – Biology </w:t>
      </w:r>
    </w:p>
    <w:p w:rsidR="001C7E29" w:rsidRDefault="001C7E29" w:rsidP="009B3F67">
      <w:pPr>
        <w:autoSpaceDE w:val="0"/>
        <w:rPr>
          <w:rFonts w:ascii="Arial" w:hAnsi="Arial" w:cs="Arial"/>
          <w:bCs/>
          <w:color w:val="000000"/>
          <w:sz w:val="16"/>
          <w:szCs w:val="20"/>
        </w:rPr>
      </w:pPr>
    </w:p>
    <w:p w:rsidR="00664C57" w:rsidRDefault="00664C57" w:rsidP="009B3F67">
      <w:pPr>
        <w:autoSpaceDE w:val="0"/>
        <w:rPr>
          <w:rFonts w:ascii="Arial" w:hAnsi="Arial" w:cs="Arial"/>
          <w:bCs/>
          <w:color w:val="000000"/>
          <w:sz w:val="16"/>
          <w:szCs w:val="20"/>
        </w:rPr>
      </w:pPr>
      <w:r>
        <w:rPr>
          <w:rFonts w:ascii="Arial" w:hAnsi="Arial" w:cs="Arial"/>
          <w:bCs/>
          <w:color w:val="000000"/>
          <w:sz w:val="16"/>
          <w:szCs w:val="20"/>
        </w:rPr>
        <w:t>Rota Wagai</w:t>
      </w:r>
    </w:p>
    <w:p w:rsidR="00664C57" w:rsidRDefault="00664C57" w:rsidP="009B3F67">
      <w:pPr>
        <w:autoSpaceDE w:val="0"/>
        <w:rPr>
          <w:rFonts w:ascii="Arial" w:hAnsi="Arial" w:cs="Arial"/>
          <w:bCs/>
          <w:color w:val="000000"/>
          <w:sz w:val="16"/>
          <w:szCs w:val="20"/>
        </w:rPr>
      </w:pPr>
      <w:r>
        <w:rPr>
          <w:rFonts w:ascii="Arial" w:hAnsi="Arial" w:cs="Arial"/>
          <w:bCs/>
          <w:color w:val="000000"/>
          <w:sz w:val="16"/>
          <w:szCs w:val="20"/>
        </w:rPr>
        <w:t>NIAES Japan – Carbon and Nutrient Cycling Division</w:t>
      </w:r>
    </w:p>
    <w:p w:rsidR="00664C57" w:rsidRDefault="00664C57" w:rsidP="009B3F67">
      <w:pPr>
        <w:autoSpaceDE w:val="0"/>
        <w:rPr>
          <w:rFonts w:ascii="Arial" w:hAnsi="Arial" w:cs="Arial"/>
          <w:bCs/>
          <w:color w:val="000000"/>
          <w:sz w:val="16"/>
          <w:szCs w:val="20"/>
        </w:rPr>
      </w:pPr>
    </w:p>
    <w:p w:rsidR="00664C57" w:rsidRDefault="00664C57" w:rsidP="009B3F67">
      <w:pPr>
        <w:autoSpaceDE w:val="0"/>
        <w:rPr>
          <w:rFonts w:ascii="Arial" w:hAnsi="Arial" w:cs="Arial"/>
          <w:bCs/>
          <w:color w:val="000000"/>
          <w:sz w:val="16"/>
          <w:szCs w:val="20"/>
        </w:rPr>
      </w:pPr>
      <w:proofErr w:type="spellStart"/>
      <w:r>
        <w:rPr>
          <w:rFonts w:ascii="Arial" w:hAnsi="Arial" w:cs="Arial"/>
          <w:bCs/>
          <w:color w:val="000000"/>
          <w:sz w:val="16"/>
          <w:szCs w:val="20"/>
        </w:rPr>
        <w:t>Seiichiro</w:t>
      </w:r>
      <w:proofErr w:type="spellEnd"/>
      <w:r>
        <w:rPr>
          <w:rFonts w:ascii="Arial" w:hAnsi="Arial" w:cs="Arial"/>
          <w:bCs/>
          <w:color w:val="000000"/>
          <w:sz w:val="16"/>
          <w:szCs w:val="20"/>
        </w:rPr>
        <w:t xml:space="preserve"> </w:t>
      </w:r>
      <w:proofErr w:type="spellStart"/>
      <w:r>
        <w:rPr>
          <w:rFonts w:ascii="Arial" w:hAnsi="Arial" w:cs="Arial"/>
          <w:bCs/>
          <w:color w:val="000000"/>
          <w:sz w:val="16"/>
          <w:szCs w:val="20"/>
        </w:rPr>
        <w:t>Yonemura</w:t>
      </w:r>
      <w:proofErr w:type="spellEnd"/>
    </w:p>
    <w:p w:rsidR="00664C57" w:rsidRDefault="00664C57" w:rsidP="00664C57">
      <w:pPr>
        <w:autoSpaceDE w:val="0"/>
        <w:rPr>
          <w:rFonts w:ascii="Arial" w:hAnsi="Arial" w:cs="Arial"/>
          <w:bCs/>
          <w:color w:val="000000"/>
          <w:sz w:val="16"/>
          <w:szCs w:val="20"/>
        </w:rPr>
      </w:pPr>
      <w:r>
        <w:rPr>
          <w:rFonts w:ascii="Arial" w:hAnsi="Arial" w:cs="Arial"/>
          <w:bCs/>
          <w:color w:val="000000"/>
          <w:sz w:val="16"/>
          <w:szCs w:val="20"/>
        </w:rPr>
        <w:t xml:space="preserve">NIAES Japan – Division of Agro-Meteorology </w:t>
      </w:r>
    </w:p>
    <w:p w:rsidR="00664C57" w:rsidRDefault="00664C57" w:rsidP="009B3F67">
      <w:pPr>
        <w:autoSpaceDE w:val="0"/>
        <w:rPr>
          <w:rFonts w:ascii="Arial" w:hAnsi="Arial" w:cs="Arial"/>
          <w:bCs/>
          <w:color w:val="000000"/>
          <w:sz w:val="16"/>
          <w:szCs w:val="20"/>
        </w:rPr>
      </w:pPr>
    </w:p>
    <w:p w:rsidR="001C7E29" w:rsidRDefault="001C7E29" w:rsidP="009B3F67">
      <w:pPr>
        <w:autoSpaceDE w:val="0"/>
        <w:rPr>
          <w:rFonts w:ascii="Arial" w:hAnsi="Arial" w:cs="Arial"/>
          <w:bCs/>
          <w:color w:val="000000"/>
          <w:sz w:val="16"/>
          <w:szCs w:val="20"/>
        </w:rPr>
      </w:pPr>
      <w:r>
        <w:rPr>
          <w:rFonts w:ascii="Arial" w:hAnsi="Arial" w:cs="Arial"/>
          <w:bCs/>
          <w:color w:val="000000"/>
          <w:sz w:val="16"/>
          <w:szCs w:val="20"/>
        </w:rPr>
        <w:t xml:space="preserve">Robert </w:t>
      </w:r>
      <w:proofErr w:type="spellStart"/>
      <w:r w:rsidR="00664C57">
        <w:rPr>
          <w:rFonts w:ascii="Arial" w:hAnsi="Arial" w:cs="Arial"/>
          <w:bCs/>
          <w:color w:val="000000"/>
          <w:sz w:val="16"/>
          <w:szCs w:val="20"/>
        </w:rPr>
        <w:t>L</w:t>
      </w:r>
      <w:r w:rsidR="00664C57" w:rsidRPr="00664C57">
        <w:rPr>
          <w:rFonts w:ascii="Arial" w:hAnsi="Arial" w:cs="Arial"/>
          <w:bCs/>
          <w:color w:val="000000"/>
          <w:sz w:val="16"/>
          <w:szCs w:val="20"/>
        </w:rPr>
        <w:t>ü</w:t>
      </w:r>
      <w:r w:rsidR="00664C57">
        <w:rPr>
          <w:rFonts w:ascii="Arial" w:hAnsi="Arial" w:cs="Arial"/>
          <w:bCs/>
          <w:color w:val="000000"/>
          <w:sz w:val="16"/>
          <w:szCs w:val="20"/>
        </w:rPr>
        <w:t>cking</w:t>
      </w:r>
      <w:proofErr w:type="spellEnd"/>
    </w:p>
    <w:p w:rsidR="001C7E29" w:rsidRPr="001C7E29" w:rsidRDefault="001C7E29" w:rsidP="009B3F67">
      <w:pPr>
        <w:autoSpaceDE w:val="0"/>
        <w:rPr>
          <w:rFonts w:ascii="Arial" w:hAnsi="Arial" w:cs="Arial"/>
          <w:bCs/>
          <w:color w:val="000000"/>
          <w:sz w:val="16"/>
          <w:szCs w:val="20"/>
        </w:rPr>
      </w:pPr>
      <w:r w:rsidRPr="001C7E29">
        <w:rPr>
          <w:rFonts w:ascii="Arial" w:hAnsi="Arial" w:cs="Arial"/>
          <w:bCs/>
          <w:color w:val="000000"/>
          <w:sz w:val="16"/>
          <w:szCs w:val="20"/>
        </w:rPr>
        <w:t>Botanic Garden and Botanical Museum Berlin-</w:t>
      </w:r>
      <w:proofErr w:type="spellStart"/>
      <w:r w:rsidRPr="001C7E29">
        <w:rPr>
          <w:rFonts w:ascii="Arial" w:hAnsi="Arial" w:cs="Arial"/>
          <w:bCs/>
          <w:color w:val="000000"/>
          <w:sz w:val="16"/>
          <w:szCs w:val="20"/>
        </w:rPr>
        <w:t>Dahlem</w:t>
      </w:r>
      <w:proofErr w:type="spellEnd"/>
    </w:p>
    <w:sectPr w:rsidR="001C7E29" w:rsidRPr="001C7E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6D3158"/>
    <w:multiLevelType w:val="hybridMultilevel"/>
    <w:tmpl w:val="A9B4F630"/>
    <w:lvl w:ilvl="0" w:tplc="A344E7DC">
      <w:start w:val="1"/>
      <w:numFmt w:val="lowerRoman"/>
      <w:lvlText w:val="(%1)"/>
      <w:lvlJc w:val="left"/>
      <w:pPr>
        <w:ind w:left="7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1C0"/>
    <w:rsid w:val="000130C2"/>
    <w:rsid w:val="00013318"/>
    <w:rsid w:val="00024E3F"/>
    <w:rsid w:val="00072D49"/>
    <w:rsid w:val="00084FA9"/>
    <w:rsid w:val="000A59B0"/>
    <w:rsid w:val="000B7D9B"/>
    <w:rsid w:val="000D0271"/>
    <w:rsid w:val="000D1817"/>
    <w:rsid w:val="000F5BC8"/>
    <w:rsid w:val="00113388"/>
    <w:rsid w:val="001171C0"/>
    <w:rsid w:val="00125111"/>
    <w:rsid w:val="00127E80"/>
    <w:rsid w:val="00155301"/>
    <w:rsid w:val="00161A8B"/>
    <w:rsid w:val="00190040"/>
    <w:rsid w:val="001950A3"/>
    <w:rsid w:val="001C7E29"/>
    <w:rsid w:val="001D2F6F"/>
    <w:rsid w:val="001F14EF"/>
    <w:rsid w:val="0022283A"/>
    <w:rsid w:val="002264AD"/>
    <w:rsid w:val="00234AAD"/>
    <w:rsid w:val="002353E7"/>
    <w:rsid w:val="0024440B"/>
    <w:rsid w:val="00246A09"/>
    <w:rsid w:val="00250CD7"/>
    <w:rsid w:val="00256194"/>
    <w:rsid w:val="002A2659"/>
    <w:rsid w:val="002A4C50"/>
    <w:rsid w:val="002C1FB2"/>
    <w:rsid w:val="002D6107"/>
    <w:rsid w:val="002F4829"/>
    <w:rsid w:val="002F72E7"/>
    <w:rsid w:val="0035460A"/>
    <w:rsid w:val="00361494"/>
    <w:rsid w:val="00365826"/>
    <w:rsid w:val="00371FB1"/>
    <w:rsid w:val="003A2C85"/>
    <w:rsid w:val="003A64CF"/>
    <w:rsid w:val="003B2233"/>
    <w:rsid w:val="003D6096"/>
    <w:rsid w:val="003E2C09"/>
    <w:rsid w:val="00421474"/>
    <w:rsid w:val="00466DD2"/>
    <w:rsid w:val="00477B9A"/>
    <w:rsid w:val="004B7FEB"/>
    <w:rsid w:val="004C55CE"/>
    <w:rsid w:val="004E1BFE"/>
    <w:rsid w:val="004F17FE"/>
    <w:rsid w:val="00530291"/>
    <w:rsid w:val="00555204"/>
    <w:rsid w:val="00556155"/>
    <w:rsid w:val="00566584"/>
    <w:rsid w:val="00570D01"/>
    <w:rsid w:val="0057153D"/>
    <w:rsid w:val="005A0F97"/>
    <w:rsid w:val="005B0FAE"/>
    <w:rsid w:val="005E629B"/>
    <w:rsid w:val="005E656B"/>
    <w:rsid w:val="005E779F"/>
    <w:rsid w:val="00656F67"/>
    <w:rsid w:val="006605AC"/>
    <w:rsid w:val="0066490A"/>
    <w:rsid w:val="00664C57"/>
    <w:rsid w:val="00691731"/>
    <w:rsid w:val="00694990"/>
    <w:rsid w:val="006B5770"/>
    <w:rsid w:val="006E21A0"/>
    <w:rsid w:val="00732E1B"/>
    <w:rsid w:val="00733A6F"/>
    <w:rsid w:val="00741391"/>
    <w:rsid w:val="00752FE4"/>
    <w:rsid w:val="007820C3"/>
    <w:rsid w:val="0078658F"/>
    <w:rsid w:val="007C00D6"/>
    <w:rsid w:val="007C6AA7"/>
    <w:rsid w:val="007D22B2"/>
    <w:rsid w:val="007D6EBF"/>
    <w:rsid w:val="007E09B9"/>
    <w:rsid w:val="00806D76"/>
    <w:rsid w:val="0083563C"/>
    <w:rsid w:val="008532E4"/>
    <w:rsid w:val="0085595A"/>
    <w:rsid w:val="00855A4D"/>
    <w:rsid w:val="00864FAA"/>
    <w:rsid w:val="0087012E"/>
    <w:rsid w:val="0087361F"/>
    <w:rsid w:val="008A5277"/>
    <w:rsid w:val="008B6DF9"/>
    <w:rsid w:val="008C2CB9"/>
    <w:rsid w:val="008C30A4"/>
    <w:rsid w:val="008D41E2"/>
    <w:rsid w:val="008D5059"/>
    <w:rsid w:val="008D554A"/>
    <w:rsid w:val="008E5DAF"/>
    <w:rsid w:val="008E7F25"/>
    <w:rsid w:val="008F33B8"/>
    <w:rsid w:val="008F4BA6"/>
    <w:rsid w:val="00903E24"/>
    <w:rsid w:val="00906495"/>
    <w:rsid w:val="0097357E"/>
    <w:rsid w:val="009804C8"/>
    <w:rsid w:val="009969F6"/>
    <w:rsid w:val="009A08F1"/>
    <w:rsid w:val="009A2907"/>
    <w:rsid w:val="009B22C4"/>
    <w:rsid w:val="009B3F67"/>
    <w:rsid w:val="009D0101"/>
    <w:rsid w:val="009E2269"/>
    <w:rsid w:val="009E3474"/>
    <w:rsid w:val="00A239A0"/>
    <w:rsid w:val="00A46EB4"/>
    <w:rsid w:val="00A53A92"/>
    <w:rsid w:val="00A63A90"/>
    <w:rsid w:val="00A75C51"/>
    <w:rsid w:val="00A75F67"/>
    <w:rsid w:val="00A77035"/>
    <w:rsid w:val="00A8267C"/>
    <w:rsid w:val="00AA325E"/>
    <w:rsid w:val="00AB13B9"/>
    <w:rsid w:val="00AC2D81"/>
    <w:rsid w:val="00AC7366"/>
    <w:rsid w:val="00AD74AB"/>
    <w:rsid w:val="00AE5C2B"/>
    <w:rsid w:val="00B030E4"/>
    <w:rsid w:val="00B0591D"/>
    <w:rsid w:val="00B3541A"/>
    <w:rsid w:val="00B57063"/>
    <w:rsid w:val="00B93EB7"/>
    <w:rsid w:val="00BA6B18"/>
    <w:rsid w:val="00BB2377"/>
    <w:rsid w:val="00BB243A"/>
    <w:rsid w:val="00BB45D1"/>
    <w:rsid w:val="00BB6CDD"/>
    <w:rsid w:val="00C03775"/>
    <w:rsid w:val="00C1375C"/>
    <w:rsid w:val="00C30AAD"/>
    <w:rsid w:val="00C57863"/>
    <w:rsid w:val="00C6472B"/>
    <w:rsid w:val="00C942B4"/>
    <w:rsid w:val="00CC779A"/>
    <w:rsid w:val="00CD4E97"/>
    <w:rsid w:val="00CE1480"/>
    <w:rsid w:val="00CF0C0C"/>
    <w:rsid w:val="00D074A0"/>
    <w:rsid w:val="00D20A67"/>
    <w:rsid w:val="00D20D47"/>
    <w:rsid w:val="00D51E40"/>
    <w:rsid w:val="00D54720"/>
    <w:rsid w:val="00D76339"/>
    <w:rsid w:val="00D9656D"/>
    <w:rsid w:val="00DA0FC5"/>
    <w:rsid w:val="00DE7A70"/>
    <w:rsid w:val="00DF16EA"/>
    <w:rsid w:val="00E032BC"/>
    <w:rsid w:val="00E142FD"/>
    <w:rsid w:val="00E2136A"/>
    <w:rsid w:val="00E34B21"/>
    <w:rsid w:val="00E35629"/>
    <w:rsid w:val="00E72FBE"/>
    <w:rsid w:val="00E918F9"/>
    <w:rsid w:val="00E92AB8"/>
    <w:rsid w:val="00EA214D"/>
    <w:rsid w:val="00EC37A4"/>
    <w:rsid w:val="00ED0053"/>
    <w:rsid w:val="00ED6AFF"/>
    <w:rsid w:val="00ED7AD9"/>
    <w:rsid w:val="00EE0DBC"/>
    <w:rsid w:val="00F07879"/>
    <w:rsid w:val="00F11536"/>
    <w:rsid w:val="00F247D8"/>
    <w:rsid w:val="00F56B0B"/>
    <w:rsid w:val="00F601E9"/>
    <w:rsid w:val="00F77EB5"/>
    <w:rsid w:val="00F81618"/>
    <w:rsid w:val="00F968DF"/>
    <w:rsid w:val="00FC1C8F"/>
    <w:rsid w:val="00FD78A3"/>
    <w:rsid w:val="00FE2548"/>
    <w:rsid w:val="00FF0FBF"/>
    <w:rsid w:val="00FF2A13"/>
    <w:rsid w:val="00FF5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05B0C5-5896-41BE-B235-2D6B1D750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4C5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171C0"/>
  </w:style>
  <w:style w:type="paragraph" w:styleId="ListParagraph">
    <w:name w:val="List Paragraph"/>
    <w:basedOn w:val="Normal"/>
    <w:uiPriority w:val="34"/>
    <w:qFormat/>
    <w:rsid w:val="001171C0"/>
    <w:pPr>
      <w:ind w:left="720"/>
      <w:contextualSpacing/>
    </w:pPr>
  </w:style>
  <w:style w:type="character" w:styleId="Hyperlink">
    <w:name w:val="Hyperlink"/>
    <w:uiPriority w:val="99"/>
    <w:rsid w:val="003A64CF"/>
    <w:rPr>
      <w:color w:val="000080"/>
      <w:u w:val="single"/>
    </w:rPr>
  </w:style>
  <w:style w:type="paragraph" w:customStyle="1" w:styleId="Framecontents">
    <w:name w:val="Frame contents"/>
    <w:basedOn w:val="BodyText"/>
    <w:rsid w:val="003A64CF"/>
    <w:pPr>
      <w:spacing w:line="259" w:lineRule="auto"/>
    </w:pPr>
    <w:rPr>
      <w:rFonts w:ascii="Calibri" w:eastAsia="Times New Roman" w:hAnsi="Calibri"/>
      <w:sz w:val="22"/>
      <w:szCs w:val="22"/>
      <w:lang w:val="x-none"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3A64C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A64CF"/>
  </w:style>
  <w:style w:type="paragraph" w:styleId="Header">
    <w:name w:val="header"/>
    <w:basedOn w:val="Normal"/>
    <w:link w:val="HeaderChar"/>
    <w:rsid w:val="003A64CF"/>
    <w:pPr>
      <w:widowControl w:val="0"/>
      <w:tabs>
        <w:tab w:val="center" w:pos="4252"/>
        <w:tab w:val="right" w:pos="8504"/>
      </w:tabs>
      <w:snapToGrid w:val="0"/>
      <w:jc w:val="both"/>
    </w:pPr>
    <w:rPr>
      <w:rFonts w:ascii="Century" w:eastAsia="MS Mincho" w:hAnsi="Century"/>
      <w:kern w:val="2"/>
      <w:sz w:val="18"/>
      <w:szCs w:val="20"/>
      <w:lang w:eastAsia="ja-JP"/>
    </w:rPr>
  </w:style>
  <w:style w:type="character" w:customStyle="1" w:styleId="HeaderChar">
    <w:name w:val="Header Char"/>
    <w:basedOn w:val="DefaultParagraphFont"/>
    <w:link w:val="Header"/>
    <w:rsid w:val="003A64CF"/>
    <w:rPr>
      <w:rFonts w:ascii="Century" w:eastAsia="MS Mincho" w:hAnsi="Century"/>
      <w:kern w:val="2"/>
      <w:sz w:val="18"/>
      <w:szCs w:val="20"/>
      <w:lang w:eastAsia="ja-JP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472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4720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D54720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472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720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54720"/>
  </w:style>
  <w:style w:type="paragraph" w:styleId="Caption">
    <w:name w:val="caption"/>
    <w:basedOn w:val="Normal"/>
    <w:next w:val="Normal"/>
    <w:uiPriority w:val="35"/>
    <w:unhideWhenUsed/>
    <w:qFormat/>
    <w:rsid w:val="00D54720"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E629B"/>
    <w:pPr>
      <w:spacing w:before="100" w:beforeAutospacing="1" w:after="100" w:afterAutospacing="1"/>
    </w:pPr>
    <w:rPr>
      <w:rFonts w:eastAsia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664C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0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zahn.geoff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1205</Words>
  <Characters>6873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 zahn</dc:creator>
  <cp:keywords/>
  <dc:description/>
  <cp:lastModifiedBy>geoffrey zahn</cp:lastModifiedBy>
  <cp:revision>4</cp:revision>
  <cp:lastPrinted>2015-08-11T19:56:00Z</cp:lastPrinted>
  <dcterms:created xsi:type="dcterms:W3CDTF">2015-10-30T06:18:00Z</dcterms:created>
  <dcterms:modified xsi:type="dcterms:W3CDTF">2015-12-11T20:44:00Z</dcterms:modified>
</cp:coreProperties>
</file>