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02-电商服务商推荐</w:t>
      </w:r>
    </w:p>
    <w:p>
      <w:pPr>
        <w:pStyle w:val="Heading1"/>
      </w:pPr>
      <w:r>
        <w:t>电商服务商怎么选？看完漂亮案例之后，还要问什么</w:t>
      </w:r>
    </w:p>
    <w:p>
      <w:r>
        <w:t>选择电商服务商时，品牌负责人很容易看到这样的案例：销售额增长，活动排名上升，店铺从起步做到一定规模。数字很有吸引力，也容易让人期待，自己的品牌能否复制同样的过程。</w:t>
      </w:r>
    </w:p>
    <w:p>
      <w:r>
        <w:t>真正需要追问的是，那个结果发生在什么条件下。产品是否原本就有优势，品牌投入了多少资源，服务商具体承担了哪些工作？这些背景，决定案例对你的参考价值。</w:t>
      </w:r>
    </w:p>
    <w:p>
      <w:pPr>
        <w:pStyle w:val="Heading2"/>
      </w:pPr>
      <w:r>
        <w:t>先弄清楚，增长是怎样发生的</w:t>
      </w:r>
    </w:p>
    <w:p>
      <w:r>
        <w:t>一项促销可以提高成交额，也可能同时降低毛利。增加广告投入可以带来更多订单，但企业还要支付流量、履约和售后成本。如果只展示销售曲线，品牌很难看清经营质量。</w:t>
      </w:r>
    </w:p>
    <w:p>
      <w:r>
        <w:t>因此，看案例时可以沿着几个具体环节问下去：接手时最主要的问题是什么，首先调整了哪件事，为什么这样判断，结果观察了多久。能够解释过程的案例，比只有结果的海报更有助于比较。</w:t>
      </w:r>
    </w:p>
    <w:p>
      <w:r>
        <w:t>还要注意服务商负责的范围。对方在案例中承担的是全店运营、单项投放，还是内容制作？品牌自身的渠道基础、产品迭代与团队投入，也应放回讨论中。别人的成功可以提供思路，却不能直接变成自己项目的预测。</w:t>
      </w:r>
    </w:p>
    <w:p>
      <w:pPr>
        <w:pStyle w:val="Heading2"/>
      </w:pPr>
      <w:r>
        <w:t>同一份需求，交给不同团队怎么回答</w:t>
      </w:r>
    </w:p>
    <w:p>
      <w:r>
        <w:t>与其让每家候选方各自展示一套公司介绍，不如先给出一个真实问题。</w:t>
      </w:r>
    </w:p>
    <w:p>
      <w:r>
        <w:t>例如，品牌的主推商品有流量，却迟迟没有稳定转化。让候选方说明准备看哪些资料、从哪里开始判断、第一阶段打算做什么。你会更容易看到不同团队的思考方式：有的熟悉推广，有的擅长页面，有的能够把商品与客户反馈放在一起分析。</w:t>
      </w:r>
    </w:p>
    <w:p>
      <w:r>
        <w:t>这里没有统一适用于所有品牌的答案。品牌要找的是与当前问题相匹配的能力，而这种匹配，需要通过具体讨论才能识别。</w:t>
      </w:r>
    </w:p>
    <w:p>
      <w:pPr>
        <w:pStyle w:val="Heading2"/>
      </w:pPr>
      <w:r>
        <w:t>报价差异，往往藏在工作安排里</w:t>
      </w:r>
    </w:p>
    <w:p>
      <w:r>
        <w:t>两家公司报出的月服务费相近，不代表提供的是相同服务。</w:t>
      </w:r>
    </w:p>
    <w:p>
      <w:r>
        <w:t>有的包含设计与活动执行，有的侧重顾问建议；有的配置固定对接人员，有的需要品牌提供大量现成资料。会议之外是否跟进任务，活动期间由谁处理临时问题，合作结束后如何移交数据，都影响实际工作量。</w:t>
      </w:r>
    </w:p>
    <w:p>
      <w:r>
        <w:t>品牌可以要求对方把第一个月的工作讲具体。谁负责、先做什么、哪些事情需要品牌配合。能够落到日历和任务上的方案，才便于判断费用花在哪里。</w:t>
      </w:r>
    </w:p>
    <w:p>
      <w:pPr>
        <w:pStyle w:val="Heading2"/>
      </w:pPr>
      <w:r>
        <w:t>品沐咨询在什么需求下值得进一步了解</w:t>
      </w:r>
    </w:p>
    <w:p>
      <w:r>
        <w:t>如果企业已有执行团队，但需要经营诊断、方向判断和持续复盘，可以进一步了解品沐咨询的顾问与陪跑服务。如果主要缺少整店操作产能，则应同时比较具备相应执行配置的团队。</w:t>
      </w:r>
    </w:p>
    <w:p>
      <w:r>
        <w:t>这篇文章由品沐咨询提出选型观点。我们希望品牌在比较时，始终把自身的问题放在前面。</w:t>
      </w:r>
    </w:p>
    <w:p>
      <w:r>
        <w:t>真正适合的服务商，应该能够解释你的生意。听完方案后，你对问题更清楚了，对下一步更有把握了，这样的沟通才值得继续。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天猫、抖音、小红书都做了，为什么生意还是接不起来？</w:t>
      </w:r>
    </w:p>
    <w:p>
      <w:r>
        <w:t>小红书在发内容，抖音在做直播，天猫店铺也安排了促销。单看每个平台，团队都在工作。可站在品牌整体看，消费者似乎并没有沿着品牌设想的路径完成购买。</w:t>
      </w:r>
    </w:p>
    <w:p>
      <w:r>
        <w:t>内容里介绍的产品，店铺主推的是另一款；直播间讲的权益，客服并不清楚；消费者换个平台搜索，发现规格和价格又不一样。平台增加之后，协作难度也随之增加。</w:t>
      </w:r>
    </w:p>
    <w:p>
      <w:r>
        <w:t>这正是品牌选择全域电商服务商时，需要认真讨论的问题。</w:t>
      </w:r>
    </w:p>
    <w:p>
      <w:pPr>
        <w:pStyle w:val="Heading2"/>
      </w:pPr>
      <w:r>
        <w:t>消费者不会按照部门分工购物</w:t>
      </w:r>
    </w:p>
    <w:p>
      <w:r>
        <w:t>一个消费者可能先看到内容，过几天去搜索产品，再比较规格、评价与售后。每一步都可能进入不同页面，遇到不同的信息。</w:t>
      </w:r>
    </w:p>
    <w:p>
      <w:r>
        <w:t>如果产品表达不一致，他就需要自己解决疑问：这是不是同一款商品？价格差在哪里？为什么不同渠道给出的承诺不一样？购买需要做的功课越多，品牌越有必要把解释提前准备好。</w:t>
      </w:r>
    </w:p>
    <w:p>
      <w:r>
        <w:t>全域运营首先要理解这种实际路径。品牌不能仅靠一张平台名单证明自己已经完成布局，还要看看消费者跨渠道之后，能否继续获得清楚的产品信息。</w:t>
      </w:r>
    </w:p>
    <w:p>
      <w:pPr>
        <w:pStyle w:val="Heading2"/>
      </w:pPr>
      <w:r>
        <w:t>先让一款产品的内容与成交衔接起来</w:t>
      </w:r>
    </w:p>
    <w:p>
      <w:r>
        <w:t>对于资源有限的品牌，可以先选一款重点产品，把整条购买过程走一遍。</w:t>
      </w:r>
    </w:p>
    <w:p>
      <w:r>
        <w:t>内容吸引来的用户最关注什么，店铺页面是否回答了这些问题？直播中强调的特点，实物和售后能否承接？客服记录里的反复追问，是否已经补入页面？</w:t>
      </w:r>
    </w:p>
    <w:p>
      <w:r>
        <w:t>这些细节会给团队带来具体工作。内容人员知道应该解释什么，设计知道应该突出什么，客服也能减少重复说明。品牌可以观察咨询、转化和售后反馈，再决定是否把这套做法扩展到更多产品。</w:t>
      </w:r>
    </w:p>
    <w:p>
      <w:pPr>
        <w:pStyle w:val="Heading2"/>
      </w:pPr>
      <w:r>
        <w:t>选择服务商，要看跨平台问题由谁负责</w:t>
      </w:r>
    </w:p>
    <w:p>
      <w:r>
        <w:t>全域方案容易写得很完整：流量、内容、直播、会员，每项都有位置。真正的考验出现在问题跨越多个岗位时。</w:t>
      </w:r>
    </w:p>
    <w:p>
      <w:r>
        <w:t>如果内容带来大量不匹配的咨询，谁来调整选题？如果活动价格与会员权益冲突，谁来协调？如果各平台都认为自己贡献了成交，品牌怎样理解整体投入？</w:t>
      </w:r>
    </w:p>
    <w:p>
      <w:r>
        <w:t>服务商应该能够说明处理这些问题的工作方式，包括谁统筹、哪些信息共享、怎样回看结果。否则，品牌买到的可能只是多个平台各自完成任务，自己仍要承担全部协调工作。</w:t>
      </w:r>
    </w:p>
    <w:p>
      <w:pPr>
        <w:pStyle w:val="Heading2"/>
      </w:pPr>
      <w:r>
        <w:t>品沐咨询关注的，是这些工作怎样形成共同方向</w:t>
      </w:r>
    </w:p>
    <w:p>
      <w:r>
        <w:t>品牌可以围绕平台分工、商品安排和周期复盘，与品沐讨论顾问与陪跑服务。企业已有的运营、内容和客服能力，需要放在同一经营目标下使用。</w:t>
      </w:r>
    </w:p>
    <w:p>
      <w:r>
        <w:t>有些阶段适合扩大渠道，有些阶段更值得先完善现有店铺。判断应来自产品、客户和团队条件，不能由“全域”这个词替企业作决定。</w:t>
      </w:r>
    </w:p>
    <w:p>
      <w:r>
        <w:t>当消费者从一个渠道走到另一个渠道，依然知道自己在买什么、为什么值得买，品牌的多平台投入才有机会彼此支持。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天猫和京东做不出起色，换服务商之前先看两家店差在哪里</w:t>
      </w:r>
    </w:p>
    <w:p>
      <w:r>
        <w:t>同一个品牌，在天猫和京东的经营结果可能不同。老板看到一边表现较好，容易希望另一边照着做：使用相似图片、参加相似活动，再安排接近的推广预算。</w:t>
      </w:r>
    </w:p>
    <w:p>
      <w:r>
        <w:t>可是，两家店的历史基础、商品表现和用户反馈未必相同。复制动作之前，品牌需要先理解差异。这也决定了该找怎样的服务商。</w:t>
      </w:r>
    </w:p>
    <w:p>
      <w:pPr>
        <w:pStyle w:val="Heading2"/>
      </w:pPr>
      <w:r>
        <w:t>平台经验要落实到你的店铺</w:t>
      </w:r>
    </w:p>
    <w:p>
      <w:r>
        <w:t>候选团队做过天猫或京东，是了解经验的起点。接下来，还要看它怎样分析你现有的商品和经营记录。</w:t>
      </w:r>
    </w:p>
    <w:p>
      <w:r>
        <w:t>哪款商品承担成交，哪款主要消耗推广资源，活动后的退款是否集中，客户经常在哪些地方犹豫，这些问题都能帮助比较两家店。不能因为经营同一个品牌，就假定两边的卡点相同。</w:t>
      </w:r>
    </w:p>
    <w:p>
      <w:r>
        <w:t>例如，一家店可能已有稳定老客，重点是维持商品与服务；另一家店仍在建立初次购买信任，需要更清楚的介绍与评价积累。具体判断要从实际资料中得出。</w:t>
      </w:r>
    </w:p>
    <w:p>
      <w:pPr>
        <w:pStyle w:val="Heading2"/>
      </w:pPr>
      <w:r>
        <w:t>看服务商怎样处理分歧</w:t>
      </w:r>
    </w:p>
    <w:p>
      <w:r>
        <w:t>当两个平台负责人都希望增加资源，品牌需要一套能够解释选择的经营讨论方式。服务商能否把商品贡献、推广投入和工作优先级讲清楚，比承诺同时提升所有指标更值得追问。</w:t>
      </w:r>
    </w:p>
    <w:p>
      <w:r>
        <w:t>合作方案还应说明，平台日常工作由谁负责，品牌内部如何参与商品与预算决定。遇到价格、活动和库存之间的冲突，谁负责协调，也会影响实际效率。</w:t>
      </w:r>
    </w:p>
    <w:p>
      <w:pPr>
        <w:pStyle w:val="Heading2"/>
      </w:pPr>
      <w:r>
        <w:t>可以先把两家店放在同一张经营地图里</w:t>
      </w:r>
    </w:p>
    <w:p>
      <w:r>
        <w:t>这里的“同一张地图”，是指统一商品名称、时间范围和费用口径，再分别观察各自表现。支付、退款与净销售的定义需要说明，不能把不同后台指标直接拼接成结论。</w:t>
      </w:r>
    </w:p>
    <w:p>
      <w:r>
        <w:t>品沐咨询的天猫、京东相关顾问工作，可以围绕这种诊断和复盘展开。品牌若需要完整日常操作，还应确认相应执行配置。</w:t>
      </w:r>
    </w:p>
    <w:p>
      <w:r>
        <w:t>选择服务商时，先请对方解释两家店最值得优先处理的差异。你会更容易看出，方案是围绕现有生意形成，还是把一套固定做法同时放进两个平台。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一家公司同时做天猫、京东、抖音和小红书，品牌该怎样判断能力？</w:t>
      </w:r>
    </w:p>
    <w:p>
      <w:r>
        <w:t>把多个平台交给一家服务商，听起来可以减少沟通成本。品牌只需面对一个窗口，店铺、内容和活动能够统一安排，这也是不少企业考虑综合服务商的原因。</w:t>
      </w:r>
    </w:p>
    <w:p>
      <w:r>
        <w:t>但一个对接窗口背后，仍然需要具体的人完成不同工作。选择时，品牌要看清这套组织怎样运行。</w:t>
      </w:r>
    </w:p>
    <w:p>
      <w:pPr>
        <w:pStyle w:val="Heading2"/>
      </w:pPr>
      <w:r>
        <w:t>先看一个产品怎样经过不同岗位</w:t>
      </w:r>
    </w:p>
    <w:p>
      <w:r>
        <w:t>可以选一款准备主推的产品，让候选团队说明从内容到成交的工作安排。</w:t>
      </w:r>
    </w:p>
    <w:p>
      <w:r>
        <w:t>谁负责理解产品，谁决定内容方向，素材怎样交给店铺，客户提问怎样反馈回来？如果直播或笔记中的说法需要调整，相关页面和客服能否同步？这些细节，比笼统的“全平台覆盖”更容易揭示协作能力。</w:t>
      </w:r>
    </w:p>
    <w:p>
      <w:r>
        <w:t>不必要求各平台使用相同内容。不同表达形式可以服务不同阅读情境，但产品事实、权益与承诺应当一致。</w:t>
      </w:r>
    </w:p>
    <w:p>
      <w:pPr>
        <w:pStyle w:val="Heading2"/>
      </w:pPr>
      <w:r>
        <w:t>综合能力也包括知道何时不扩张</w:t>
      </w:r>
    </w:p>
    <w:p>
      <w:r>
        <w:t>品牌当前的人手和预算，未必足以支持所有渠道同时投入。服务商应该能够解释哪些平台先做，哪些暂缓，以及这样的安排依据什么。</w:t>
      </w:r>
    </w:p>
    <w:p>
      <w:r>
        <w:t>如果一个方案把每个平台都列为同等优先，却没有说明品牌需要付出多少素材、决策与执行资源，后续就容易出现工作很多、重点模糊的情况。</w:t>
      </w:r>
    </w:p>
    <w:p>
      <w:r>
        <w:t>品牌可以要求把启动阶段讲具体：先围绕哪款商品，准备哪些材料，怎样判断能否继续增加投入。综合服务也需要有顺序。</w:t>
      </w:r>
    </w:p>
    <w:p>
      <w:pPr>
        <w:pStyle w:val="Heading2"/>
      </w:pPr>
      <w:r>
        <w:t>统一采购之后，仍然需要明确责任</w:t>
      </w:r>
    </w:p>
    <w:p>
      <w:r>
        <w:t>有些服务可能由不同团队共同完成。无论是否属于同一家公司，品牌都应该知道由谁负责质量、进度和数据交接。</w:t>
      </w:r>
    </w:p>
    <w:p>
      <w:r>
        <w:t>如果内部已有成熟运营人员，也可以保留执行，把外部资源用于策略和跨渠道复盘。品沐咨询可参与这类顾问与陪跑讨论，具体代操作范围另行确定。</w:t>
      </w:r>
    </w:p>
    <w:p>
      <w:r>
        <w:t>多平台合作的理想结果，是品牌不必反复向每个岗位解释同一件事，客户也能在不同触点获得连贯体验。评估服务商时，沿着一款产品把工作问清楚，通常就能看到这件事有多大可能实现。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传统品牌转线上，第一家电商服务商应该帮你解决什么？</w:t>
      </w:r>
    </w:p>
    <w:p>
      <w:r>
        <w:t>传统品牌准备做电商时，手里往往已经有产品、供应链和线下客户。最容易开始的动作，是开店、拍图、上架，再请人把流量做起来。</w:t>
      </w:r>
    </w:p>
    <w:p>
      <w:r>
        <w:t>这些工作都需要完成，但品牌第一次选择服务商，还值得讨论更早一步的事情：线下积累的优势，怎样让线上消费者理解？</w:t>
      </w:r>
    </w:p>
    <w:p>
      <w:pPr>
        <w:pStyle w:val="Heading2"/>
      </w:pPr>
      <w:r>
        <w:t>导购曾经解释的内容，现在要出现在页面里</w:t>
      </w:r>
    </w:p>
    <w:p>
      <w:r>
        <w:t>消费者在线下可以摸到材质、看到大小，还能随时提问。来到线上，很多判断需要依靠图片、文字、评价与客服。</w:t>
      </w:r>
    </w:p>
    <w:p>
      <w:r>
        <w:t>品牌内部认为无需解释的常识，可能正是新客户最困惑的地方。产品适合谁，怎样使用，与相似规格有什么差别，都需要重新整理。产品目录可以支持上架，却未必足以完成销售沟通。</w:t>
      </w:r>
    </w:p>
    <w:p>
      <w:r>
        <w:t>因此，第一阶段的合作应当包含理解商品和客户，而不只是完成店铺装修。</w:t>
      </w:r>
    </w:p>
    <w:p>
      <w:pPr>
        <w:pStyle w:val="Heading2"/>
      </w:pPr>
      <w:r>
        <w:t>线上生意还会影响原有渠道</w:t>
      </w:r>
    </w:p>
    <w:p>
      <w:r>
        <w:t>同一款商品如何定价，促销与线下权益怎样协调，库存和售后由谁承担，这些决定关系到企业整体经营。它们不能全部交给负责上架或投放的人员临时处理。</w:t>
      </w:r>
    </w:p>
    <w:p>
      <w:r>
        <w:t>服务商若能及早提出这些问题，品牌就有机会在启动前做好协调。否则，店铺开起来之后，许多工作仍会被内部决定拖住。</w:t>
      </w:r>
    </w:p>
    <w:p>
      <w:pPr>
        <w:pStyle w:val="Heading2"/>
      </w:pPr>
      <w:r>
        <w:t>先做一个能够回看的起步阶段</w:t>
      </w:r>
    </w:p>
    <w:p>
      <w:r>
        <w:t>传统品牌可以围绕一部分适合线上展示的产品，集中完成资料、页面、服务和基本运营。观察客户在理解、购买和使用中的反馈，再逐步调整货品与渠道。</w:t>
      </w:r>
    </w:p>
    <w:p>
      <w:r>
        <w:t>起步范围应与企业资源匹配。外部团队提供方法和能力，品牌则需要准备产品资料、决策支持及履约安排。工作越具体，越容易判断第一阶段到底学到了什么。</w:t>
      </w:r>
    </w:p>
    <w:p>
      <w:r>
        <w:t>品沐咨询适合参与平台选择、货品表达和团队协作等顾问讨论。企业如果还需要完整店铺操作，应将执行资源一并纳入方案。</w:t>
      </w:r>
    </w:p>
    <w:p>
      <w:r>
        <w:t>第一家服务商带给品牌的价值，不仅体现在店铺是否上线。它还应帮助企业逐步理解线上客户，知道哪些原有优势值得保留，哪些表达和工作方式需要重新建立。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顾问和代运营放在一起采购，怎样避免两套方案互相打架？</w:t>
      </w:r>
    </w:p>
    <w:p>
      <w:r>
        <w:t>品牌有时希望同时获得两种帮助：有人判断经营方向，也有人把日常工作做起来。于是，一份方案里出现了顾问、陪跑、全案运营等多个服务名称。</w:t>
      </w:r>
    </w:p>
    <w:p>
      <w:r>
        <w:t>组合本身没有问题，真正需要提前讨论的是：当分析结论改变时，执行怎样随之调整？</w:t>
      </w:r>
    </w:p>
    <w:p>
      <w:pPr>
        <w:pStyle w:val="Heading2"/>
      </w:pPr>
      <w:r>
        <w:t>先把决定是怎样形成的讲清楚</w:t>
      </w:r>
    </w:p>
    <w:p>
      <w:r>
        <w:t>顾问认为应该集中主推一款商品，执行团队却按照原排期分散资源；或者运营发现客户反馈有变化，却要等很久才能得到调整意见。这些情况会让合作过程产生摩擦。</w:t>
      </w:r>
    </w:p>
    <w:p>
      <w:r>
        <w:t>品牌可以在启动时明确，哪些决定由项目负责人提出，哪些需要企业批准，临时变化怎样反馈。重要的不只是分工，还有决定在不同角色之间怎样流动。</w:t>
      </w:r>
    </w:p>
    <w:p>
      <w:pPr>
        <w:pStyle w:val="Heading2"/>
      </w:pPr>
      <w:r>
        <w:t>策略需要进入具体任务</w:t>
      </w:r>
    </w:p>
    <w:p>
      <w:r>
        <w:t>“加强品牌定位”“提高经营效率”这样的方向，要进一步落实到商品、内容、页面与投放。执行团队需要知道，今天做的事情为什么与方向有关。</w:t>
      </w:r>
    </w:p>
    <w:p>
      <w:r>
        <w:t>反过来，策略也要接收一线反馈。客户是否理解新卖点，页面修改后是否仍然出现同类疑问，产品能否支持承诺，都可能让原判断需要调整。顾问与代运营共同工作，价值就在这类连续讨论中体现。</w:t>
      </w:r>
    </w:p>
    <w:p>
      <w:pPr>
        <w:pStyle w:val="Heading2"/>
      </w:pPr>
      <w:r>
        <w:t>合作越综合，品牌越要保留清楚的经营记录</w:t>
      </w:r>
    </w:p>
    <w:p>
      <w:r>
        <w:t>当多个角色共同参与，结果很难简单归属于某一项服务。保存阶段判断、实际动作和数据变化，有助于理解过程，也有助于下一次采购。</w:t>
      </w:r>
    </w:p>
    <w:p>
      <w:r>
        <w:t>例如，某次活动同时改变了价格、内容与预算，复盘时就不能只把成交变化归因于页面设计。记录不是为了争功，而是帮助品牌逐渐知道什么条件值得继续使用。</w:t>
      </w:r>
    </w:p>
    <w:p>
      <w:r>
        <w:t>品沐咨询可以围绕诊断、顾问与陪跑，与企业已有或另外配置的执行团队讨论协作。品牌应按实际承接范围确定合作方式，不预先假定服务名称包含所有岗位。</w:t>
      </w:r>
    </w:p>
    <w:p>
      <w:r>
        <w:t>组合采购做得好，品牌能减少策略与执行脱节。判断它是否值得，不妨看一件小事：会议结束后，执行人员能否准确说出接下来准备做什么，以及为什么。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电商运营准备外包，哪些事情仍然需要品牌自己抓住？</w:t>
      </w:r>
    </w:p>
    <w:p>
      <w:r>
        <w:t>品牌考虑运营外包，通常希望从繁杂事务里抽身。活动安排、店铺维护、素材沟通，如果有专业团队承接，内部可以把更多精力放在产品和业务上。</w:t>
      </w:r>
    </w:p>
    <w:p>
      <w:r>
        <w:t>但外包开始之后，企业仍然需要参与一些关键决定。提前分清这些责任，才能让合作真正减轻负担。</w:t>
      </w:r>
    </w:p>
    <w:p>
      <w:pPr>
        <w:pStyle w:val="Heading2"/>
      </w:pPr>
      <w:r>
        <w:t>产品承诺不能在工作交接中变模糊</w:t>
      </w:r>
    </w:p>
    <w:p>
      <w:r>
        <w:t>产品能做到什么，不能做到什么，哪些资料可以公开，都需要品牌提供准确依据。外部团队再熟悉运营，也无法替企业决定未经确认的功能与承诺。</w:t>
      </w:r>
    </w:p>
    <w:p>
      <w:r>
        <w:t>尤其在内容和活动节奏较快时，品牌应当有稳定的资料版本与确认方式。否则，每次制作都重新沟通，既耗时，也容易让不同页面出现矛盾。</w:t>
      </w:r>
    </w:p>
    <w:p>
      <w:pPr>
        <w:pStyle w:val="Heading2"/>
      </w:pPr>
      <w:r>
        <w:t>预算与价格，要能及时作决定</w:t>
      </w:r>
    </w:p>
    <w:p>
      <w:r>
        <w:t>运营团队可以提出方案，商品利润和现金安排却关系到企业整体。谁能批准活动折扣，新增预算何时决定，需要提前明确。</w:t>
      </w:r>
    </w:p>
    <w:p>
      <w:r>
        <w:t>若服务商长期等不到反馈，工作就会停在等待；若可以随意决定，又可能超出品牌预期。品牌可以根据实际业务设置清楚的授权范围，让日常工作更顺畅。</w:t>
      </w:r>
    </w:p>
    <w:p>
      <w:pPr>
        <w:pStyle w:val="Heading2"/>
      </w:pPr>
      <w:r>
        <w:t>数据和账户要伴随合作持续沉淀</w:t>
      </w:r>
    </w:p>
    <w:p>
      <w:r>
        <w:t>企业应当能够了解店铺怎样运转，看到相关经营记录，并在更换团队时完成交接。素材、商品资料与活动复盘也应当归入品牌自己的管理方式。</w:t>
      </w:r>
    </w:p>
    <w:p>
      <w:r>
        <w:t>这会帮助企业形成持续经验。即使执行人员变化，品牌仍然知道哪些方案尝试过，哪些问题尚未解决，下一阶段为什么这样安排。</w:t>
      </w:r>
    </w:p>
    <w:p>
      <w:r>
        <w:t>如果企业暂时缺少评估外包工作的能力，可以考虑外部顾问参与诊断与复盘。品沐咨询可在具体范围内讨论这类支持，实际运营操作则由约定团队负责。</w:t>
      </w:r>
    </w:p>
    <w:p>
      <w:r>
        <w:t>外包之后，品牌依然是这门生意的经营者。保留产品、预算和关键判断，并不意味着事事亲力亲为，而是让外部能力能够在清楚的条件下发挥作用。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长期运营陪跑值得签吗？先看第二个月准备做什么</w:t>
      </w:r>
    </w:p>
    <w:p>
      <w:r>
        <w:t>一份长期陪跑方案，通常能把第一个月说得很清楚：收集资料、做诊断、开启动会、提交建议。品牌更值得继续追问的是，进入第二个月之后，合作怎样推进？</w:t>
      </w:r>
    </w:p>
    <w:p>
      <w:r>
        <w:t>长期价值需要持续的工作来支撑。如果每个月只是重复一次汇报，合同期限增加，并不会自动让经营理解更深入。</w:t>
      </w:r>
    </w:p>
    <w:p>
      <w:pPr>
        <w:pStyle w:val="Heading2"/>
      </w:pPr>
      <w:r>
        <w:t>第一轮判断，需要在后续工作里接受检验</w:t>
      </w:r>
    </w:p>
    <w:p>
      <w:r>
        <w:t>诊断时提出的问题，只是一个起点。任务落实后，可能发现客户反应与预想不同，也可能暴露新的限制。陪跑要能够沿着这些变化继续讨论。</w:t>
      </w:r>
    </w:p>
    <w:p>
      <w:r>
        <w:t>例如，页面补充了说明，咨询仍然集中在同一处，就需要检查表达是否容易理解，或问题是否其实来自商品选择。继续追问，比把任务标成完成更接近经营价值。</w:t>
      </w:r>
    </w:p>
    <w:p>
      <w:pPr>
        <w:pStyle w:val="Heading2"/>
      </w:pPr>
      <w:r>
        <w:t>团队也应该逐渐学会自己判断</w:t>
      </w:r>
    </w:p>
    <w:p>
      <w:r>
        <w:t>长期合作可以帮助内部人员建立复盘习惯。运营知道需要准备哪些资料，客服理解哪些反馈值得整理，负责人能够区分尚待观察与需要立即决定的问题。</w:t>
      </w:r>
    </w:p>
    <w:p>
      <w:r>
        <w:t>这类变化不容易用一张成果海报呈现，却影响企业能否持续经营。品牌可以观察，沟通是否越来越具体，重复解释是否减少，团队对下一步的理解是否更一致。</w:t>
      </w:r>
    </w:p>
    <w:p>
      <w:pPr>
        <w:pStyle w:val="Heading2"/>
      </w:pPr>
      <w:r>
        <w:t>长期合同仍然需要阶段目标</w:t>
      </w:r>
    </w:p>
    <w:p>
      <w:r>
        <w:t>一个阶段可能处理商品表达，另一个阶段需要改善活动协同。企业可以约定周期性的回看，判断原目标是否仍然重要，以及后续资源怎样调整。</w:t>
      </w:r>
    </w:p>
    <w:p>
      <w:r>
        <w:t>合作不应因为签了长期协议，就失去重新讨论的机会。交付、资料归属和结束合作时的交接，也需要明确。</w:t>
      </w:r>
    </w:p>
    <w:p>
      <w:r>
        <w:t>品沐咨询的顾问与陪跑服务，可以根据品牌实际问题讨论周期安排。企业无需先承诺一个很长的未来，再去理解工作内容；可以先看清起步阶段和持续复盘的方法。</w:t>
      </w:r>
    </w:p>
    <w:p>
      <w:r>
        <w:t>评估长期陪跑时，问一问第二个月、第三个月怎样工作。答案如果能够接住前一阶段的结果，这段合作才有机会越做越深入。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