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609EA">
      <w:pPr>
        <w:spacing w:before="0" w:after="80"/>
        <w:jc w:val="center"/>
        <w:rPr>
          <w:rFonts w:ascii="微软雅黑" w:hAnsi="微软雅黑" w:eastAsia="微软雅黑"/>
          <w:b/>
          <w:color w:val="1A3A5C"/>
          <w:sz w:val="44"/>
        </w:rPr>
      </w:pPr>
    </w:p>
    <w:p w14:paraId="72CF55B2">
      <w:pPr>
        <w:spacing w:before="80" w:after="80"/>
        <w:rPr>
          <w:rFonts w:hint="eastAsia"/>
        </w:rPr>
      </w:pPr>
      <w:r>
        <w:rPr>
          <w:rFonts w:hint="eastAsia"/>
        </w:rPr>
        <w:t>a.上周已完成事项：</w:t>
      </w:r>
    </w:p>
    <w:p w14:paraId="43C8DC07">
      <w:pPr>
        <w:spacing w:before="80" w:after="80"/>
        <w:rPr>
          <w:rFonts w:hint="eastAsia" w:eastAsia="宋体"/>
          <w:lang w:eastAsia="zh-CN"/>
        </w:rPr>
      </w:pPr>
      <w:r>
        <w:rPr>
          <w:rFonts w:hint="eastAsia"/>
        </w:rPr>
        <w:t>1.总发件数</w:t>
      </w:r>
      <w:r>
        <w:rPr>
          <w:rFonts w:hint="eastAsia" w:eastAsia="宋体"/>
          <w:lang w:val="en-US" w:eastAsia="zh-CN"/>
        </w:rPr>
        <w:t>69</w:t>
      </w:r>
      <w:r>
        <w:rPr>
          <w:rFonts w:hint="eastAsia"/>
        </w:rPr>
        <w:t>，包裹卡加微信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个人</w:t>
      </w:r>
      <w:r>
        <w:rPr>
          <w:rFonts w:hint="eastAsia" w:eastAsia="宋体"/>
          <w:lang w:eastAsia="zh-CN"/>
        </w:rPr>
        <w:t>。</w:t>
      </w:r>
    </w:p>
    <w:p w14:paraId="13B6A9BA">
      <w:pPr>
        <w:spacing w:before="80" w:after="80"/>
        <w:rPr>
          <w:rFonts w:hint="eastAsia"/>
        </w:rPr>
      </w:pPr>
      <w:r>
        <w:rPr>
          <w:rFonts w:hint="eastAsia"/>
        </w:rPr>
        <w:t>2.TikTok视频制作了2条，小红书2条，视频号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条，抖音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条，公众号</w:t>
      </w:r>
      <w:r>
        <w:rPr>
          <w:rFonts w:hint="eastAsia" w:eastAsia="宋体"/>
          <w:lang w:val="en-US" w:eastAsia="zh-CN"/>
        </w:rPr>
        <w:t>7</w:t>
      </w:r>
      <w:r>
        <w:rPr>
          <w:rFonts w:hint="eastAsia"/>
        </w:rPr>
        <w:t>篇。</w:t>
      </w:r>
    </w:p>
    <w:p w14:paraId="66AAF00F">
      <w:pPr>
        <w:spacing w:before="80" w:after="80"/>
        <w:rPr>
          <w:rFonts w:hint="eastAsia"/>
        </w:rPr>
      </w:pPr>
      <w:r>
        <w:rPr>
          <w:rFonts w:hint="eastAsia"/>
        </w:rPr>
        <w:t>（原创视频总共</w:t>
      </w:r>
      <w:r>
        <w:rPr>
          <w:rFonts w:hint="eastAsia" w:eastAsia="宋体"/>
          <w:lang w:val="en-US" w:eastAsia="zh-CN"/>
        </w:rPr>
        <w:t>5</w:t>
      </w:r>
      <w:r>
        <w:rPr>
          <w:rFonts w:hint="eastAsia"/>
        </w:rPr>
        <w:t>条）</w:t>
      </w:r>
    </w:p>
    <w:p w14:paraId="339A0151">
      <w:pPr>
        <w:numPr>
          <w:ilvl w:val="0"/>
          <w:numId w:val="7"/>
        </w:numPr>
        <w:spacing w:before="80" w:after="8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直播录制裁剪视频2个.</w:t>
      </w:r>
    </w:p>
    <w:p w14:paraId="75160A21">
      <w:pPr>
        <w:numPr>
          <w:ilvl w:val="0"/>
          <w:numId w:val="7"/>
        </w:numPr>
        <w:spacing w:before="80" w:after="8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抖店报名了618活动。</w:t>
      </w:r>
    </w:p>
    <w:p w14:paraId="749F73D3">
      <w:pPr>
        <w:spacing w:before="0" w:after="80"/>
        <w:jc w:val="both"/>
        <w:rPr>
          <w:rFonts w:ascii="微软雅黑" w:hAnsi="微软雅黑" w:eastAsia="微软雅黑"/>
          <w:b/>
          <w:color w:val="1A3A5C"/>
          <w:sz w:val="44"/>
        </w:rPr>
      </w:pPr>
    </w:p>
    <w:p w14:paraId="5E805083">
      <w:pPr>
        <w:spacing w:before="0" w:after="80"/>
        <w:jc w:val="center"/>
        <w:rPr>
          <w:rFonts w:ascii="微软雅黑" w:hAnsi="微软雅黑" w:eastAsia="微软雅黑"/>
          <w:b/>
          <w:color w:val="1A3A5C"/>
          <w:sz w:val="44"/>
        </w:rPr>
      </w:pPr>
    </w:p>
    <w:p w14:paraId="4F49365E">
      <w:pPr>
        <w:spacing w:before="0" w:after="80"/>
        <w:jc w:val="center"/>
      </w:pPr>
      <w:r>
        <w:rPr>
          <w:rFonts w:ascii="微软雅黑" w:hAnsi="微软雅黑" w:eastAsia="微软雅黑"/>
          <w:b/>
          <w:color w:val="1A3A5C"/>
          <w:sz w:val="44"/>
        </w:rPr>
        <w:t>视频号 &amp; 抖音视频数据分析报告</w:t>
      </w:r>
    </w:p>
    <w:p w14:paraId="5F75B572">
      <w:pPr>
        <w:pBdr>
          <w:bottom w:val="single" w:color="2E75B6" w:sz="12" w:space="1"/>
        </w:pBdr>
        <w:spacing w:before="0" w:after="240"/>
        <w:jc w:val="center"/>
      </w:pPr>
      <w:r>
        <w:rPr>
          <w:rFonts w:ascii="微软雅黑" w:hAnsi="微软雅黑" w:eastAsia="微软雅黑"/>
          <w:color w:val="888888"/>
          <w:sz w:val="20"/>
        </w:rPr>
        <w:t>统计周期：2026年5月4日 — 2026年5月10日   |   世纪茗家陈皮普洱</w:t>
      </w:r>
    </w:p>
    <w:p w14:paraId="37EC75DC">
      <w:pPr>
        <w:pBdr>
          <w:bottom w:val="single" w:color="2E75B6" w:sz="6" w:space="1"/>
        </w:pBdr>
        <w:spacing w:before="240" w:after="100"/>
      </w:pPr>
      <w:r>
        <w:rPr>
          <w:rFonts w:ascii="微软雅黑" w:hAnsi="微软雅黑" w:eastAsia="微软雅黑"/>
          <w:b/>
          <w:color w:val="1A3A5C"/>
          <w:sz w:val="26"/>
        </w:rPr>
        <w:t>一、核心数据总览</w:t>
      </w:r>
    </w:p>
    <w:p w14:paraId="6C86E795">
      <w:pPr>
        <w:spacing w:before="60" w:after="100"/>
      </w:pPr>
      <w:r>
        <w:rPr>
          <w:rFonts w:ascii="微软雅黑" w:hAnsi="微软雅黑" w:eastAsia="微软雅黑"/>
          <w:color w:val="444444"/>
          <w:sz w:val="20"/>
        </w:rPr>
        <w:t>本周两个平台共发布视频 6 条（抖音3条 / 视频号3条），以下为各平台核心指标对比：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288"/>
        <w:gridCol w:w="3288"/>
      </w:tblGrid>
      <w:tr w14:paraId="65463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A3A5C"/>
          </w:tcPr>
          <w:p w14:paraId="3511B1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w="3288" w:type="dxa"/>
            <w:shd w:val="clear" w:color="auto" w:fill="2E75B6"/>
          </w:tcPr>
          <w:p w14:paraId="635313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抖音</w:t>
            </w:r>
          </w:p>
        </w:tc>
        <w:tc>
          <w:tcPr>
            <w:tcW w:w="3288" w:type="dxa"/>
            <w:shd w:val="clear" w:color="auto" w:fill="07A07E"/>
          </w:tcPr>
          <w:p w14:paraId="4663DA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视频号</w:t>
            </w:r>
          </w:p>
        </w:tc>
      </w:tr>
      <w:tr w14:paraId="64EA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BF3FB"/>
          </w:tcPr>
          <w:p w14:paraId="33F776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发布视频数</w:t>
            </w:r>
          </w:p>
        </w:tc>
        <w:tc>
          <w:tcPr>
            <w:tcW w:w="3288" w:type="dxa"/>
            <w:shd w:val="clear" w:color="auto" w:fill="EBF3FB"/>
          </w:tcPr>
          <w:p w14:paraId="1CEA1B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 条</w:t>
            </w:r>
          </w:p>
        </w:tc>
        <w:tc>
          <w:tcPr>
            <w:tcW w:w="3288" w:type="dxa"/>
            <w:shd w:val="clear" w:color="auto" w:fill="EBF3FB"/>
          </w:tcPr>
          <w:p w14:paraId="5AE674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 条</w:t>
            </w:r>
          </w:p>
        </w:tc>
      </w:tr>
      <w:tr w14:paraId="416F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BF3FB"/>
          </w:tcPr>
          <w:p w14:paraId="0269AF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总/平均播放量</w:t>
            </w:r>
          </w:p>
        </w:tc>
        <w:tc>
          <w:tcPr>
            <w:tcW w:w="3288" w:type="dxa"/>
            <w:shd w:val="clear" w:color="auto" w:fill="F7FBFF"/>
          </w:tcPr>
          <w:p w14:paraId="4C59C8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中位数 36</w:t>
            </w:r>
          </w:p>
        </w:tc>
        <w:tc>
          <w:tcPr>
            <w:tcW w:w="3288" w:type="dxa"/>
            <w:shd w:val="clear" w:color="auto" w:fill="F7FBFF"/>
          </w:tcPr>
          <w:p w14:paraId="66618D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平均 503</w:t>
            </w:r>
          </w:p>
        </w:tc>
      </w:tr>
      <w:tr w14:paraId="5FAD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BF3FB"/>
          </w:tcPr>
          <w:p w14:paraId="3D123B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完播率（5s/完整）</w:t>
            </w:r>
          </w:p>
        </w:tc>
        <w:tc>
          <w:tcPr>
            <w:tcW w:w="3288" w:type="dxa"/>
            <w:shd w:val="clear" w:color="auto" w:fill="EBF3FB"/>
          </w:tcPr>
          <w:p w14:paraId="4EC098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0%（数据异常）</w:t>
            </w:r>
          </w:p>
        </w:tc>
        <w:tc>
          <w:tcPr>
            <w:tcW w:w="3288" w:type="dxa"/>
            <w:shd w:val="clear" w:color="auto" w:fill="EBF3FB"/>
          </w:tcPr>
          <w:p w14:paraId="5416D8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19.7%</w:t>
            </w:r>
          </w:p>
        </w:tc>
      </w:tr>
      <w:tr w14:paraId="68551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BF3FB"/>
          </w:tcPr>
          <w:p w14:paraId="1E4248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互动（点赞/评论/分享）</w:t>
            </w:r>
          </w:p>
        </w:tc>
        <w:tc>
          <w:tcPr>
            <w:tcW w:w="3288" w:type="dxa"/>
            <w:shd w:val="clear" w:color="auto" w:fill="F7FBFF"/>
          </w:tcPr>
          <w:p w14:paraId="4A9130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1.7 / 0.3 / 0</w:t>
            </w:r>
          </w:p>
        </w:tc>
        <w:tc>
          <w:tcPr>
            <w:tcW w:w="3288" w:type="dxa"/>
            <w:shd w:val="clear" w:color="auto" w:fill="F7FBFF"/>
          </w:tcPr>
          <w:p w14:paraId="147CFAF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8.7 / 3.0 / 5.0</w:t>
            </w:r>
          </w:p>
        </w:tc>
      </w:tr>
      <w:tr w14:paraId="5FDA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BF3FB"/>
          </w:tcPr>
          <w:p w14:paraId="3B55EF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1A3A5C"/>
                <w:sz w:val="20"/>
              </w:rPr>
              <w:t>新增关注</w:t>
            </w:r>
          </w:p>
        </w:tc>
        <w:tc>
          <w:tcPr>
            <w:tcW w:w="3288" w:type="dxa"/>
            <w:shd w:val="clear" w:color="auto" w:fill="EBF3FB"/>
          </w:tcPr>
          <w:p w14:paraId="603C7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288" w:type="dxa"/>
            <w:shd w:val="clear" w:color="auto" w:fill="EBF3FB"/>
          </w:tcPr>
          <w:p w14:paraId="62747D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约 2.3 人/条</w:t>
            </w:r>
          </w:p>
        </w:tc>
      </w:tr>
    </w:tbl>
    <w:p w14:paraId="567231EF"/>
    <w:p w14:paraId="502919AB">
      <w:pPr>
        <w:pBdr>
          <w:bottom w:val="single" w:color="2E75B6" w:sz="6" w:space="1"/>
        </w:pBdr>
        <w:spacing w:before="240" w:after="100"/>
      </w:pPr>
      <w:r>
        <w:rPr>
          <w:rFonts w:ascii="微软雅黑" w:hAnsi="微软雅黑" w:eastAsia="微软雅黑"/>
          <w:b/>
          <w:color w:val="1A3A5C"/>
          <w:sz w:val="26"/>
        </w:rPr>
        <w:t>二、抖音视频数据明细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247"/>
        <w:gridCol w:w="1247"/>
        <w:gridCol w:w="1020"/>
        <w:gridCol w:w="1020"/>
        <w:gridCol w:w="1417"/>
      </w:tblGrid>
      <w:tr w14:paraId="7A28F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E75B6"/>
          </w:tcPr>
          <w:p w14:paraId="215D24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视频主题</w:t>
            </w:r>
          </w:p>
        </w:tc>
        <w:tc>
          <w:tcPr>
            <w:tcW w:w="1247" w:type="dxa"/>
            <w:shd w:val="clear" w:color="auto" w:fill="2E75B6"/>
          </w:tcPr>
          <w:p w14:paraId="3063D2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发布时间</w:t>
            </w:r>
          </w:p>
        </w:tc>
        <w:tc>
          <w:tcPr>
            <w:tcW w:w="1247" w:type="dxa"/>
            <w:shd w:val="clear" w:color="auto" w:fill="2E75B6"/>
          </w:tcPr>
          <w:p w14:paraId="084B9A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播放量</w:t>
            </w:r>
          </w:p>
        </w:tc>
        <w:tc>
          <w:tcPr>
            <w:tcW w:w="1020" w:type="dxa"/>
            <w:shd w:val="clear" w:color="auto" w:fill="2E75B6"/>
          </w:tcPr>
          <w:p w14:paraId="05341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点赞</w:t>
            </w:r>
          </w:p>
        </w:tc>
        <w:tc>
          <w:tcPr>
            <w:tcW w:w="1020" w:type="dxa"/>
            <w:shd w:val="clear" w:color="auto" w:fill="2E75B6"/>
          </w:tcPr>
          <w:p w14:paraId="138E32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评论</w:t>
            </w:r>
          </w:p>
        </w:tc>
        <w:tc>
          <w:tcPr>
            <w:tcW w:w="1417" w:type="dxa"/>
            <w:shd w:val="clear" w:color="auto" w:fill="2E75B6"/>
          </w:tcPr>
          <w:p w14:paraId="6F13CE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完播情况</w:t>
            </w:r>
          </w:p>
        </w:tc>
      </w:tr>
      <w:tr w14:paraId="4D871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EBF3FB"/>
          </w:tcPr>
          <w:p w14:paraId="70AF7B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办公室泡陈皮技巧</w:t>
            </w:r>
          </w:p>
        </w:tc>
        <w:tc>
          <w:tcPr>
            <w:tcW w:w="1247" w:type="dxa"/>
            <w:shd w:val="clear" w:color="auto" w:fill="EBF3FB"/>
          </w:tcPr>
          <w:p w14:paraId="7C31C14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05/04</w:t>
            </w:r>
          </w:p>
        </w:tc>
        <w:tc>
          <w:tcPr>
            <w:tcW w:w="1247" w:type="dxa"/>
            <w:shd w:val="clear" w:color="auto" w:fill="EBF3FB"/>
          </w:tcPr>
          <w:p w14:paraId="143935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36</w:t>
            </w:r>
          </w:p>
        </w:tc>
        <w:tc>
          <w:tcPr>
            <w:tcW w:w="1020" w:type="dxa"/>
            <w:shd w:val="clear" w:color="auto" w:fill="EBF3FB"/>
          </w:tcPr>
          <w:p w14:paraId="612069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020" w:type="dxa"/>
            <w:shd w:val="clear" w:color="auto" w:fill="EBF3FB"/>
          </w:tcPr>
          <w:p w14:paraId="18C960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1417" w:type="dxa"/>
            <w:shd w:val="clear" w:color="auto" w:fill="EBF3FB"/>
          </w:tcPr>
          <w:p w14:paraId="7F36DD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 w14:paraId="009C1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F7FBFF"/>
          </w:tcPr>
          <w:p w14:paraId="7E6D7F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陈皮鸡汤做法</w:t>
            </w:r>
          </w:p>
        </w:tc>
        <w:tc>
          <w:tcPr>
            <w:tcW w:w="1247" w:type="dxa"/>
            <w:shd w:val="clear" w:color="auto" w:fill="F7FBFF"/>
          </w:tcPr>
          <w:p w14:paraId="41F89A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05/08</w:t>
            </w:r>
          </w:p>
        </w:tc>
        <w:tc>
          <w:tcPr>
            <w:tcW w:w="1247" w:type="dxa"/>
            <w:shd w:val="clear" w:color="auto" w:fill="F7FBFF"/>
          </w:tcPr>
          <w:p w14:paraId="335A1D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46</w:t>
            </w:r>
          </w:p>
        </w:tc>
        <w:tc>
          <w:tcPr>
            <w:tcW w:w="1020" w:type="dxa"/>
            <w:shd w:val="clear" w:color="auto" w:fill="F7FBFF"/>
          </w:tcPr>
          <w:p w14:paraId="16F1D58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020" w:type="dxa"/>
            <w:shd w:val="clear" w:color="auto" w:fill="F7FBFF"/>
          </w:tcPr>
          <w:p w14:paraId="27F12B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417" w:type="dxa"/>
            <w:shd w:val="clear" w:color="auto" w:fill="F7FBFF"/>
          </w:tcPr>
          <w:p w14:paraId="23F974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正常</w:t>
            </w:r>
          </w:p>
        </w:tc>
      </w:tr>
      <w:tr w14:paraId="1D82C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EBF3FB"/>
          </w:tcPr>
          <w:p w14:paraId="4A472C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4招辨别真假陈皮</w:t>
            </w:r>
          </w:p>
        </w:tc>
        <w:tc>
          <w:tcPr>
            <w:tcW w:w="1247" w:type="dxa"/>
            <w:shd w:val="clear" w:color="auto" w:fill="EBF3FB"/>
          </w:tcPr>
          <w:p w14:paraId="5775C1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05/10</w:t>
            </w:r>
          </w:p>
        </w:tc>
        <w:tc>
          <w:tcPr>
            <w:tcW w:w="1247" w:type="dxa"/>
            <w:shd w:val="clear" w:color="auto" w:fill="EBF3FB"/>
          </w:tcPr>
          <w:p w14:paraId="0DE01B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020" w:type="dxa"/>
            <w:shd w:val="clear" w:color="auto" w:fill="EBF3FB"/>
          </w:tcPr>
          <w:p w14:paraId="1C7BEA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020" w:type="dxa"/>
            <w:shd w:val="clear" w:color="auto" w:fill="EBF3FB"/>
          </w:tcPr>
          <w:p w14:paraId="09B1C5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  <w:tc>
          <w:tcPr>
            <w:tcW w:w="1417" w:type="dxa"/>
            <w:shd w:val="clear" w:color="auto" w:fill="EBF3FB"/>
          </w:tcPr>
          <w:p w14:paraId="29AC67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刚发布</w:t>
            </w:r>
          </w:p>
        </w:tc>
      </w:tr>
    </w:tbl>
    <w:p w14:paraId="43803C7B">
      <w:pPr>
        <w:spacing w:before="100" w:after="60"/>
      </w:pPr>
      <w:r>
        <w:rPr>
          <w:rFonts w:ascii="微软雅黑" w:hAnsi="微软雅黑" w:eastAsia="微软雅黑"/>
          <w:b/>
          <w:color w:val="C03922"/>
          <w:sz w:val="20"/>
        </w:rPr>
        <w:t>⚠ 关键提示：</w:t>
      </w:r>
      <w:r>
        <w:rPr>
          <w:rFonts w:ascii="微软雅黑" w:hAnsi="微软雅黑" w:eastAsia="微软雅黑"/>
          <w:color w:val="444444"/>
          <w:sz w:val="20"/>
        </w:rPr>
        <w:t>本周抖音3条视频播放量均极低（最高仅46），条均5s完播率显示为0%，疑似账号当前处于流量冷启动期或内容未过审状态，需重点关注。</w:t>
      </w:r>
    </w:p>
    <w:p w14:paraId="65EC4BE7"/>
    <w:p w14:paraId="48ACA97F">
      <w:pPr>
        <w:pBdr>
          <w:bottom w:val="single" w:color="2E75B6" w:sz="6" w:space="1"/>
        </w:pBdr>
        <w:spacing w:before="240" w:after="100"/>
      </w:pPr>
      <w:r>
        <w:rPr>
          <w:rFonts w:ascii="微软雅黑" w:hAnsi="微软雅黑" w:eastAsia="微软雅黑"/>
          <w:b/>
          <w:color w:val="1A3A5C"/>
          <w:sz w:val="26"/>
        </w:rPr>
        <w:t>三、视频号视频数据明细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020"/>
        <w:gridCol w:w="1020"/>
        <w:gridCol w:w="1134"/>
        <w:gridCol w:w="1020"/>
        <w:gridCol w:w="1020"/>
        <w:gridCol w:w="1361"/>
      </w:tblGrid>
      <w:tr w14:paraId="4762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07A07E"/>
          </w:tcPr>
          <w:p w14:paraId="34E73A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视频主题</w:t>
            </w:r>
          </w:p>
        </w:tc>
        <w:tc>
          <w:tcPr>
            <w:tcW w:w="1020" w:type="dxa"/>
            <w:shd w:val="clear" w:color="auto" w:fill="07A07E"/>
          </w:tcPr>
          <w:p w14:paraId="113458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发布时间</w:t>
            </w:r>
          </w:p>
        </w:tc>
        <w:tc>
          <w:tcPr>
            <w:tcW w:w="1020" w:type="dxa"/>
            <w:shd w:val="clear" w:color="auto" w:fill="07A07E"/>
          </w:tcPr>
          <w:p w14:paraId="01D157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播放量</w:t>
            </w:r>
          </w:p>
        </w:tc>
        <w:tc>
          <w:tcPr>
            <w:tcW w:w="1134" w:type="dxa"/>
            <w:shd w:val="clear" w:color="auto" w:fill="07A07E"/>
          </w:tcPr>
          <w:p w14:paraId="000929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完播率</w:t>
            </w:r>
          </w:p>
        </w:tc>
        <w:tc>
          <w:tcPr>
            <w:tcW w:w="1020" w:type="dxa"/>
            <w:shd w:val="clear" w:color="auto" w:fill="07A07E"/>
          </w:tcPr>
          <w:p w14:paraId="680831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点赞</w:t>
            </w:r>
          </w:p>
        </w:tc>
        <w:tc>
          <w:tcPr>
            <w:tcW w:w="1020" w:type="dxa"/>
            <w:shd w:val="clear" w:color="auto" w:fill="07A07E"/>
          </w:tcPr>
          <w:p w14:paraId="37CD57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分享</w:t>
            </w:r>
          </w:p>
        </w:tc>
        <w:tc>
          <w:tcPr>
            <w:tcW w:w="1361" w:type="dxa"/>
            <w:shd w:val="clear" w:color="auto" w:fill="07A07E"/>
          </w:tcPr>
          <w:p w14:paraId="55039E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新增关注</w:t>
            </w:r>
          </w:p>
        </w:tc>
      </w:tr>
      <w:tr w14:paraId="2F641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8F7F4"/>
          </w:tcPr>
          <w:p w14:paraId="1D3E53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冷泡茶做法教程</w:t>
            </w:r>
          </w:p>
        </w:tc>
        <w:tc>
          <w:tcPr>
            <w:tcW w:w="1020" w:type="dxa"/>
            <w:shd w:val="clear" w:color="auto" w:fill="E8F7F4"/>
          </w:tcPr>
          <w:p w14:paraId="4F1350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05/06</w:t>
            </w:r>
          </w:p>
        </w:tc>
        <w:tc>
          <w:tcPr>
            <w:tcW w:w="1020" w:type="dxa"/>
            <w:shd w:val="clear" w:color="auto" w:fill="E8F7F4"/>
          </w:tcPr>
          <w:p w14:paraId="4E59FD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07725A"/>
                <w:sz w:val="20"/>
              </w:rPr>
              <w:t>685</w:t>
            </w:r>
          </w:p>
        </w:tc>
        <w:tc>
          <w:tcPr>
            <w:tcW w:w="1134" w:type="dxa"/>
            <w:shd w:val="clear" w:color="auto" w:fill="E8F7F4"/>
          </w:tcPr>
          <w:p w14:paraId="2049D7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24.5%</w:t>
            </w:r>
          </w:p>
        </w:tc>
        <w:tc>
          <w:tcPr>
            <w:tcW w:w="1020" w:type="dxa"/>
            <w:shd w:val="clear" w:color="auto" w:fill="E8F7F4"/>
          </w:tcPr>
          <w:p w14:paraId="706FEA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1020" w:type="dxa"/>
            <w:shd w:val="clear" w:color="auto" w:fill="E8F7F4"/>
          </w:tcPr>
          <w:p w14:paraId="02A9D2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1361" w:type="dxa"/>
            <w:shd w:val="clear" w:color="auto" w:fill="E8F7F4"/>
          </w:tcPr>
          <w:p w14:paraId="7A90AE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 w14:paraId="366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4FCF9"/>
          </w:tcPr>
          <w:p w14:paraId="072AD6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小青柑冷萃实践</w:t>
            </w:r>
          </w:p>
        </w:tc>
        <w:tc>
          <w:tcPr>
            <w:tcW w:w="1020" w:type="dxa"/>
            <w:shd w:val="clear" w:color="auto" w:fill="F4FCF9"/>
          </w:tcPr>
          <w:p w14:paraId="47C4E1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05/07</w:t>
            </w:r>
          </w:p>
        </w:tc>
        <w:tc>
          <w:tcPr>
            <w:tcW w:w="1020" w:type="dxa"/>
            <w:shd w:val="clear" w:color="auto" w:fill="F4FCF9"/>
          </w:tcPr>
          <w:p w14:paraId="284DB2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285</w:t>
            </w:r>
          </w:p>
        </w:tc>
        <w:tc>
          <w:tcPr>
            <w:tcW w:w="1134" w:type="dxa"/>
            <w:shd w:val="clear" w:color="auto" w:fill="F4FCF9"/>
          </w:tcPr>
          <w:p w14:paraId="23013D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17.2%</w:t>
            </w:r>
          </w:p>
        </w:tc>
        <w:tc>
          <w:tcPr>
            <w:tcW w:w="1020" w:type="dxa"/>
            <w:shd w:val="clear" w:color="auto" w:fill="F4FCF9"/>
          </w:tcPr>
          <w:p w14:paraId="57E924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1020" w:type="dxa"/>
            <w:shd w:val="clear" w:color="auto" w:fill="F4FCF9"/>
          </w:tcPr>
          <w:p w14:paraId="3B8AE6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1361" w:type="dxa"/>
            <w:shd w:val="clear" w:color="auto" w:fill="F4FCF9"/>
          </w:tcPr>
          <w:p w14:paraId="0FEED4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 w14:paraId="2044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E8F7F4"/>
          </w:tcPr>
          <w:p w14:paraId="6DC303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陈皮薄荷茶制作</w:t>
            </w:r>
          </w:p>
        </w:tc>
        <w:tc>
          <w:tcPr>
            <w:tcW w:w="1020" w:type="dxa"/>
            <w:shd w:val="clear" w:color="auto" w:fill="E8F7F4"/>
          </w:tcPr>
          <w:p w14:paraId="7F9EEB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05/09</w:t>
            </w:r>
          </w:p>
        </w:tc>
        <w:tc>
          <w:tcPr>
            <w:tcW w:w="1020" w:type="dxa"/>
            <w:shd w:val="clear" w:color="auto" w:fill="E8F7F4"/>
          </w:tcPr>
          <w:p w14:paraId="049320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540</w:t>
            </w:r>
          </w:p>
        </w:tc>
        <w:tc>
          <w:tcPr>
            <w:tcW w:w="1134" w:type="dxa"/>
            <w:shd w:val="clear" w:color="auto" w:fill="E8F7F4"/>
          </w:tcPr>
          <w:p w14:paraId="02C9A37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17.4%</w:t>
            </w:r>
          </w:p>
        </w:tc>
        <w:tc>
          <w:tcPr>
            <w:tcW w:w="1020" w:type="dxa"/>
            <w:shd w:val="clear" w:color="auto" w:fill="E8F7F4"/>
          </w:tcPr>
          <w:p w14:paraId="0D7199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1020" w:type="dxa"/>
            <w:shd w:val="clear" w:color="auto" w:fill="E8F7F4"/>
          </w:tcPr>
          <w:p w14:paraId="57FC03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1361" w:type="dxa"/>
            <w:shd w:val="clear" w:color="auto" w:fill="E8F7F4"/>
          </w:tcPr>
          <w:p w14:paraId="19B1E91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</w:tr>
    </w:tbl>
    <w:p w14:paraId="48D5BDD7">
      <w:pPr>
        <w:spacing w:before="100" w:after="60"/>
      </w:pPr>
      <w:r>
        <w:rPr>
          <w:rFonts w:ascii="微软雅黑" w:hAnsi="微软雅黑" w:eastAsia="微软雅黑"/>
          <w:b/>
          <w:color w:val="07725A"/>
          <w:sz w:val="20"/>
        </w:rPr>
        <w:t>★ 本周最佳：</w:t>
      </w:r>
      <w:r>
        <w:rPr>
          <w:rFonts w:ascii="微软雅黑" w:hAnsi="微软雅黑" w:eastAsia="微软雅黑"/>
          <w:color w:val="444444"/>
          <w:sz w:val="20"/>
        </w:rPr>
        <w:t>《冷泡茶做法教程》播放量685，完播率24.5%，分享量8，综合表现最优，内容方向值得复用。</w:t>
      </w:r>
    </w:p>
    <w:p w14:paraId="5FF02A36"/>
    <w:p w14:paraId="4D34372F">
      <w:pPr>
        <w:pBdr>
          <w:bottom w:val="single" w:color="2E75B6" w:sz="6" w:space="1"/>
        </w:pBdr>
        <w:spacing w:before="240" w:after="100"/>
      </w:pPr>
      <w:r>
        <w:rPr>
          <w:rFonts w:ascii="微软雅黑" w:hAnsi="微软雅黑" w:eastAsia="微软雅黑"/>
          <w:b/>
          <w:color w:val="1A3A5C"/>
          <w:sz w:val="26"/>
        </w:rPr>
        <w:t>四、平台对比 &amp; 核心问题诊断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4819"/>
      </w:tblGrid>
      <w:tr w14:paraId="1BF59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A3A5C"/>
          </w:tcPr>
          <w:p w14:paraId="04605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268" w:type="dxa"/>
            <w:shd w:val="clear" w:color="auto" w:fill="1A3A5C"/>
          </w:tcPr>
          <w:p w14:paraId="57166A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现状评级</w:t>
            </w:r>
          </w:p>
        </w:tc>
        <w:tc>
          <w:tcPr>
            <w:tcW w:w="4819" w:type="dxa"/>
            <w:shd w:val="clear" w:color="auto" w:fill="1A3A5C"/>
          </w:tcPr>
          <w:p w14:paraId="034958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问题说明</w:t>
            </w:r>
          </w:p>
        </w:tc>
      </w:tr>
      <w:tr w14:paraId="6ED0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5"/>
          </w:tcPr>
          <w:p w14:paraId="4E847F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抖音 · 播放量</w:t>
            </w:r>
          </w:p>
        </w:tc>
        <w:tc>
          <w:tcPr>
            <w:tcW w:w="2268" w:type="dxa"/>
            <w:shd w:val="clear" w:color="auto" w:fill="F5F5F5"/>
          </w:tcPr>
          <w:p w14:paraId="1CA269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严重偏低</w:t>
            </w:r>
          </w:p>
        </w:tc>
        <w:tc>
          <w:tcPr>
            <w:tcW w:w="4819" w:type="dxa"/>
            <w:shd w:val="clear" w:color="auto" w:fill="F5F5F5"/>
          </w:tcPr>
          <w:p w14:paraId="53F84F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全周最高仅46播，远低于同类账号均值，极可能处于系统限流或冷启动阶段</w:t>
            </w:r>
          </w:p>
        </w:tc>
      </w:tr>
      <w:tr w14:paraId="135F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7C4BA4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抖音 · 互动率</w:t>
            </w:r>
          </w:p>
        </w:tc>
        <w:tc>
          <w:tcPr>
            <w:tcW w:w="2268" w:type="dxa"/>
            <w:shd w:val="clear" w:color="auto" w:fill="FFFFFF"/>
          </w:tcPr>
          <w:p w14:paraId="458108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🔴 接近0</w:t>
            </w:r>
          </w:p>
        </w:tc>
        <w:tc>
          <w:tcPr>
            <w:tcW w:w="4819" w:type="dxa"/>
            <w:shd w:val="clear" w:color="auto" w:fill="FFFFFF"/>
          </w:tcPr>
          <w:p w14:paraId="76538A3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评论、分享几乎为0，账号权重低，建议检查账号健康状态</w:t>
            </w:r>
          </w:p>
        </w:tc>
      </w:tr>
      <w:tr w14:paraId="408DD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5F5"/>
          </w:tcPr>
          <w:p w14:paraId="0A78CA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视频号 · 播放量</w:t>
            </w:r>
          </w:p>
        </w:tc>
        <w:tc>
          <w:tcPr>
            <w:tcW w:w="2268" w:type="dxa"/>
            <w:shd w:val="clear" w:color="auto" w:fill="F5F5F5"/>
          </w:tcPr>
          <w:p w14:paraId="38469D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🟡 一般</w:t>
            </w:r>
          </w:p>
        </w:tc>
        <w:tc>
          <w:tcPr>
            <w:tcW w:w="4819" w:type="dxa"/>
            <w:shd w:val="clear" w:color="auto" w:fill="F5F5F5"/>
          </w:tcPr>
          <w:p w14:paraId="25B66B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单条最高685，处于正常起量阶段；低于200的视频需反思选题/发布时间</w:t>
            </w:r>
          </w:p>
        </w:tc>
      </w:tr>
      <w:tr w14:paraId="1E1D6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</w:tcPr>
          <w:p w14:paraId="2C8BF7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视频号 · 互动率</w:t>
            </w:r>
          </w:p>
        </w:tc>
        <w:tc>
          <w:tcPr>
            <w:tcW w:w="2268" w:type="dxa"/>
            <w:shd w:val="clear" w:color="auto" w:fill="FFFFFF"/>
          </w:tcPr>
          <w:p w14:paraId="501982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🟢 较好</w:t>
            </w:r>
          </w:p>
        </w:tc>
        <w:tc>
          <w:tcPr>
            <w:tcW w:w="4819" w:type="dxa"/>
            <w:shd w:val="clear" w:color="auto" w:fill="FFFFFF"/>
          </w:tcPr>
          <w:p w14:paraId="6EC713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完播率17-25%，分享量最高8，表现优于行业基准，内容有传播力</w:t>
            </w:r>
          </w:p>
        </w:tc>
      </w:tr>
    </w:tbl>
    <w:p w14:paraId="48E56564"/>
    <w:p w14:paraId="50F17F36">
      <w:pPr>
        <w:pBdr>
          <w:bottom w:val="single" w:color="2E75B6" w:sz="6" w:space="1"/>
        </w:pBdr>
        <w:spacing w:before="240" w:after="100"/>
      </w:pPr>
      <w:r>
        <w:rPr>
          <w:rFonts w:ascii="微软雅黑" w:hAnsi="微软雅黑" w:eastAsia="微软雅黑"/>
          <w:b/>
          <w:color w:val="1A3A5C"/>
          <w:sz w:val="26"/>
        </w:rPr>
        <w:t>五、优化建议（下周执行）</w:t>
      </w:r>
    </w:p>
    <w:p w14:paraId="3D1CE1C1">
      <w:pPr>
        <w:spacing w:before="120" w:after="40"/>
      </w:pPr>
      <w:r>
        <w:rPr>
          <w:rFonts w:ascii="微软雅黑" w:hAnsi="微软雅黑" w:eastAsia="微软雅黑"/>
          <w:b/>
          <w:color w:val="2E75B6"/>
          <w:sz w:val="22"/>
        </w:rPr>
        <w:t>【抖音】</w:t>
      </w:r>
    </w:p>
    <w:p w14:paraId="4DCE00CD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【优先排查】检查账号是否存在违规警告或限流标记，登录抖音创作者中心查看账号健康度</w:t>
      </w:r>
    </w:p>
    <w:p w14:paraId="08223B54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【内容升级】视频前3秒加强"钩子"设计（如悬念提问、反常识开场），提升5s完播率</w:t>
      </w:r>
    </w:p>
    <w:p w14:paraId="28F7A9BB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【发布时间】</w:t>
      </w:r>
      <w:r>
        <w:rPr>
          <w:rFonts w:ascii="微软雅黑" w:hAnsi="微软雅黑" w:eastAsia="微软雅黑"/>
          <w:color w:val="C0504D" w:themeColor="accent2"/>
          <w:sz w:val="20"/>
          <w14:textFill>
            <w14:solidFill>
              <w14:schemeClr w14:val="accent2"/>
            </w14:solidFill>
          </w14:textFill>
        </w:rPr>
        <w:t>建议集中在早7-9点或晚8-10点发布</w:t>
      </w:r>
      <w:r>
        <w:rPr>
          <w:rFonts w:ascii="微软雅黑" w:hAnsi="微软雅黑" w:eastAsia="微软雅黑"/>
          <w:sz w:val="20"/>
        </w:rPr>
        <w:t>，避开流量低谷时段</w:t>
      </w:r>
    </w:p>
    <w:p w14:paraId="68C9D43C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【互动引导】视频结尾增加明确引导语（"关注收藏不迷路"），提升互动数据</w:t>
      </w:r>
    </w:p>
    <w:p w14:paraId="68B2345C">
      <w:pPr>
        <w:spacing w:before="120" w:after="40"/>
      </w:pPr>
      <w:r>
        <w:rPr>
          <w:rFonts w:ascii="微软雅黑" w:hAnsi="微软雅黑" w:eastAsia="微软雅黑"/>
          <w:b/>
          <w:color w:val="07A07E"/>
          <w:sz w:val="22"/>
        </w:rPr>
        <w:t>【视频号】</w:t>
      </w:r>
    </w:p>
    <w:p w14:paraId="77E55BED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【复制爆款】《冷泡茶教程》类型（教程/干货/解决问题）表现最优，下周加大此类选题比重</w:t>
      </w:r>
    </w:p>
    <w:p w14:paraId="2014F57F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【完播率提升】视频时长控制在60-90秒内，减少"过长导致中途划走"的流失</w:t>
      </w:r>
    </w:p>
    <w:p w14:paraId="169B6CDD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【分享裂变】</w:t>
      </w:r>
      <w:r>
        <w:rPr>
          <w:rFonts w:ascii="微软雅黑" w:hAnsi="微软雅黑" w:eastAsia="微软雅黑"/>
          <w:color w:val="C0504D" w:themeColor="accent2"/>
          <w:sz w:val="20"/>
          <w14:textFill>
            <w14:solidFill>
              <w14:schemeClr w14:val="accent2"/>
            </w14:solidFill>
          </w14:textFill>
        </w:rPr>
        <w:t>在视频末尾增加"分享给爱喝茶的朋友"引导</w:t>
      </w:r>
      <w:r>
        <w:rPr>
          <w:rFonts w:ascii="微软雅黑" w:hAnsi="微软雅黑" w:eastAsia="微软雅黑"/>
          <w:sz w:val="20"/>
        </w:rPr>
        <w:t>，激活分享数据</w:t>
      </w:r>
    </w:p>
    <w:p w14:paraId="71E74FF3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【发布节奏】建议每周保持3-5条稳定更新，维持算法推荐频次</w:t>
      </w:r>
    </w:p>
    <w:p w14:paraId="73C279D1">
      <w:pPr>
        <w:spacing w:before="120" w:after="40"/>
      </w:pPr>
      <w:r>
        <w:rPr>
          <w:rFonts w:ascii="微软雅黑" w:hAnsi="微软雅黑" w:eastAsia="微软雅黑"/>
          <w:b/>
          <w:color w:val="5B5EA6"/>
          <w:sz w:val="22"/>
        </w:rPr>
        <w:t>【共同】</w:t>
      </w:r>
    </w:p>
    <w:p w14:paraId="5C35B364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【内容复用】视频号表现好的视频（如冷泡茶），同步发布至抖音，降低制作成本</w:t>
      </w:r>
    </w:p>
    <w:p w14:paraId="5B58B0A8">
      <w:pPr>
        <w:pStyle w:val="16"/>
        <w:spacing w:before="30" w:after="30"/>
      </w:pPr>
      <w:r>
        <w:rPr>
          <w:rFonts w:ascii="微软雅黑" w:hAnsi="微软雅黑" w:eastAsia="微软雅黑"/>
          <w:sz w:val="20"/>
        </w:rPr>
        <w:t>【数据跟踪】建立每周数据台账，重点追踪完播率与分享量这两个核心增长指标</w:t>
      </w:r>
    </w:p>
    <w:p w14:paraId="1D8B4F66"/>
    <w:p w14:paraId="19372747">
      <w:pPr>
        <w:pBdr>
          <w:bottom w:val="single" w:color="BBBBBB" w:sz="4" w:space="1"/>
        </w:pBdr>
        <w:spacing w:before="120" w:after="0"/>
        <w:jc w:val="right"/>
      </w:pPr>
      <w:r>
        <w:rPr>
          <w:rFonts w:ascii="微软雅黑" w:hAnsi="微软雅黑" w:eastAsia="微软雅黑"/>
          <w:color w:val="999999"/>
          <w:sz w:val="18"/>
        </w:rPr>
        <w:t>报告生成时间：2026年5月11日   |   世纪茗家陈皮普洱 · 数据运营团队</w:t>
      </w:r>
    </w:p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60C973"/>
    <w:multiLevelType w:val="singleLevel"/>
    <w:tmpl w:val="C960C97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8D29CB"/>
    <w:rsid w:val="2305581A"/>
    <w:rsid w:val="3B584824"/>
    <w:rsid w:val="3F6C393F"/>
    <w:rsid w:val="4AD05DF9"/>
    <w:rsid w:val="55DF0EB7"/>
    <w:rsid w:val="59576FB6"/>
    <w:rsid w:val="714125CE"/>
    <w:rsid w:val="769D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1006</Words>
  <Characters>1115</Characters>
  <Lines>0</Lines>
  <Paragraphs>0</Paragraphs>
  <TotalTime>33</TotalTime>
  <ScaleCrop>false</ScaleCrop>
  <LinksUpToDate>false</LinksUpToDate>
  <CharactersWithSpaces>1168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世纪茗家福利官</cp:lastModifiedBy>
  <dcterms:modified xsi:type="dcterms:W3CDTF">2026-05-12T03:13:36Z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eyJoZGlkIjoiNDQ2NTYxOTAxYWEwNjUxODkyZTQ2ZTM4NGE4MTZjN2IiLCJ1c2VySWQiOiIxNTk0MjkyNzY5In0=</vt:lpwstr>
  </property>
  <property fmtid="{D5CDD505-2E9C-101B-9397-08002B2CF9AE}" pid="3" name="KSOProductBuildVer">
    <vt:lpwstr>2052-12.1.0.25865</vt:lpwstr>
  </property>
  <property fmtid="{D5CDD505-2E9C-101B-9397-08002B2CF9AE}" pid="4" name="ICV">
    <vt:lpwstr>E3A416638D3648119BD2C4F022985150_12</vt:lpwstr>
  </property>
</Properties>
</file>