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重新编译swoole，make之前为什么要使用make clean？</w:t>
      </w:r>
    </w:p>
    <w:p>
      <w:pPr>
        <w:rPr>
          <w:rFonts w:hint="eastAsia"/>
        </w:rPr>
      </w:pPr>
      <w:r>
        <w:rPr>
          <w:rFonts w:hint="eastAsia"/>
        </w:rPr>
        <w:t>或者说一个软件安装好后重新编译需要怎么操作？</w:t>
      </w:r>
    </w:p>
    <w:p>
      <w:pPr>
        <w:rPr>
          <w:rFonts w:hint="eastAsia"/>
        </w:rPr>
      </w:pPr>
      <w:r>
        <w:rPr>
          <w:rFonts w:hint="eastAsia"/>
        </w:rPr>
        <w:t>php --ri swoole命令为什么可以看到swoole的配置？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linux查看端口占用情况命令：netstat -anp | grep 端口号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aux | grep process.php命令是用来做什么的？</w:t>
      </w:r>
    </w:p>
    <w:p>
      <w:pPr>
        <w:rPr>
          <w:rFonts w:hint="eastAsia"/>
        </w:rPr>
      </w:pPr>
      <w:r>
        <w:rPr>
          <w:rFonts w:hint="eastAsia"/>
        </w:rPr>
        <w:t>ps aft | grep http_server命令 ，在视频6-2进程详解（下）的第06:17秒有使用到</w:t>
      </w:r>
    </w:p>
    <w:p>
      <w:pPr>
        <w:rPr>
          <w:rFonts w:hint="eastAsia"/>
        </w:rPr>
      </w:pPr>
      <w:r>
        <w:rPr>
          <w:rFonts w:hint="eastAsia"/>
        </w:rPr>
        <w:t>详细了解命令：pstree -p 进程pid （该命令可以看到进程的父子</w:t>
      </w:r>
      <w:bookmarkStart w:id="0" w:name="_GoBack"/>
      <w:bookmarkEnd w:id="0"/>
      <w:r>
        <w:rPr>
          <w:rFonts w:hint="eastAsia"/>
        </w:rPr>
        <w:t>关系）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4708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gzc0918</dc:creator>
  <cp:lastModifiedBy>gzc0918</cp:lastModifiedBy>
  <dcterms:modified xsi:type="dcterms:W3CDTF">2020-07-26T09:39:16Z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