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Css3主要通过transform、transform-orign属性来进行2d、3d效果的实现。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matrix方法包含6个参数，实现旋转、缩放、移动（平移）、倾斜功能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ascii="Consolas" w:hAnsi="Consolas" w:eastAsia="Consolas" w:cs="Consolas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transform: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matrix(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0.866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0.5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,-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0.5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0.866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08080"/>
                <w:spacing w:val="0"/>
                <w:sz w:val="21"/>
                <w:szCs w:val="21"/>
                <w:bdr w:val="none" w:color="auto" w:sz="0" w:space="0"/>
              </w:rPr>
              <w:t>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Css3中3d效果有很多方法，最常用的还是rotateX和rotateY两个方法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主要通过transform属性，并使用rotateX()、rotateY()两个方法来实现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transform: rotateX(180deg); /*在X轴中进行180度的3d旋转*/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808480"/>
                  <wp:effectExtent l="0" t="0" r="952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8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transform:rotateY(180deg);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685290"/>
                  <wp:effectExtent l="0" t="0" r="1016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css3过度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主要是使用transition属性来实现，transition是一个缩写属性，包含了过渡属性、过渡花费时间、过渡时间曲线、过渡效果何时开始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/*在鼠标移入div中时2秒内完成宽度的过渡*/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background:red;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width:100px;height:100px;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transition:width 2s;/*2秒内完成宽度过渡*/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div:hover{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width:200px;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Css动画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先使用keyframes来定义动画规则，使用animation等一系列属性来规定元素使用哪个定义的动画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width:100px;height:100px;background:red;position:relative;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animation: first-animation 5s; /*5秒内完成下方动画*/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@keyframes first-animation{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0% { left:0px; top:0px;}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25% { left:200px; top:0px;}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50% { left:200px; top:200px;}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75%{ left:0px: top:200px;}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100%{ left:0px; top:0px;}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多列属性可以将元素平均的分成指定列数，并可以设置每一列中的样式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98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Column-count:3; /*将元素分割成3列*/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Column-gap:40px; /*每列间隔40像素*/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column-rule-style:solid;/*边框线的样式，实线、虚线*/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Column-rule-color:red;/*边框线颜色*/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Column-rule-width:40px;/*边框线厚度*/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64150" cy="1265555"/>
                  <wp:effectExtent l="0" t="0" r="6350" b="444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column-wi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dth:100px; /*将元素平均的分割，每列100px*/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5A4A"/>
    <w:rsid w:val="05452788"/>
    <w:rsid w:val="14F36F3E"/>
    <w:rsid w:val="1C59593E"/>
    <w:rsid w:val="26C127D9"/>
    <w:rsid w:val="28E74A13"/>
    <w:rsid w:val="2CB6015E"/>
    <w:rsid w:val="2D83309D"/>
    <w:rsid w:val="2D9410C0"/>
    <w:rsid w:val="3C30039D"/>
    <w:rsid w:val="45566A5A"/>
    <w:rsid w:val="48975CFE"/>
    <w:rsid w:val="4A676F51"/>
    <w:rsid w:val="57D95B25"/>
    <w:rsid w:val="7081123E"/>
    <w:rsid w:val="7B74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gzc0918</dc:creator>
  <cp:lastModifiedBy>gzc0918</cp:lastModifiedBy>
  <dcterms:modified xsi:type="dcterms:W3CDTF">2020-04-24T16:09:29Z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