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A2990" w14:textId="77777777" w:rsidR="00C462E8" w:rsidRDefault="00C462E8" w:rsidP="00C462E8">
      <w:pPr>
        <w:spacing w:after="128" w:line="256" w:lineRule="auto"/>
        <w:ind w:left="350" w:right="421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МИНИСТЕРСТВО НАУКИ И ВЫСШЕГО ОБРАЗОВАНИЯ  </w:t>
      </w:r>
    </w:p>
    <w:p w14:paraId="037933D6" w14:textId="77777777" w:rsidR="00C462E8" w:rsidRDefault="00C462E8" w:rsidP="00C462E8">
      <w:pPr>
        <w:spacing w:after="66" w:line="256" w:lineRule="auto"/>
        <w:ind w:left="350" w:right="420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РОССИЙСКОЙ ФЕДЕРАЦИИ </w:t>
      </w:r>
    </w:p>
    <w:p w14:paraId="5BC646E6" w14:textId="77777777" w:rsidR="00C462E8" w:rsidRDefault="00C462E8" w:rsidP="00C462E8">
      <w:pPr>
        <w:spacing w:after="678" w:line="348" w:lineRule="auto"/>
        <w:ind w:left="350" w:right="423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609ABB32" w14:textId="77777777" w:rsidR="00C462E8" w:rsidRDefault="00C462E8" w:rsidP="00C462E8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>
        <w:rPr>
          <w:lang w:val="ru-RU"/>
        </w:rPr>
        <w:t>Институт информатики и кибернетики</w:t>
      </w:r>
    </w:p>
    <w:p w14:paraId="2B0C5E9B" w14:textId="77777777" w:rsidR="00C462E8" w:rsidRDefault="00C462E8" w:rsidP="00C462E8">
      <w:pPr>
        <w:spacing w:after="55" w:line="240" w:lineRule="auto"/>
        <w:ind w:left="1560"/>
        <w:rPr>
          <w:lang w:val="ru-RU"/>
        </w:rPr>
      </w:pPr>
    </w:p>
    <w:p w14:paraId="14963A4D" w14:textId="77777777" w:rsidR="00C462E8" w:rsidRDefault="00C462E8" w:rsidP="00C462E8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>
        <w:rPr>
          <w:lang w:val="ru-RU"/>
        </w:rPr>
        <w:t>Кафедра информационных систем и технологий</w:t>
      </w:r>
    </w:p>
    <w:p w14:paraId="62475537" w14:textId="77777777" w:rsidR="00C462E8" w:rsidRDefault="00C462E8" w:rsidP="00C462E8">
      <w:pPr>
        <w:spacing w:line="240" w:lineRule="auto"/>
        <w:rPr>
          <w:lang w:val="ru-RU"/>
        </w:rPr>
      </w:pPr>
    </w:p>
    <w:p w14:paraId="659D167D" w14:textId="77777777" w:rsidR="00C462E8" w:rsidRDefault="00C462E8" w:rsidP="00C462E8">
      <w:pPr>
        <w:spacing w:after="178" w:line="256" w:lineRule="auto"/>
        <w:ind w:left="350" w:right="418"/>
        <w:jc w:val="center"/>
        <w:rPr>
          <w:lang w:val="ru-RU"/>
        </w:rPr>
      </w:pPr>
    </w:p>
    <w:p w14:paraId="5674AEBF" w14:textId="77777777" w:rsidR="00C462E8" w:rsidRDefault="00C462E8" w:rsidP="00C462E8">
      <w:pPr>
        <w:spacing w:after="178" w:line="256" w:lineRule="auto"/>
        <w:ind w:left="350" w:right="418"/>
        <w:jc w:val="center"/>
        <w:rPr>
          <w:lang w:val="ru-RU"/>
        </w:rPr>
      </w:pPr>
      <w:r>
        <w:rPr>
          <w:lang w:val="ru-RU"/>
        </w:rPr>
        <w:t xml:space="preserve">КУРСОВОЙ ПРОЕКТ ПО ДИСЦИПЛИНЕ </w:t>
      </w:r>
    </w:p>
    <w:p w14:paraId="5560C075" w14:textId="77777777" w:rsidR="00C462E8" w:rsidRDefault="00C462E8" w:rsidP="00C462E8">
      <w:pPr>
        <w:spacing w:line="751" w:lineRule="auto"/>
        <w:ind w:left="1518" w:right="1516"/>
        <w:jc w:val="center"/>
        <w:rPr>
          <w:lang w:val="ru-RU"/>
        </w:rPr>
      </w:pPr>
      <w:r>
        <w:rPr>
          <w:lang w:val="ru-RU"/>
        </w:rPr>
        <w:t xml:space="preserve">«Разработка </w:t>
      </w:r>
      <w:r>
        <w:t>WEB</w:t>
      </w:r>
      <w:r>
        <w:rPr>
          <w:lang w:val="ru-RU"/>
        </w:rPr>
        <w:t xml:space="preserve">-приложений» </w:t>
      </w:r>
    </w:p>
    <w:p w14:paraId="7BC437FE" w14:textId="77777777" w:rsidR="00C462E8" w:rsidRDefault="00C462E8" w:rsidP="00C462E8">
      <w:pPr>
        <w:spacing w:line="751" w:lineRule="auto"/>
        <w:ind w:left="1518" w:right="1516"/>
        <w:jc w:val="center"/>
        <w:rPr>
          <w:lang w:val="ru-RU"/>
        </w:rPr>
      </w:pPr>
      <w:r>
        <w:rPr>
          <w:lang w:val="ru-RU"/>
        </w:rPr>
        <w:t xml:space="preserve">ПОЯСНИТЕЛЬНАЯ ЗАПИСКА </w:t>
      </w:r>
    </w:p>
    <w:p w14:paraId="31A51644" w14:textId="392C2911" w:rsidR="00C462E8" w:rsidRPr="005458CE" w:rsidRDefault="00C462E8" w:rsidP="00C462E8">
      <w:pPr>
        <w:jc w:val="center"/>
        <w:rPr>
          <w:color w:val="000000" w:themeColor="text1"/>
          <w:lang w:val="ru-RU"/>
        </w:rPr>
      </w:pPr>
      <w:r w:rsidRPr="005458CE">
        <w:rPr>
          <w:color w:val="000000" w:themeColor="text1"/>
          <w:lang w:val="ru-RU"/>
        </w:rPr>
        <w:t>«</w:t>
      </w:r>
      <w:r w:rsidR="004A4702" w:rsidRPr="005458CE">
        <w:rPr>
          <w:color w:val="000000" w:themeColor="text1"/>
          <w:szCs w:val="28"/>
          <w:lang w:val="ru-RU"/>
        </w:rPr>
        <w:t>АВТОМАТИЗИРОВАННАЯ</w:t>
      </w:r>
      <w:r w:rsidR="004A4702" w:rsidRPr="005458CE">
        <w:rPr>
          <w:color w:val="000000" w:themeColor="text1"/>
          <w:spacing w:val="1"/>
          <w:szCs w:val="28"/>
          <w:lang w:val="ru-RU"/>
        </w:rPr>
        <w:t xml:space="preserve"> </w:t>
      </w:r>
      <w:r w:rsidR="004A4702" w:rsidRPr="005458CE">
        <w:rPr>
          <w:color w:val="000000" w:themeColor="text1"/>
          <w:spacing w:val="-1"/>
          <w:szCs w:val="28"/>
          <w:lang w:val="ru-RU"/>
        </w:rPr>
        <w:t xml:space="preserve">ИНФОРМАЦИОННАЯ </w:t>
      </w:r>
      <w:r w:rsidR="004A4702" w:rsidRPr="005458CE">
        <w:rPr>
          <w:color w:val="000000" w:themeColor="text1"/>
          <w:szCs w:val="28"/>
          <w:lang w:val="ru-RU"/>
        </w:rPr>
        <w:t xml:space="preserve">СИСТЕМА </w:t>
      </w:r>
      <w:r w:rsidR="00686912">
        <w:rPr>
          <w:color w:val="000000" w:themeColor="text1"/>
          <w:szCs w:val="28"/>
          <w:lang w:val="ru-RU"/>
        </w:rPr>
        <w:t>СЕТИ РЕСТОРАНОВ</w:t>
      </w:r>
      <w:r w:rsidRPr="005458CE">
        <w:rPr>
          <w:color w:val="000000" w:themeColor="text1"/>
          <w:lang w:val="ru-RU"/>
        </w:rPr>
        <w:t>»</w:t>
      </w:r>
    </w:p>
    <w:p w14:paraId="25540672" w14:textId="77777777" w:rsidR="00C462E8" w:rsidRDefault="00C462E8" w:rsidP="00C462E8">
      <w:pPr>
        <w:jc w:val="center"/>
        <w:rPr>
          <w:lang w:val="ru-RU"/>
        </w:rPr>
      </w:pPr>
    </w:p>
    <w:p w14:paraId="238811CB" w14:textId="77777777" w:rsidR="00C462E8" w:rsidRDefault="00C462E8" w:rsidP="00C462E8">
      <w:pPr>
        <w:jc w:val="center"/>
        <w:rPr>
          <w:lang w:val="ru-RU"/>
        </w:rPr>
      </w:pPr>
    </w:p>
    <w:p w14:paraId="361F4C13" w14:textId="5F281BAF" w:rsidR="00C462E8" w:rsidRPr="00686912" w:rsidRDefault="00C462E8" w:rsidP="00C462E8">
      <w:pPr>
        <w:jc w:val="center"/>
        <w:rPr>
          <w:lang w:val="ru-RU"/>
        </w:rPr>
      </w:pPr>
      <w:r>
        <w:rPr>
          <w:lang w:val="ru-RU"/>
        </w:rPr>
        <w:t xml:space="preserve">Обучающийся </w:t>
      </w:r>
      <w:r w:rsidRPr="00C462E8">
        <w:rPr>
          <w:color w:val="000000" w:themeColor="text1"/>
          <w:lang w:val="ru-RU"/>
        </w:rPr>
        <w:t>_______________________________________</w:t>
      </w:r>
      <w:r w:rsidR="00686912">
        <w:rPr>
          <w:color w:val="000000" w:themeColor="text1"/>
          <w:lang w:val="ru-RU"/>
        </w:rPr>
        <w:t>_</w:t>
      </w:r>
      <w:r w:rsidRPr="00C462E8">
        <w:rPr>
          <w:color w:val="000000" w:themeColor="text1"/>
          <w:lang w:val="ru-RU"/>
        </w:rPr>
        <w:t xml:space="preserve">_ </w:t>
      </w:r>
      <w:r w:rsidR="00686912">
        <w:rPr>
          <w:color w:val="000000" w:themeColor="text1"/>
          <w:lang w:val="ru-RU"/>
        </w:rPr>
        <w:t>К</w:t>
      </w:r>
      <w:r w:rsidRPr="00C462E8">
        <w:rPr>
          <w:color w:val="000000" w:themeColor="text1"/>
          <w:lang w:val="ru-RU"/>
        </w:rPr>
        <w:t>.</w:t>
      </w:r>
      <w:r w:rsidR="00686912">
        <w:rPr>
          <w:color w:val="000000" w:themeColor="text1"/>
          <w:lang w:val="ru-RU"/>
        </w:rPr>
        <w:t>Э</w:t>
      </w:r>
      <w:r w:rsidRPr="00C462E8">
        <w:rPr>
          <w:color w:val="000000" w:themeColor="text1"/>
          <w:lang w:val="ru-RU"/>
        </w:rPr>
        <w:t xml:space="preserve">. </w:t>
      </w:r>
      <w:r w:rsidR="00686912">
        <w:rPr>
          <w:lang w:val="ru-RU"/>
        </w:rPr>
        <w:t>Васильев</w:t>
      </w:r>
    </w:p>
    <w:p w14:paraId="69B638A3" w14:textId="77777777" w:rsidR="00C462E8" w:rsidRDefault="00C462E8" w:rsidP="00C462E8">
      <w:pPr>
        <w:spacing w:after="507"/>
        <w:ind w:left="2558" w:right="2198"/>
        <w:jc w:val="center"/>
        <w:rPr>
          <w:lang w:val="ru-RU"/>
        </w:rPr>
      </w:pPr>
      <w:r>
        <w:rPr>
          <w:i/>
          <w:sz w:val="16"/>
          <w:lang w:val="ru-RU"/>
        </w:rPr>
        <w:t>(подпись)</w:t>
      </w:r>
    </w:p>
    <w:p w14:paraId="0EA7A6DA" w14:textId="77777777" w:rsidR="00C462E8" w:rsidRDefault="00C462E8" w:rsidP="00C462E8">
      <w:pPr>
        <w:tabs>
          <w:tab w:val="center" w:pos="7724"/>
        </w:tabs>
        <w:rPr>
          <w:lang w:val="ru-RU"/>
        </w:rPr>
      </w:pPr>
      <w:r>
        <w:rPr>
          <w:lang w:val="ru-RU"/>
        </w:rPr>
        <w:t xml:space="preserve">Руководитель работы___________________________________ </w:t>
      </w:r>
      <w:r>
        <w:rPr>
          <w:lang w:val="ru-RU"/>
        </w:rPr>
        <w:tab/>
        <w:t xml:space="preserve">И.В. Лёзина </w:t>
      </w:r>
    </w:p>
    <w:p w14:paraId="50B8A04F" w14:textId="77777777" w:rsidR="00C462E8" w:rsidRDefault="00C462E8" w:rsidP="00C462E8">
      <w:pPr>
        <w:ind w:left="2557" w:right="2308"/>
        <w:jc w:val="center"/>
        <w:rPr>
          <w:lang w:val="ru-RU"/>
        </w:rPr>
      </w:pPr>
      <w:r>
        <w:rPr>
          <w:i/>
          <w:sz w:val="16"/>
          <w:lang w:val="ru-RU"/>
        </w:rPr>
        <w:t>(подпись)</w:t>
      </w:r>
    </w:p>
    <w:p w14:paraId="55EAC97E" w14:textId="77777777" w:rsidR="00C462E8" w:rsidRDefault="00C462E8" w:rsidP="00C462E8">
      <w:pPr>
        <w:spacing w:line="240" w:lineRule="auto"/>
        <w:rPr>
          <w:lang w:val="ru-RU"/>
        </w:rPr>
      </w:pPr>
    </w:p>
    <w:p w14:paraId="2B40DBF6" w14:textId="77777777" w:rsidR="00C462E8" w:rsidRDefault="00C462E8" w:rsidP="00C462E8">
      <w:pPr>
        <w:spacing w:line="240" w:lineRule="auto"/>
        <w:rPr>
          <w:lang w:val="ru-RU"/>
        </w:rPr>
      </w:pPr>
    </w:p>
    <w:p w14:paraId="72434980" w14:textId="22813432" w:rsidR="00C462E8" w:rsidRDefault="00C462E8" w:rsidP="00C462E8">
      <w:pPr>
        <w:spacing w:line="240" w:lineRule="auto"/>
        <w:rPr>
          <w:lang w:val="ru-RU"/>
        </w:rPr>
      </w:pPr>
    </w:p>
    <w:p w14:paraId="1A67AB3D" w14:textId="77777777" w:rsidR="00C462E8" w:rsidRDefault="00C462E8" w:rsidP="00C462E8">
      <w:pPr>
        <w:spacing w:line="240" w:lineRule="auto"/>
        <w:rPr>
          <w:lang w:val="ru-RU"/>
        </w:rPr>
      </w:pPr>
    </w:p>
    <w:p w14:paraId="162100D4" w14:textId="77777777" w:rsidR="00C462E8" w:rsidRDefault="00C462E8" w:rsidP="00C462E8">
      <w:pPr>
        <w:spacing w:line="240" w:lineRule="auto"/>
        <w:rPr>
          <w:lang w:val="ru-RU"/>
        </w:rPr>
      </w:pPr>
      <w:r>
        <w:rPr>
          <w:lang w:val="ru-RU"/>
        </w:rPr>
        <w:t>Оценка ______________</w:t>
      </w:r>
    </w:p>
    <w:p w14:paraId="0B298B4D" w14:textId="77777777" w:rsidR="00C462E8" w:rsidRDefault="00C462E8" w:rsidP="00C462E8">
      <w:pPr>
        <w:spacing w:line="240" w:lineRule="auto"/>
        <w:rPr>
          <w:lang w:val="ru-RU"/>
        </w:rPr>
      </w:pPr>
    </w:p>
    <w:p w14:paraId="53D1CAFC" w14:textId="77777777" w:rsidR="00C462E8" w:rsidRDefault="00C462E8" w:rsidP="00C462E8">
      <w:pPr>
        <w:spacing w:line="240" w:lineRule="auto"/>
        <w:rPr>
          <w:lang w:val="ru-RU"/>
        </w:rPr>
      </w:pPr>
    </w:p>
    <w:p w14:paraId="3265005C" w14:textId="77777777" w:rsidR="00C462E8" w:rsidRDefault="00C462E8" w:rsidP="00C462E8">
      <w:pPr>
        <w:spacing w:line="240" w:lineRule="auto"/>
        <w:rPr>
          <w:lang w:val="ru-RU"/>
        </w:rPr>
      </w:pPr>
    </w:p>
    <w:p w14:paraId="2BE61731" w14:textId="77777777" w:rsidR="00AE61B5" w:rsidRDefault="00C462E8" w:rsidP="00AE61B5">
      <w:pPr>
        <w:spacing w:line="240" w:lineRule="auto"/>
        <w:jc w:val="center"/>
        <w:rPr>
          <w:lang w:val="ru-RU"/>
        </w:rPr>
      </w:pPr>
      <w:r>
        <w:rPr>
          <w:lang w:val="ru-RU"/>
        </w:rPr>
        <w:t>Самара 2026</w:t>
      </w:r>
    </w:p>
    <w:p w14:paraId="6F366ED4" w14:textId="77777777" w:rsidR="00AE61B5" w:rsidRDefault="00AE61B5" w:rsidP="00AE61B5">
      <w:pPr>
        <w:spacing w:line="240" w:lineRule="auto"/>
        <w:jc w:val="center"/>
        <w:rPr>
          <w:lang w:val="ru-RU"/>
        </w:rPr>
      </w:pPr>
    </w:p>
    <w:p w14:paraId="2E533584" w14:textId="77777777" w:rsidR="00AE61B5" w:rsidRDefault="00AE61B5" w:rsidP="00AE61B5">
      <w:pPr>
        <w:spacing w:line="240" w:lineRule="auto"/>
        <w:jc w:val="center"/>
        <w:rPr>
          <w:lang w:val="ru-RU"/>
        </w:rPr>
      </w:pPr>
    </w:p>
    <w:p w14:paraId="223127A9" w14:textId="77777777" w:rsidR="00AE61B5" w:rsidRDefault="00AE61B5" w:rsidP="00AE61B5">
      <w:pPr>
        <w:spacing w:line="240" w:lineRule="auto"/>
        <w:jc w:val="center"/>
        <w:rPr>
          <w:lang w:val="ru-RU"/>
        </w:rPr>
      </w:pPr>
    </w:p>
    <w:p w14:paraId="73867CD1" w14:textId="4938C6D8" w:rsidR="00C462E8" w:rsidRDefault="00C462E8" w:rsidP="00AE61B5">
      <w:pPr>
        <w:spacing w:line="240" w:lineRule="auto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МИНИСТЕРСТВО НАУКИ И ВЫСШЕГО ОБРАЗОВАНИЯ  </w:t>
      </w:r>
    </w:p>
    <w:p w14:paraId="096F664D" w14:textId="77777777" w:rsidR="00C462E8" w:rsidRDefault="00C462E8" w:rsidP="00C462E8">
      <w:pPr>
        <w:spacing w:after="66" w:line="256" w:lineRule="auto"/>
        <w:ind w:left="350" w:right="420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РОССИЙСКОЙ ФЕДЕРАЦИИ </w:t>
      </w:r>
    </w:p>
    <w:p w14:paraId="11B43B91" w14:textId="77777777" w:rsidR="00C462E8" w:rsidRDefault="00C462E8" w:rsidP="00C462E8">
      <w:pPr>
        <w:spacing w:after="240"/>
        <w:ind w:left="352" w:right="425"/>
        <w:jc w:val="center"/>
        <w:rPr>
          <w:sz w:val="24"/>
          <w:lang w:val="ru-RU"/>
        </w:rPr>
      </w:pPr>
      <w:r>
        <w:rPr>
          <w:sz w:val="24"/>
          <w:lang w:val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 (Самарский университет) </w:t>
      </w:r>
    </w:p>
    <w:p w14:paraId="4A5DE7DE" w14:textId="77777777" w:rsidR="00C462E8" w:rsidRDefault="00C462E8" w:rsidP="00C462E8">
      <w:pPr>
        <w:tabs>
          <w:tab w:val="left" w:pos="3420"/>
          <w:tab w:val="left" w:pos="9000"/>
        </w:tabs>
        <w:jc w:val="center"/>
        <w:rPr>
          <w:sz w:val="24"/>
          <w:szCs w:val="28"/>
          <w:lang w:val="ru-RU"/>
        </w:rPr>
      </w:pPr>
    </w:p>
    <w:p w14:paraId="0F950059" w14:textId="77777777" w:rsidR="00C462E8" w:rsidRDefault="00C462E8" w:rsidP="00C462E8">
      <w:pPr>
        <w:tabs>
          <w:tab w:val="center" w:pos="4150"/>
        </w:tabs>
        <w:spacing w:line="240" w:lineRule="auto"/>
        <w:ind w:left="-15"/>
        <w:jc w:val="center"/>
        <w:rPr>
          <w:lang w:val="ru-RU"/>
        </w:rPr>
      </w:pPr>
      <w:r>
        <w:rPr>
          <w:lang w:val="ru-RU"/>
        </w:rPr>
        <w:t>Институт информатики и кибернетики</w:t>
      </w:r>
    </w:p>
    <w:p w14:paraId="623B21DC" w14:textId="77777777" w:rsidR="00C462E8" w:rsidRDefault="00C462E8" w:rsidP="00C462E8">
      <w:pPr>
        <w:spacing w:after="55" w:line="240" w:lineRule="auto"/>
        <w:ind w:left="1560"/>
        <w:rPr>
          <w:lang w:val="ru-RU"/>
        </w:rPr>
      </w:pPr>
    </w:p>
    <w:p w14:paraId="118ED25C" w14:textId="77777777" w:rsidR="00C462E8" w:rsidRDefault="00C462E8" w:rsidP="00C462E8">
      <w:pPr>
        <w:tabs>
          <w:tab w:val="center" w:pos="4009"/>
        </w:tabs>
        <w:spacing w:line="240" w:lineRule="auto"/>
        <w:ind w:left="-17"/>
        <w:jc w:val="center"/>
        <w:rPr>
          <w:lang w:val="ru-RU"/>
        </w:rPr>
      </w:pPr>
      <w:r>
        <w:rPr>
          <w:lang w:val="ru-RU"/>
        </w:rPr>
        <w:t>Кафедра информационных систем и технологий</w:t>
      </w:r>
    </w:p>
    <w:p w14:paraId="2F28DA4E" w14:textId="77777777" w:rsidR="00C462E8" w:rsidRDefault="00C462E8" w:rsidP="00C462E8">
      <w:pPr>
        <w:pStyle w:val="a3"/>
        <w:keepNext/>
        <w:spacing w:before="240"/>
        <w:ind w:firstLine="0"/>
        <w:outlineLvl w:val="0"/>
        <w:rPr>
          <w:b/>
          <w:szCs w:val="28"/>
        </w:rPr>
      </w:pPr>
    </w:p>
    <w:p w14:paraId="4D4BB5BB" w14:textId="77777777" w:rsidR="00C462E8" w:rsidRDefault="00C462E8" w:rsidP="00C462E8">
      <w:pPr>
        <w:pStyle w:val="a3"/>
        <w:keepNext/>
        <w:spacing w:before="240"/>
        <w:ind w:firstLine="0"/>
        <w:outlineLvl w:val="0"/>
        <w:rPr>
          <w:b/>
          <w:szCs w:val="28"/>
        </w:rPr>
      </w:pPr>
    </w:p>
    <w:p w14:paraId="6C87A724" w14:textId="77777777" w:rsidR="00C462E8" w:rsidRDefault="00C462E8" w:rsidP="00C462E8">
      <w:pPr>
        <w:pStyle w:val="a3"/>
        <w:keepNext/>
        <w:spacing w:before="240"/>
        <w:ind w:firstLine="0"/>
        <w:outlineLvl w:val="0"/>
        <w:rPr>
          <w:b/>
          <w:szCs w:val="28"/>
        </w:rPr>
      </w:pPr>
      <w:bookmarkStart w:id="0" w:name="_Toc219657465"/>
      <w:r>
        <w:rPr>
          <w:b/>
          <w:szCs w:val="28"/>
        </w:rPr>
        <w:t>ЗАДАНИЕ НА КУРСОВОЙ ПРОЕКТ</w:t>
      </w:r>
      <w:bookmarkEnd w:id="0"/>
    </w:p>
    <w:p w14:paraId="2B23F29C" w14:textId="71143D63" w:rsidR="00C462E8" w:rsidRDefault="00C462E8" w:rsidP="00C462E8">
      <w:pPr>
        <w:pStyle w:val="a3"/>
        <w:keepNext/>
        <w:ind w:left="2160" w:hanging="2160"/>
        <w:jc w:val="left"/>
        <w:outlineLvl w:val="0"/>
        <w:rPr>
          <w:szCs w:val="28"/>
        </w:rPr>
      </w:pPr>
      <w:bookmarkStart w:id="1" w:name="_Toc219657466"/>
      <w:r>
        <w:rPr>
          <w:szCs w:val="28"/>
        </w:rPr>
        <w:t xml:space="preserve">Обучающемуся </w:t>
      </w:r>
      <w:r w:rsidR="00686912">
        <w:rPr>
          <w:color w:val="000000" w:themeColor="text1"/>
          <w:szCs w:val="28"/>
        </w:rPr>
        <w:t>Васильеву Константину Эдуардовичу</w:t>
      </w:r>
      <w:r w:rsidRPr="00C462E8">
        <w:rPr>
          <w:color w:val="000000" w:themeColor="text1"/>
          <w:szCs w:val="28"/>
        </w:rPr>
        <w:t xml:space="preserve"> </w:t>
      </w:r>
      <w:r>
        <w:rPr>
          <w:szCs w:val="28"/>
        </w:rPr>
        <w:t>группы 6596-090301</w:t>
      </w:r>
      <w:r>
        <w:rPr>
          <w:szCs w:val="28"/>
          <w:lang w:val="en-US"/>
        </w:rPr>
        <w:t>Z</w:t>
      </w:r>
      <w:bookmarkEnd w:id="1"/>
    </w:p>
    <w:p w14:paraId="1D1F1F1E" w14:textId="565722F8" w:rsidR="00C462E8" w:rsidRPr="00C462E8" w:rsidRDefault="00C462E8" w:rsidP="00C462E8">
      <w:pPr>
        <w:pStyle w:val="a3"/>
        <w:keepNext/>
        <w:ind w:firstLine="0"/>
        <w:jc w:val="left"/>
        <w:outlineLvl w:val="0"/>
        <w:rPr>
          <w:szCs w:val="28"/>
          <w:u w:val="single"/>
        </w:rPr>
      </w:pPr>
      <w:bookmarkStart w:id="2" w:name="_Toc219657467"/>
      <w:r w:rsidRPr="005458CE">
        <w:rPr>
          <w:color w:val="000000" w:themeColor="text1"/>
          <w:szCs w:val="28"/>
        </w:rPr>
        <w:t xml:space="preserve">Тема проекта: </w:t>
      </w:r>
      <w:r w:rsidR="004A4702" w:rsidRPr="00A179A6">
        <w:rPr>
          <w:color w:val="000000" w:themeColor="text1"/>
          <w:szCs w:val="28"/>
          <w:u w:val="single"/>
        </w:rPr>
        <w:t>Автоматизированная</w:t>
      </w:r>
      <w:r w:rsidR="004A4702" w:rsidRPr="00A179A6">
        <w:rPr>
          <w:color w:val="000000" w:themeColor="text1"/>
          <w:spacing w:val="1"/>
          <w:szCs w:val="28"/>
          <w:u w:val="single"/>
        </w:rPr>
        <w:t xml:space="preserve"> </w:t>
      </w:r>
      <w:r w:rsidR="004A4702" w:rsidRPr="00A179A6">
        <w:rPr>
          <w:color w:val="000000" w:themeColor="text1"/>
          <w:spacing w:val="-1"/>
          <w:szCs w:val="28"/>
          <w:u w:val="single"/>
        </w:rPr>
        <w:t xml:space="preserve">информационная </w:t>
      </w:r>
      <w:bookmarkEnd w:id="2"/>
      <w:r w:rsidR="00A179A6">
        <w:rPr>
          <w:color w:val="000000" w:themeColor="text1"/>
          <w:spacing w:val="-1"/>
          <w:szCs w:val="28"/>
          <w:u w:val="single"/>
        </w:rPr>
        <w:t xml:space="preserve">система </w:t>
      </w:r>
      <w:r w:rsidR="00A179A6" w:rsidRPr="00A179A6">
        <w:rPr>
          <w:color w:val="000000" w:themeColor="text1"/>
          <w:szCs w:val="28"/>
          <w:u w:val="single"/>
        </w:rPr>
        <w:t>сети ресторанов</w:t>
      </w:r>
    </w:p>
    <w:tbl>
      <w:tblPr>
        <w:tblStyle w:val="TableNormal"/>
        <w:tblW w:w="970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98"/>
        <w:gridCol w:w="3827"/>
        <w:gridCol w:w="2980"/>
      </w:tblGrid>
      <w:tr w:rsidR="00C462E8" w14:paraId="79D9F6AF" w14:textId="77777777" w:rsidTr="00C462E8">
        <w:trPr>
          <w:trHeight w:val="1103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F99093" w14:textId="77777777" w:rsidR="00C462E8" w:rsidRPr="00C462E8" w:rsidRDefault="00C462E8">
            <w:pPr>
              <w:pStyle w:val="TableParagraph"/>
              <w:ind w:left="153" w:right="110"/>
              <w:jc w:val="center"/>
              <w:rPr>
                <w:sz w:val="24"/>
                <w:szCs w:val="28"/>
              </w:rPr>
            </w:pPr>
            <w:r w:rsidRPr="00C462E8">
              <w:rPr>
                <w:spacing w:val="-1"/>
                <w:sz w:val="24"/>
                <w:szCs w:val="28"/>
              </w:rPr>
              <w:t>Планируемые</w:t>
            </w:r>
            <w:r w:rsidRPr="00C462E8">
              <w:rPr>
                <w:spacing w:val="-12"/>
                <w:sz w:val="24"/>
                <w:szCs w:val="28"/>
              </w:rPr>
              <w:t xml:space="preserve"> </w:t>
            </w:r>
            <w:r w:rsidRPr="00C462E8">
              <w:rPr>
                <w:spacing w:val="-1"/>
                <w:sz w:val="24"/>
                <w:szCs w:val="28"/>
              </w:rPr>
              <w:t>результа</w:t>
            </w:r>
            <w:r w:rsidRPr="00C462E8">
              <w:rPr>
                <w:spacing w:val="-57"/>
                <w:sz w:val="24"/>
                <w:szCs w:val="28"/>
              </w:rPr>
              <w:t xml:space="preserve"> </w:t>
            </w:r>
            <w:r w:rsidRPr="00C462E8">
              <w:rPr>
                <w:sz w:val="24"/>
                <w:szCs w:val="28"/>
              </w:rPr>
              <w:t>ты освоения образовательной</w:t>
            </w:r>
            <w:r w:rsidRPr="00C462E8">
              <w:rPr>
                <w:spacing w:val="-3"/>
                <w:sz w:val="24"/>
                <w:szCs w:val="28"/>
              </w:rPr>
              <w:t xml:space="preserve"> </w:t>
            </w:r>
            <w:r w:rsidRPr="00C462E8">
              <w:rPr>
                <w:sz w:val="24"/>
                <w:szCs w:val="28"/>
              </w:rPr>
              <w:t>программы</w:t>
            </w:r>
          </w:p>
          <w:p w14:paraId="7A2C2699" w14:textId="77777777" w:rsidR="00C462E8" w:rsidRDefault="00C462E8">
            <w:pPr>
              <w:pStyle w:val="TableParagraph"/>
              <w:spacing w:line="264" w:lineRule="exact"/>
              <w:ind w:left="115" w:right="110"/>
              <w:jc w:val="center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(компетенции)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1BB90" w14:textId="77777777" w:rsidR="00C462E8" w:rsidRDefault="00C462E8">
            <w:pPr>
              <w:pStyle w:val="TableParagraph"/>
              <w:spacing w:before="4"/>
              <w:ind w:left="0"/>
              <w:rPr>
                <w:sz w:val="24"/>
                <w:szCs w:val="28"/>
                <w:lang w:val="en-US"/>
              </w:rPr>
            </w:pPr>
          </w:p>
          <w:p w14:paraId="2B154015" w14:textId="77777777" w:rsidR="00C462E8" w:rsidRDefault="00C462E8">
            <w:pPr>
              <w:pStyle w:val="TableParagraph"/>
              <w:ind w:left="105"/>
              <w:rPr>
                <w:sz w:val="24"/>
                <w:szCs w:val="28"/>
                <w:lang w:val="en-US"/>
              </w:rPr>
            </w:pPr>
            <w:r>
              <w:rPr>
                <w:spacing w:val="-1"/>
                <w:sz w:val="24"/>
                <w:szCs w:val="28"/>
                <w:lang w:val="en-US"/>
              </w:rPr>
              <w:t>Планируемые</w:t>
            </w:r>
            <w:r>
              <w:rPr>
                <w:spacing w:val="-13"/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результаты</w:t>
            </w:r>
            <w:r>
              <w:rPr>
                <w:spacing w:val="-11"/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практики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2504" w14:textId="77777777" w:rsidR="00C462E8" w:rsidRDefault="00C462E8">
            <w:pPr>
              <w:pStyle w:val="TableParagraph"/>
              <w:spacing w:before="4"/>
              <w:ind w:left="0"/>
              <w:rPr>
                <w:sz w:val="24"/>
                <w:szCs w:val="28"/>
                <w:lang w:val="en-US"/>
              </w:rPr>
            </w:pPr>
          </w:p>
          <w:p w14:paraId="0FC0FDEC" w14:textId="77777777" w:rsidR="00C462E8" w:rsidRDefault="00C462E8">
            <w:pPr>
              <w:pStyle w:val="TableParagraph"/>
              <w:ind w:left="376"/>
              <w:rPr>
                <w:sz w:val="24"/>
                <w:szCs w:val="28"/>
                <w:lang w:val="en-US"/>
              </w:rPr>
            </w:pPr>
            <w:r>
              <w:rPr>
                <w:sz w:val="24"/>
                <w:szCs w:val="28"/>
                <w:lang w:val="en-US"/>
              </w:rPr>
              <w:t>Содержание</w:t>
            </w:r>
            <w:r>
              <w:rPr>
                <w:spacing w:val="-7"/>
                <w:sz w:val="24"/>
                <w:szCs w:val="28"/>
                <w:lang w:val="en-US"/>
              </w:rPr>
              <w:t xml:space="preserve"> </w:t>
            </w:r>
            <w:r>
              <w:rPr>
                <w:sz w:val="24"/>
                <w:szCs w:val="28"/>
                <w:lang w:val="en-US"/>
              </w:rPr>
              <w:t>задания</w:t>
            </w:r>
          </w:p>
        </w:tc>
      </w:tr>
      <w:tr w:rsidR="00C462E8" w:rsidRPr="00AC46A9" w14:paraId="560F9995" w14:textId="77777777" w:rsidTr="00C462E8">
        <w:trPr>
          <w:trHeight w:val="416"/>
        </w:trPr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9A15E" w14:textId="77777777" w:rsidR="00C462E8" w:rsidRPr="00C462E8" w:rsidRDefault="00C462E8">
            <w:pPr>
              <w:pStyle w:val="TableParagraph"/>
              <w:ind w:left="107" w:right="150" w:firstLine="33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color w:val="000000" w:themeColor="text1"/>
                <w:sz w:val="28"/>
                <w:szCs w:val="28"/>
              </w:rPr>
              <w:t>ПК-3</w:t>
            </w:r>
            <w:r w:rsidRPr="00C462E8">
              <w:rPr>
                <w:color w:val="000000" w:themeColor="text1"/>
                <w:spacing w:val="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</w:rPr>
              <w:t>Способен осуществлять интеграцию программных модулей и компонент и верификацию выпусков программного продукта</w:t>
            </w:r>
          </w:p>
          <w:p w14:paraId="6D106E7C" w14:textId="77777777" w:rsidR="00C462E8" w:rsidRPr="00C462E8" w:rsidRDefault="00C462E8">
            <w:pPr>
              <w:pStyle w:val="TableParagraph"/>
              <w:ind w:left="107" w:right="150" w:firstLine="33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color w:val="000000" w:themeColor="text1"/>
                <w:sz w:val="28"/>
                <w:szCs w:val="28"/>
              </w:rPr>
              <w:t>ПК-3.1. Разрабатывает процедуры интеграции программных модулей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B74FF" w14:textId="77777777" w:rsidR="00C462E8" w:rsidRPr="00C462E8" w:rsidRDefault="00C462E8">
            <w:pPr>
              <w:pStyle w:val="TableParagraph"/>
              <w:ind w:left="57" w:right="57"/>
              <w:rPr>
                <w:color w:val="000000" w:themeColor="text1"/>
                <w:sz w:val="28"/>
                <w:szCs w:val="28"/>
              </w:rPr>
            </w:pPr>
            <w:r w:rsidRPr="00C462E8">
              <w:rPr>
                <w:b/>
                <w:color w:val="000000" w:themeColor="text1"/>
                <w:sz w:val="28"/>
                <w:szCs w:val="28"/>
              </w:rPr>
              <w:t>знать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: теоретические основы проектирования и создания моделей баз данных и программного обеспечения при разработке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web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-приложений в рамках технологии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Java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Enterprise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Edition</w:t>
            </w:r>
            <w:r w:rsidRPr="00C462E8">
              <w:rPr>
                <w:color w:val="000000" w:themeColor="text1"/>
                <w:sz w:val="28"/>
                <w:szCs w:val="28"/>
              </w:rPr>
              <w:t>;</w:t>
            </w:r>
            <w:r w:rsidRPr="00C462E8">
              <w:rPr>
                <w:color w:val="000000" w:themeColor="text1"/>
                <w:sz w:val="28"/>
                <w:szCs w:val="28"/>
              </w:rPr>
              <w:br/>
            </w:r>
            <w:r w:rsidRPr="00C462E8">
              <w:rPr>
                <w:b/>
                <w:color w:val="000000" w:themeColor="text1"/>
                <w:sz w:val="28"/>
                <w:szCs w:val="28"/>
              </w:rPr>
              <w:t>уметь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: создавать и проверять работоспособность моделей баз данных и программного обеспечения при разработке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web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-приложений в рамках технологии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Java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Enterprise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Edition</w:t>
            </w:r>
            <w:r w:rsidRPr="00C462E8">
              <w:rPr>
                <w:color w:val="000000" w:themeColor="text1"/>
                <w:sz w:val="28"/>
                <w:szCs w:val="28"/>
              </w:rPr>
              <w:t>;</w:t>
            </w:r>
            <w:r w:rsidRPr="00C462E8">
              <w:rPr>
                <w:color w:val="000000" w:themeColor="text1"/>
                <w:sz w:val="28"/>
                <w:szCs w:val="28"/>
              </w:rPr>
              <w:br/>
            </w:r>
            <w:r w:rsidRPr="00C462E8">
              <w:rPr>
                <w:b/>
                <w:color w:val="000000" w:themeColor="text1"/>
                <w:sz w:val="28"/>
                <w:szCs w:val="28"/>
              </w:rPr>
              <w:t>владеть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: современными </w:t>
            </w:r>
            <w:r w:rsidRPr="00C462E8">
              <w:rPr>
                <w:color w:val="000000" w:themeColor="text1"/>
                <w:sz w:val="28"/>
                <w:szCs w:val="28"/>
              </w:rPr>
              <w:lastRenderedPageBreak/>
              <w:t xml:space="preserve">программными продуктами для создания моделей баз данных и программного обеспечения при разработке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web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-приложений в рамках технологии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Java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Enterprise</w:t>
            </w:r>
            <w:r w:rsidRPr="00C462E8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C462E8">
              <w:rPr>
                <w:color w:val="000000" w:themeColor="text1"/>
                <w:sz w:val="28"/>
                <w:szCs w:val="28"/>
                <w:lang w:val="en-US"/>
              </w:rPr>
              <w:t>Edition</w:t>
            </w:r>
            <w:r w:rsidRPr="00C462E8">
              <w:rPr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742E7A" w14:textId="4A7A172D" w:rsidR="00C462E8" w:rsidRPr="0055370E" w:rsidRDefault="00C462E8" w:rsidP="001F4212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ind w:right="178" w:firstLine="0"/>
              <w:rPr>
                <w:sz w:val="28"/>
                <w:szCs w:val="28"/>
              </w:rPr>
            </w:pPr>
            <w:r w:rsidRPr="0055370E">
              <w:rPr>
                <w:sz w:val="28"/>
                <w:szCs w:val="28"/>
              </w:rPr>
              <w:lastRenderedPageBreak/>
              <w:t>Разработка логической</w:t>
            </w:r>
            <w:r w:rsidRPr="0055370E">
              <w:rPr>
                <w:spacing w:val="1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модели</w:t>
            </w:r>
            <w:r w:rsidRPr="0055370E">
              <w:rPr>
                <w:spacing w:val="-5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базы</w:t>
            </w:r>
            <w:r w:rsidRPr="0055370E">
              <w:rPr>
                <w:spacing w:val="-6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данных</w:t>
            </w:r>
            <w:r w:rsidRPr="0055370E">
              <w:rPr>
                <w:spacing w:val="-2"/>
                <w:sz w:val="28"/>
                <w:szCs w:val="28"/>
              </w:rPr>
              <w:t xml:space="preserve"> </w:t>
            </w:r>
            <w:r w:rsidR="00686912">
              <w:rPr>
                <w:spacing w:val="-2"/>
                <w:sz w:val="28"/>
                <w:szCs w:val="28"/>
              </w:rPr>
              <w:t>автоматизированной информационной системы сети ресторанов</w:t>
            </w:r>
          </w:p>
          <w:p w14:paraId="3F280857" w14:textId="7E6D94E5" w:rsidR="00C462E8" w:rsidRPr="0055370E" w:rsidRDefault="00C462E8" w:rsidP="007D0898">
            <w:pPr>
              <w:pStyle w:val="TableParagraph"/>
              <w:numPr>
                <w:ilvl w:val="0"/>
                <w:numId w:val="1"/>
              </w:numPr>
              <w:tabs>
                <w:tab w:val="left" w:pos="349"/>
              </w:tabs>
              <w:ind w:right="148" w:firstLine="0"/>
              <w:rPr>
                <w:sz w:val="28"/>
                <w:szCs w:val="28"/>
              </w:rPr>
            </w:pPr>
            <w:r w:rsidRPr="0055370E">
              <w:rPr>
                <w:sz w:val="28"/>
                <w:szCs w:val="28"/>
              </w:rPr>
              <w:t>Разработка</w:t>
            </w:r>
            <w:r w:rsidRPr="0055370E">
              <w:rPr>
                <w:spacing w:val="1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автоматизированной</w:t>
            </w:r>
            <w:r w:rsidRPr="0055370E">
              <w:rPr>
                <w:spacing w:val="1"/>
                <w:sz w:val="28"/>
                <w:szCs w:val="28"/>
              </w:rPr>
              <w:t xml:space="preserve"> </w:t>
            </w:r>
            <w:r w:rsidRPr="0055370E">
              <w:rPr>
                <w:spacing w:val="-1"/>
                <w:sz w:val="28"/>
                <w:szCs w:val="28"/>
              </w:rPr>
              <w:t xml:space="preserve">информационной </w:t>
            </w:r>
            <w:r w:rsidR="00A179A6" w:rsidRPr="00A179A6">
              <w:rPr>
                <w:sz w:val="28"/>
                <w:szCs w:val="28"/>
              </w:rPr>
              <w:t>системы сети</w:t>
            </w:r>
            <w:r w:rsidR="00686912" w:rsidRPr="00A179A6">
              <w:rPr>
                <w:sz w:val="28"/>
                <w:szCs w:val="28"/>
              </w:rPr>
              <w:t xml:space="preserve"> ресторанов</w:t>
            </w:r>
            <w:r w:rsidR="007D0898" w:rsidRPr="0055370E">
              <w:rPr>
                <w:sz w:val="28"/>
                <w:szCs w:val="28"/>
              </w:rPr>
              <w:t>.</w:t>
            </w:r>
          </w:p>
          <w:p w14:paraId="4E605B8D" w14:textId="03FE05D7" w:rsidR="00EB57A8" w:rsidRPr="0055370E" w:rsidRDefault="00C462E8" w:rsidP="001F4212">
            <w:pPr>
              <w:pStyle w:val="TableParagraph"/>
              <w:numPr>
                <w:ilvl w:val="0"/>
                <w:numId w:val="1"/>
              </w:numPr>
              <w:tabs>
                <w:tab w:val="left" w:pos="349"/>
              </w:tabs>
              <w:ind w:right="399" w:firstLine="0"/>
              <w:rPr>
                <w:sz w:val="28"/>
                <w:szCs w:val="28"/>
              </w:rPr>
            </w:pPr>
            <w:r w:rsidRPr="0055370E">
              <w:rPr>
                <w:sz w:val="28"/>
                <w:szCs w:val="28"/>
              </w:rPr>
              <w:t>Отладка</w:t>
            </w:r>
            <w:r w:rsidRPr="0055370E">
              <w:rPr>
                <w:spacing w:val="-7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и</w:t>
            </w:r>
            <w:r w:rsidRPr="0055370E">
              <w:rPr>
                <w:spacing w:val="-5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тестирование</w:t>
            </w:r>
            <w:r w:rsidRPr="0055370E">
              <w:rPr>
                <w:spacing w:val="-57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разработанной</w:t>
            </w:r>
            <w:r w:rsidRPr="0055370E">
              <w:rPr>
                <w:spacing w:val="1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автоматизированно</w:t>
            </w:r>
            <w:r w:rsidRPr="0055370E">
              <w:rPr>
                <w:sz w:val="28"/>
                <w:szCs w:val="28"/>
              </w:rPr>
              <w:lastRenderedPageBreak/>
              <w:t>й</w:t>
            </w:r>
            <w:r w:rsidRPr="0055370E">
              <w:rPr>
                <w:spacing w:val="1"/>
                <w:sz w:val="28"/>
                <w:szCs w:val="28"/>
              </w:rPr>
              <w:t xml:space="preserve"> </w:t>
            </w:r>
            <w:r w:rsidRPr="0055370E">
              <w:rPr>
                <w:spacing w:val="-1"/>
                <w:sz w:val="28"/>
                <w:szCs w:val="28"/>
              </w:rPr>
              <w:t xml:space="preserve">информационной </w:t>
            </w:r>
            <w:r w:rsidRPr="0055370E">
              <w:rPr>
                <w:sz w:val="28"/>
                <w:szCs w:val="28"/>
              </w:rPr>
              <w:t>системы</w:t>
            </w:r>
            <w:r w:rsidR="005558C4">
              <w:rPr>
                <w:sz w:val="28"/>
                <w:szCs w:val="28"/>
              </w:rPr>
              <w:t xml:space="preserve"> </w:t>
            </w:r>
            <w:r w:rsidR="00686912">
              <w:rPr>
                <w:sz w:val="28"/>
                <w:szCs w:val="28"/>
              </w:rPr>
              <w:t>сети ресторанов</w:t>
            </w:r>
            <w:r w:rsidR="00EB57A8" w:rsidRPr="0055370E">
              <w:rPr>
                <w:sz w:val="28"/>
                <w:szCs w:val="28"/>
              </w:rPr>
              <w:t>.</w:t>
            </w:r>
          </w:p>
          <w:p w14:paraId="652C4180" w14:textId="52136D99" w:rsidR="00C462E8" w:rsidRPr="0055370E" w:rsidRDefault="00C462E8" w:rsidP="001F4212">
            <w:pPr>
              <w:pStyle w:val="TableParagraph"/>
              <w:numPr>
                <w:ilvl w:val="0"/>
                <w:numId w:val="1"/>
              </w:numPr>
              <w:tabs>
                <w:tab w:val="left" w:pos="349"/>
              </w:tabs>
              <w:ind w:right="399" w:firstLine="0"/>
              <w:rPr>
                <w:sz w:val="28"/>
                <w:szCs w:val="28"/>
              </w:rPr>
            </w:pPr>
            <w:r w:rsidRPr="0055370E">
              <w:rPr>
                <w:sz w:val="28"/>
                <w:szCs w:val="28"/>
              </w:rPr>
              <w:t>Проведение</w:t>
            </w:r>
            <w:r w:rsidRPr="0055370E">
              <w:rPr>
                <w:spacing w:val="1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экспериментов</w:t>
            </w:r>
            <w:r w:rsidRPr="0055370E">
              <w:rPr>
                <w:spacing w:val="-11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и</w:t>
            </w:r>
            <w:r w:rsidRPr="0055370E">
              <w:rPr>
                <w:spacing w:val="-11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 xml:space="preserve">анализ </w:t>
            </w:r>
            <w:r w:rsidRPr="0055370E">
              <w:rPr>
                <w:spacing w:val="-57"/>
                <w:sz w:val="28"/>
                <w:szCs w:val="28"/>
              </w:rPr>
              <w:t xml:space="preserve"> </w:t>
            </w:r>
            <w:r w:rsidRPr="0055370E">
              <w:rPr>
                <w:sz w:val="28"/>
                <w:szCs w:val="28"/>
              </w:rPr>
              <w:t>результатов.</w:t>
            </w:r>
          </w:p>
          <w:p w14:paraId="6DD9C2B5" w14:textId="77777777" w:rsidR="00C462E8" w:rsidRPr="0055370E" w:rsidRDefault="00C462E8">
            <w:pPr>
              <w:tabs>
                <w:tab w:val="left" w:pos="2272"/>
              </w:tabs>
              <w:rPr>
                <w:rFonts w:asciiTheme="minorHAnsi" w:hAnsiTheme="minorHAnsi" w:cstheme="minorBidi"/>
                <w:lang w:val="ru-RU"/>
              </w:rPr>
            </w:pPr>
            <w:r w:rsidRPr="0055370E">
              <w:rPr>
                <w:lang w:val="ru-RU"/>
              </w:rPr>
              <w:tab/>
            </w:r>
          </w:p>
        </w:tc>
      </w:tr>
    </w:tbl>
    <w:p w14:paraId="2F83BE79" w14:textId="77777777" w:rsidR="00C462E8" w:rsidRDefault="00C462E8" w:rsidP="00C462E8">
      <w:pPr>
        <w:spacing w:line="240" w:lineRule="auto"/>
        <w:jc w:val="both"/>
        <w:rPr>
          <w:kern w:val="2"/>
          <w:sz w:val="24"/>
          <w:lang w:val="ru-RU"/>
        </w:rPr>
      </w:pPr>
    </w:p>
    <w:p w14:paraId="6C2EFD86" w14:textId="77777777" w:rsidR="00C462E8" w:rsidRDefault="00C462E8" w:rsidP="00C462E8">
      <w:pPr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 xml:space="preserve">Дата выдачи задания </w:t>
      </w:r>
      <w:r w:rsidRPr="00C462E8">
        <w:rPr>
          <w:color w:val="000000" w:themeColor="text1"/>
          <w:kern w:val="2"/>
          <w:szCs w:val="28"/>
          <w:u w:val="single"/>
          <w:lang w:val="ru-RU"/>
        </w:rPr>
        <w:t>25 сентября 2025</w:t>
      </w:r>
      <w:r w:rsidRPr="00C462E8">
        <w:rPr>
          <w:color w:val="000000" w:themeColor="text1"/>
          <w:kern w:val="2"/>
          <w:szCs w:val="28"/>
          <w:lang w:val="ru-RU"/>
        </w:rPr>
        <w:t xml:space="preserve"> </w:t>
      </w:r>
      <w:r>
        <w:rPr>
          <w:kern w:val="2"/>
          <w:szCs w:val="28"/>
          <w:lang w:val="ru-RU"/>
        </w:rPr>
        <w:t>г.</w:t>
      </w:r>
    </w:p>
    <w:p w14:paraId="61C0E827" w14:textId="77777777" w:rsidR="00C462E8" w:rsidRDefault="00C462E8" w:rsidP="00C462E8">
      <w:pPr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 xml:space="preserve">Срок представления на кафедру пояснительной записки </w:t>
      </w:r>
      <w:r w:rsidRPr="00C462E8">
        <w:rPr>
          <w:color w:val="000000" w:themeColor="text1"/>
          <w:kern w:val="2"/>
          <w:szCs w:val="28"/>
          <w:u w:val="single"/>
          <w:lang w:val="ru-RU"/>
        </w:rPr>
        <w:t>22 января 2026</w:t>
      </w:r>
      <w:r w:rsidRPr="00C462E8">
        <w:rPr>
          <w:color w:val="000000" w:themeColor="text1"/>
          <w:kern w:val="2"/>
          <w:szCs w:val="28"/>
          <w:lang w:val="ru-RU"/>
        </w:rPr>
        <w:t xml:space="preserve"> </w:t>
      </w:r>
      <w:r>
        <w:rPr>
          <w:kern w:val="2"/>
          <w:szCs w:val="28"/>
          <w:lang w:val="ru-RU"/>
        </w:rPr>
        <w:t>г.</w:t>
      </w:r>
    </w:p>
    <w:p w14:paraId="4096FE5A" w14:textId="77777777" w:rsidR="00C462E8" w:rsidRDefault="00C462E8" w:rsidP="00C462E8">
      <w:pPr>
        <w:jc w:val="both"/>
        <w:rPr>
          <w:kern w:val="2"/>
          <w:szCs w:val="28"/>
          <w:lang w:val="ru-RU"/>
        </w:rPr>
      </w:pPr>
    </w:p>
    <w:p w14:paraId="7BA8A8E5" w14:textId="77777777" w:rsidR="00C462E8" w:rsidRDefault="00C462E8" w:rsidP="00C462E8">
      <w:pPr>
        <w:tabs>
          <w:tab w:val="left" w:pos="1134"/>
          <w:tab w:val="left" w:pos="4536"/>
          <w:tab w:val="right" w:pos="9356"/>
        </w:tabs>
        <w:jc w:val="both"/>
        <w:rPr>
          <w:i/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Руководитель курсового проекта</w:t>
      </w:r>
    </w:p>
    <w:p w14:paraId="1064501B" w14:textId="4EA03C1E" w:rsidR="00C462E8" w:rsidRDefault="00C462E8" w:rsidP="00C462E8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доцент кафедры ИСТ, к.т.н., доцент</w:t>
      </w:r>
      <w:r>
        <w:rPr>
          <w:kern w:val="2"/>
          <w:szCs w:val="28"/>
          <w:lang w:val="ru-RU"/>
        </w:rPr>
        <w:tab/>
        <w:t>____________________</w:t>
      </w:r>
      <w:r w:rsidR="00925432">
        <w:rPr>
          <w:kern w:val="2"/>
          <w:szCs w:val="28"/>
          <w:lang w:val="ru-RU"/>
        </w:rPr>
        <w:t>__</w:t>
      </w:r>
      <w:r>
        <w:rPr>
          <w:kern w:val="2"/>
          <w:szCs w:val="28"/>
          <w:lang w:val="ru-RU"/>
        </w:rPr>
        <w:t>И.В. Лёзина</w:t>
      </w:r>
    </w:p>
    <w:p w14:paraId="7361D979" w14:textId="77777777" w:rsidR="00C462E8" w:rsidRDefault="00C462E8" w:rsidP="00C462E8">
      <w:pPr>
        <w:spacing w:line="240" w:lineRule="auto"/>
        <w:ind w:left="5664"/>
        <w:jc w:val="both"/>
        <w:rPr>
          <w:i/>
          <w:kern w:val="2"/>
          <w:sz w:val="20"/>
          <w:szCs w:val="28"/>
          <w:lang w:val="ru-RU"/>
        </w:rPr>
      </w:pPr>
      <w:r>
        <w:rPr>
          <w:i/>
          <w:kern w:val="2"/>
          <w:sz w:val="20"/>
          <w:szCs w:val="28"/>
          <w:lang w:val="ru-RU"/>
        </w:rPr>
        <w:t>(подпись)</w:t>
      </w:r>
    </w:p>
    <w:p w14:paraId="0BE0E39B" w14:textId="77777777" w:rsidR="00C462E8" w:rsidRDefault="00C462E8" w:rsidP="00C462E8">
      <w:pPr>
        <w:jc w:val="both"/>
        <w:rPr>
          <w:kern w:val="2"/>
          <w:szCs w:val="28"/>
          <w:lang w:val="ru-RU"/>
        </w:rPr>
      </w:pPr>
      <w:bookmarkStart w:id="3" w:name="_Hlk100430143"/>
      <w:r>
        <w:rPr>
          <w:kern w:val="2"/>
          <w:szCs w:val="28"/>
          <w:lang w:val="ru-RU"/>
        </w:rPr>
        <w:t>Задание принял к исполнению</w:t>
      </w:r>
    </w:p>
    <w:p w14:paraId="4D887378" w14:textId="721E5FF1" w:rsidR="00C462E8" w:rsidRDefault="00C462E8" w:rsidP="00C462E8">
      <w:pPr>
        <w:tabs>
          <w:tab w:val="left" w:pos="1134"/>
          <w:tab w:val="left" w:pos="4536"/>
          <w:tab w:val="right" w:pos="9356"/>
        </w:tabs>
        <w:jc w:val="both"/>
        <w:rPr>
          <w:kern w:val="2"/>
          <w:szCs w:val="28"/>
          <w:lang w:val="ru-RU"/>
        </w:rPr>
      </w:pPr>
      <w:r>
        <w:rPr>
          <w:kern w:val="2"/>
          <w:szCs w:val="28"/>
          <w:lang w:val="ru-RU"/>
        </w:rPr>
        <w:t>обучающийся группы № _</w:t>
      </w:r>
      <w:r>
        <w:rPr>
          <w:rFonts w:eastAsia="SimSun" w:cs="Calibri"/>
          <w:kern w:val="2"/>
          <w:szCs w:val="28"/>
          <w:u w:val="single"/>
          <w:lang w:val="ru-RU" w:eastAsia="ar-SA"/>
        </w:rPr>
        <w:t>6596-090301</w:t>
      </w:r>
      <w:r>
        <w:rPr>
          <w:rFonts w:eastAsia="SimSun" w:cs="Calibri"/>
          <w:kern w:val="2"/>
          <w:szCs w:val="28"/>
          <w:u w:val="single"/>
          <w:lang w:eastAsia="ar-SA"/>
        </w:rPr>
        <w:t>Z</w:t>
      </w:r>
      <w:r>
        <w:rPr>
          <w:kern w:val="2"/>
          <w:szCs w:val="28"/>
          <w:lang w:val="ru-RU"/>
        </w:rPr>
        <w:t>___________________</w:t>
      </w:r>
      <w:r w:rsidR="00925432">
        <w:rPr>
          <w:kern w:val="2"/>
          <w:szCs w:val="28"/>
          <w:lang w:val="ru-RU"/>
        </w:rPr>
        <w:t>_</w:t>
      </w:r>
      <w:r w:rsidR="00A179A6">
        <w:rPr>
          <w:color w:val="000000" w:themeColor="text1"/>
          <w:kern w:val="2"/>
          <w:szCs w:val="28"/>
          <w:lang w:val="ru-RU"/>
        </w:rPr>
        <w:t>К</w:t>
      </w:r>
      <w:r w:rsidRPr="00C462E8">
        <w:rPr>
          <w:color w:val="000000" w:themeColor="text1"/>
          <w:kern w:val="2"/>
          <w:szCs w:val="28"/>
          <w:lang w:val="ru-RU"/>
        </w:rPr>
        <w:t>.</w:t>
      </w:r>
      <w:r w:rsidR="00A179A6">
        <w:rPr>
          <w:color w:val="000000" w:themeColor="text1"/>
          <w:kern w:val="2"/>
          <w:szCs w:val="28"/>
          <w:lang w:val="ru-RU"/>
        </w:rPr>
        <w:t>Э</w:t>
      </w:r>
      <w:r w:rsidRPr="00C462E8">
        <w:rPr>
          <w:color w:val="000000" w:themeColor="text1"/>
          <w:kern w:val="2"/>
          <w:szCs w:val="28"/>
          <w:lang w:val="ru-RU"/>
        </w:rPr>
        <w:t xml:space="preserve">. </w:t>
      </w:r>
      <w:r w:rsidR="00A179A6">
        <w:rPr>
          <w:color w:val="000000" w:themeColor="text1"/>
          <w:kern w:val="2"/>
          <w:szCs w:val="28"/>
          <w:lang w:val="ru-RU"/>
        </w:rPr>
        <w:t>Васильев</w:t>
      </w:r>
    </w:p>
    <w:bookmarkEnd w:id="3"/>
    <w:p w14:paraId="06C2AB59" w14:textId="77777777" w:rsidR="00C462E8" w:rsidRDefault="00C462E8" w:rsidP="00C462E8">
      <w:pPr>
        <w:spacing w:line="240" w:lineRule="auto"/>
        <w:ind w:left="5664"/>
        <w:jc w:val="both"/>
        <w:rPr>
          <w:kern w:val="2"/>
          <w:sz w:val="20"/>
          <w:szCs w:val="28"/>
          <w:lang w:val="ru-RU"/>
        </w:rPr>
      </w:pPr>
      <w:r>
        <w:rPr>
          <w:i/>
          <w:kern w:val="2"/>
          <w:sz w:val="20"/>
          <w:szCs w:val="28"/>
          <w:lang w:val="ru-RU"/>
        </w:rPr>
        <w:t>(подпись)</w:t>
      </w:r>
    </w:p>
    <w:p w14:paraId="75342642" w14:textId="77777777" w:rsidR="00C462E8" w:rsidRDefault="00C462E8" w:rsidP="00C462E8">
      <w:pPr>
        <w:spacing w:line="240" w:lineRule="auto"/>
        <w:rPr>
          <w:szCs w:val="28"/>
          <w:lang w:val="ru-RU"/>
        </w:rPr>
      </w:pPr>
      <w:r>
        <w:rPr>
          <w:szCs w:val="28"/>
          <w:lang w:val="ru-RU"/>
        </w:rPr>
        <w:br w:type="page"/>
      </w:r>
    </w:p>
    <w:p w14:paraId="4CE7A235" w14:textId="77777777" w:rsidR="00C462E8" w:rsidRDefault="00C462E8" w:rsidP="00C462E8">
      <w:pPr>
        <w:spacing w:before="360"/>
        <w:jc w:val="center"/>
        <w:rPr>
          <w:szCs w:val="28"/>
          <w:lang w:val="ru-RU"/>
        </w:rPr>
      </w:pPr>
      <w:r>
        <w:rPr>
          <w:szCs w:val="28"/>
          <w:lang w:val="ru-RU"/>
        </w:rPr>
        <w:lastRenderedPageBreak/>
        <w:t>РЕФЕРАТ</w:t>
      </w:r>
    </w:p>
    <w:p w14:paraId="6D46B19A" w14:textId="57B474AD" w:rsidR="00C462E8" w:rsidRDefault="00C462E8" w:rsidP="00C462E8">
      <w:pPr>
        <w:widowControl w:val="0"/>
        <w:autoSpaceDE w:val="0"/>
        <w:autoSpaceDN w:val="0"/>
        <w:spacing w:before="163"/>
        <w:ind w:left="202" w:right="267" w:firstLine="719"/>
        <w:jc w:val="both"/>
        <w:rPr>
          <w:szCs w:val="22"/>
          <w:lang w:val="ru-RU" w:eastAsia="en-US"/>
        </w:rPr>
      </w:pPr>
      <w:r>
        <w:rPr>
          <w:b/>
          <w:szCs w:val="22"/>
          <w:lang w:val="ru-RU" w:eastAsia="en-US"/>
        </w:rPr>
        <w:t>Пояснительная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записка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к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курсовому</w:t>
      </w:r>
      <w:r>
        <w:rPr>
          <w:b/>
          <w:spacing w:val="1"/>
          <w:szCs w:val="22"/>
          <w:lang w:val="ru-RU" w:eastAsia="en-US"/>
        </w:rPr>
        <w:t xml:space="preserve"> </w:t>
      </w:r>
      <w:r>
        <w:rPr>
          <w:b/>
          <w:szCs w:val="22"/>
          <w:lang w:val="ru-RU" w:eastAsia="en-US"/>
        </w:rPr>
        <w:t>проекту:</w:t>
      </w:r>
      <w:r>
        <w:rPr>
          <w:b/>
          <w:spacing w:val="1"/>
          <w:szCs w:val="22"/>
          <w:lang w:val="ru-RU" w:eastAsia="en-US"/>
        </w:rPr>
        <w:t xml:space="preserve"> </w:t>
      </w:r>
      <w:r w:rsidR="001468A9" w:rsidRPr="001468A9">
        <w:rPr>
          <w:color w:val="FF0000"/>
          <w:szCs w:val="22"/>
          <w:lang w:val="en-US" w:eastAsia="en-US"/>
        </w:rPr>
        <w:t>X</w:t>
      </w:r>
      <w:r>
        <w:rPr>
          <w:spacing w:val="1"/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страниц</w:t>
      </w:r>
      <w:r w:rsidR="00782E1C">
        <w:rPr>
          <w:szCs w:val="22"/>
          <w:lang w:val="ru-RU" w:eastAsia="en-US"/>
        </w:rPr>
        <w:t>а</w:t>
      </w:r>
      <w:r>
        <w:rPr>
          <w:szCs w:val="22"/>
          <w:lang w:val="ru-RU" w:eastAsia="en-US"/>
        </w:rPr>
        <w:t>,</w:t>
      </w:r>
      <w:r>
        <w:rPr>
          <w:spacing w:val="1"/>
          <w:szCs w:val="22"/>
          <w:lang w:val="ru-RU" w:eastAsia="en-US"/>
        </w:rPr>
        <w:t xml:space="preserve"> </w:t>
      </w:r>
      <w:r w:rsidR="001468A9" w:rsidRPr="001468A9">
        <w:rPr>
          <w:color w:val="FF0000"/>
          <w:szCs w:val="22"/>
          <w:lang w:val="en-US" w:eastAsia="en-US"/>
        </w:rPr>
        <w:t>X</w:t>
      </w:r>
      <w:r>
        <w:rPr>
          <w:spacing w:val="1"/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рисунков,</w:t>
      </w:r>
      <w:r>
        <w:rPr>
          <w:spacing w:val="-2"/>
          <w:szCs w:val="22"/>
          <w:lang w:val="ru-RU" w:eastAsia="en-US"/>
        </w:rPr>
        <w:t xml:space="preserve"> </w:t>
      </w:r>
      <w:r w:rsidR="001468A9" w:rsidRPr="001468A9">
        <w:rPr>
          <w:color w:val="FF0000"/>
          <w:szCs w:val="22"/>
          <w:lang w:val="en-US" w:eastAsia="en-US"/>
        </w:rPr>
        <w:t>X</w:t>
      </w:r>
      <w:r w:rsidR="001468A9" w:rsidRPr="001468A9">
        <w:rPr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источников,</w:t>
      </w:r>
      <w:r>
        <w:rPr>
          <w:spacing w:val="-2"/>
          <w:szCs w:val="22"/>
          <w:lang w:val="ru-RU" w:eastAsia="en-US"/>
        </w:rPr>
        <w:t xml:space="preserve"> </w:t>
      </w:r>
      <w:r w:rsidR="001468A9" w:rsidRPr="001468A9">
        <w:rPr>
          <w:color w:val="FF0000"/>
          <w:szCs w:val="22"/>
          <w:lang w:val="en-US" w:eastAsia="en-US"/>
        </w:rPr>
        <w:t>X</w:t>
      </w:r>
      <w:r>
        <w:rPr>
          <w:spacing w:val="-3"/>
          <w:szCs w:val="22"/>
          <w:lang w:val="ru-RU" w:eastAsia="en-US"/>
        </w:rPr>
        <w:t xml:space="preserve"> </w:t>
      </w:r>
      <w:r>
        <w:rPr>
          <w:szCs w:val="22"/>
          <w:lang w:val="ru-RU" w:eastAsia="en-US"/>
        </w:rPr>
        <w:t>приложени</w:t>
      </w:r>
      <w:r w:rsidR="000D6EE0">
        <w:rPr>
          <w:szCs w:val="22"/>
          <w:lang w:val="ru-RU" w:eastAsia="en-US"/>
        </w:rPr>
        <w:t>е</w:t>
      </w:r>
      <w:r>
        <w:rPr>
          <w:szCs w:val="22"/>
          <w:lang w:val="ru-RU" w:eastAsia="en-US"/>
        </w:rPr>
        <w:t>.</w:t>
      </w:r>
    </w:p>
    <w:p w14:paraId="4C1865CB" w14:textId="676C1191" w:rsidR="00C462E8" w:rsidRDefault="00C462E8" w:rsidP="00C462E8">
      <w:pPr>
        <w:spacing w:before="360"/>
        <w:ind w:firstLine="709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ИНФОРМАЦИОННАЯ СИСТЕМА, </w:t>
      </w:r>
      <w:r>
        <w:rPr>
          <w:szCs w:val="28"/>
          <w:lang w:val="en-US"/>
        </w:rPr>
        <w:t>JAVAEE</w:t>
      </w:r>
      <w:r>
        <w:rPr>
          <w:szCs w:val="28"/>
          <w:lang w:val="ru-RU"/>
        </w:rPr>
        <w:t xml:space="preserve">-ТЕХНОЛОГИИ, СУБД, </w:t>
      </w:r>
      <w:r>
        <w:rPr>
          <w:szCs w:val="28"/>
          <w:lang w:val="en-US"/>
        </w:rPr>
        <w:t>POSTGRESQL</w:t>
      </w:r>
      <w:r>
        <w:rPr>
          <w:szCs w:val="28"/>
          <w:lang w:val="ru-RU"/>
        </w:rPr>
        <w:t xml:space="preserve">, </w:t>
      </w:r>
      <w:r>
        <w:rPr>
          <w:szCs w:val="28"/>
          <w:lang w:val="en-US"/>
        </w:rPr>
        <w:t>TOMCAT</w:t>
      </w:r>
      <w:r>
        <w:rPr>
          <w:szCs w:val="28"/>
          <w:lang w:val="ru-RU"/>
        </w:rPr>
        <w:t xml:space="preserve">, </w:t>
      </w:r>
      <w:r>
        <w:rPr>
          <w:szCs w:val="28"/>
          <w:lang w:val="en-US"/>
        </w:rPr>
        <w:t>WEB</w:t>
      </w:r>
      <w:r>
        <w:rPr>
          <w:szCs w:val="28"/>
          <w:lang w:val="ru-RU"/>
        </w:rPr>
        <w:t xml:space="preserve">-ИНТЕРФЕЙС, </w:t>
      </w:r>
      <w:r>
        <w:rPr>
          <w:szCs w:val="28"/>
          <w:lang w:val="en-US"/>
        </w:rPr>
        <w:t>JSP</w:t>
      </w:r>
      <w:r>
        <w:rPr>
          <w:szCs w:val="28"/>
          <w:lang w:val="ru-RU"/>
        </w:rPr>
        <w:t xml:space="preserve">, </w:t>
      </w:r>
      <w:r>
        <w:rPr>
          <w:szCs w:val="28"/>
          <w:lang w:val="en-US"/>
        </w:rPr>
        <w:t>SERVLETS</w:t>
      </w:r>
      <w:r>
        <w:rPr>
          <w:szCs w:val="28"/>
          <w:lang w:val="ru-RU"/>
        </w:rPr>
        <w:t>, УПРАВЛЕНИЕ СЕТЬЮ ВЕТЕРИНАРНЫХ КЛИНИК.</w:t>
      </w:r>
    </w:p>
    <w:p w14:paraId="5F05F888" w14:textId="77777777" w:rsidR="00C462E8" w:rsidRDefault="00C462E8" w:rsidP="00C462E8">
      <w:pPr>
        <w:ind w:firstLine="567"/>
        <w:jc w:val="both"/>
        <w:rPr>
          <w:szCs w:val="28"/>
          <w:lang w:val="ru-RU"/>
        </w:rPr>
      </w:pPr>
    </w:p>
    <w:p w14:paraId="49D6F78A" w14:textId="4EEB04A7" w:rsidR="001468A9" w:rsidRPr="001468A9" w:rsidRDefault="001468A9" w:rsidP="001468A9">
      <w:pPr>
        <w:ind w:firstLine="567"/>
        <w:jc w:val="both"/>
        <w:rPr>
          <w:szCs w:val="28"/>
          <w:lang w:val="ru-RU"/>
        </w:rPr>
      </w:pPr>
      <w:r w:rsidRPr="001468A9">
        <w:rPr>
          <w:szCs w:val="28"/>
          <w:lang w:val="ru-RU"/>
        </w:rPr>
        <w:t xml:space="preserve">Цель работы </w:t>
      </w:r>
      <w:r>
        <w:rPr>
          <w:szCs w:val="28"/>
          <w:lang w:val="ru-RU"/>
        </w:rPr>
        <w:t xml:space="preserve">– </w:t>
      </w:r>
      <w:r w:rsidRPr="001468A9">
        <w:rPr>
          <w:szCs w:val="28"/>
          <w:lang w:val="ru-RU"/>
        </w:rPr>
        <w:t>разработать автоматизированную информационную систему управления сетью ресторанов.</w:t>
      </w:r>
    </w:p>
    <w:p w14:paraId="56E3425F" w14:textId="78419C27" w:rsidR="001468A9" w:rsidRPr="001468A9" w:rsidRDefault="001468A9" w:rsidP="001468A9">
      <w:pPr>
        <w:ind w:firstLine="567"/>
        <w:jc w:val="both"/>
        <w:rPr>
          <w:szCs w:val="28"/>
          <w:lang w:val="ru-RU"/>
        </w:rPr>
      </w:pPr>
      <w:r>
        <w:rPr>
          <w:szCs w:val="28"/>
          <w:lang w:val="ru-RU"/>
        </w:rPr>
        <w:t xml:space="preserve">Во время курсового проекта разработана информационная система на основе </w:t>
      </w:r>
      <w:r>
        <w:rPr>
          <w:szCs w:val="28"/>
          <w:lang w:val="en-US"/>
        </w:rPr>
        <w:t>JavaEE</w:t>
      </w:r>
      <w:r>
        <w:rPr>
          <w:szCs w:val="28"/>
          <w:lang w:val="ru-RU"/>
        </w:rPr>
        <w:t>-технологий</w:t>
      </w:r>
      <w:r>
        <w:rPr>
          <w:szCs w:val="28"/>
          <w:lang w:val="ru-RU"/>
        </w:rPr>
        <w:t>.</w:t>
      </w:r>
      <w:r w:rsidRPr="001468A9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</w:t>
      </w:r>
      <w:r w:rsidRPr="001468A9">
        <w:rPr>
          <w:szCs w:val="28"/>
          <w:lang w:val="ru-RU"/>
        </w:rPr>
        <w:t>ерверная часть реализована средствами Spring Boot (Java)</w:t>
      </w:r>
      <w:r>
        <w:rPr>
          <w:szCs w:val="28"/>
          <w:lang w:val="ru-RU"/>
        </w:rPr>
        <w:t>.</w:t>
      </w:r>
      <w:r w:rsidRPr="001468A9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В</w:t>
      </w:r>
      <w:r w:rsidRPr="001468A9">
        <w:rPr>
          <w:szCs w:val="28"/>
          <w:lang w:val="ru-RU"/>
        </w:rPr>
        <w:t xml:space="preserve"> качестве системы управления базами данных использован PostgreSQL</w:t>
      </w:r>
      <w:r>
        <w:rPr>
          <w:szCs w:val="28"/>
          <w:lang w:val="ru-RU"/>
        </w:rPr>
        <w:t>.</w:t>
      </w:r>
      <w:r w:rsidRPr="001468A9">
        <w:rPr>
          <w:szCs w:val="28"/>
          <w:lang w:val="ru-RU"/>
        </w:rPr>
        <w:t xml:space="preserve"> </w:t>
      </w:r>
      <w:r>
        <w:rPr>
          <w:szCs w:val="28"/>
          <w:lang w:val="ru-RU"/>
        </w:rPr>
        <w:t>С</w:t>
      </w:r>
      <w:r w:rsidRPr="001468A9">
        <w:rPr>
          <w:szCs w:val="28"/>
          <w:lang w:val="ru-RU"/>
        </w:rPr>
        <w:t>ерверное приложение запускается во встроенном контейнере сервлетов (Tomcat</w:t>
      </w:r>
      <w:r>
        <w:rPr>
          <w:szCs w:val="28"/>
          <w:lang w:val="ru-RU"/>
        </w:rPr>
        <w:t>)</w:t>
      </w:r>
      <w:r w:rsidRPr="001468A9">
        <w:rPr>
          <w:szCs w:val="28"/>
          <w:lang w:val="ru-RU"/>
        </w:rPr>
        <w:t>.</w:t>
      </w:r>
    </w:p>
    <w:p w14:paraId="67761D29" w14:textId="7A542B20" w:rsidR="001468A9" w:rsidRPr="001468A9" w:rsidRDefault="001468A9" w:rsidP="001468A9">
      <w:pPr>
        <w:ind w:firstLine="567"/>
        <w:jc w:val="both"/>
        <w:rPr>
          <w:szCs w:val="28"/>
          <w:lang w:val="ru-RU"/>
        </w:rPr>
      </w:pPr>
      <w:r w:rsidRPr="001468A9">
        <w:rPr>
          <w:szCs w:val="28"/>
          <w:lang w:val="ru-RU"/>
        </w:rPr>
        <w:t>Система предоставляет возможность ведения данных сети ресторанов: добавление, удаление и редактирование записей о пользователях и ролях, заказах, позициях заказа, бронированиях и адресах; реализованы механизмы учёта состояния заказов и управления каталогом. Взаимодействие с системой осуществляется через веб-интерфейс</w:t>
      </w:r>
      <w:r>
        <w:rPr>
          <w:szCs w:val="28"/>
          <w:lang w:val="ru-RU"/>
        </w:rPr>
        <w:t>.</w:t>
      </w:r>
      <w:r w:rsidRPr="001468A9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К</w:t>
      </w:r>
      <w:r w:rsidRPr="001468A9">
        <w:rPr>
          <w:szCs w:val="28"/>
          <w:lang w:val="ru-RU"/>
        </w:rPr>
        <w:t xml:space="preserve">лиентская часть выполнена в формате одностраничного приложения (SPA) на React </w:t>
      </w:r>
      <w:r>
        <w:rPr>
          <w:szCs w:val="28"/>
          <w:lang w:val="ru-RU"/>
        </w:rPr>
        <w:t>+</w:t>
      </w:r>
      <w:r w:rsidRPr="001468A9">
        <w:rPr>
          <w:szCs w:val="28"/>
          <w:lang w:val="ru-RU"/>
        </w:rPr>
        <w:t xml:space="preserve"> TypeScript.</w:t>
      </w:r>
    </w:p>
    <w:p w14:paraId="747EEFD4" w14:textId="2BF46277" w:rsidR="00C462E8" w:rsidRDefault="001468A9" w:rsidP="001468A9">
      <w:pPr>
        <w:ind w:firstLine="567"/>
        <w:jc w:val="both"/>
        <w:rPr>
          <w:szCs w:val="28"/>
          <w:lang w:val="ru-RU"/>
        </w:rPr>
      </w:pPr>
      <w:r w:rsidRPr="001468A9">
        <w:rPr>
          <w:szCs w:val="28"/>
          <w:lang w:val="ru-RU"/>
        </w:rPr>
        <w:t>Программная реализация выполнена на языке Java и TypeScript/React</w:t>
      </w:r>
      <w:r>
        <w:rPr>
          <w:szCs w:val="28"/>
          <w:lang w:val="ru-RU"/>
        </w:rPr>
        <w:t xml:space="preserve"> </w:t>
      </w:r>
      <w:r w:rsidRPr="001468A9">
        <w:rPr>
          <w:szCs w:val="28"/>
          <w:lang w:val="ru-RU"/>
        </w:rPr>
        <w:t xml:space="preserve">в среде </w:t>
      </w:r>
      <w:r>
        <w:rPr>
          <w:szCs w:val="28"/>
          <w:lang w:val="ru-RU"/>
        </w:rPr>
        <w:t xml:space="preserve">разработки </w:t>
      </w:r>
      <w:r w:rsidRPr="001468A9">
        <w:rPr>
          <w:szCs w:val="28"/>
          <w:lang w:val="ru-RU"/>
        </w:rPr>
        <w:t>Visual Studio Code версии 1.108.2 с набором соответствующих расширений</w:t>
      </w:r>
      <w:r w:rsidR="00BF524B">
        <w:rPr>
          <w:szCs w:val="28"/>
          <w:lang w:val="ru-RU"/>
        </w:rPr>
        <w:t xml:space="preserve"> и функционирует под управлением операционной системы </w:t>
      </w:r>
      <w:r w:rsidR="00BF524B">
        <w:rPr>
          <w:szCs w:val="28"/>
          <w:lang w:val="en-US"/>
        </w:rPr>
        <w:t>Windows</w:t>
      </w:r>
      <w:r w:rsidR="00BF524B" w:rsidRPr="00BF524B">
        <w:rPr>
          <w:szCs w:val="28"/>
          <w:lang w:val="ru-RU"/>
        </w:rPr>
        <w:t xml:space="preserve"> 11</w:t>
      </w:r>
      <w:r w:rsidR="00C462E8">
        <w:rPr>
          <w:szCs w:val="28"/>
          <w:lang w:val="ru-RU"/>
        </w:rPr>
        <w:t>.</w:t>
      </w:r>
    </w:p>
    <w:p w14:paraId="76F8A2D5" w14:textId="0CF723E2" w:rsidR="00C462E8" w:rsidRDefault="00C462E8" w:rsidP="00C93247">
      <w:pPr>
        <w:tabs>
          <w:tab w:val="center" w:pos="4677"/>
          <w:tab w:val="left" w:pos="6629"/>
        </w:tabs>
        <w:spacing w:before="360"/>
        <w:rPr>
          <w:szCs w:val="28"/>
          <w:lang w:val="ru-RU"/>
        </w:rPr>
      </w:pPr>
      <w:r>
        <w:rPr>
          <w:lang w:val="ru-RU"/>
        </w:rPr>
        <w:br w:type="page"/>
      </w:r>
      <w:bookmarkStart w:id="4" w:name="_Toc397589273"/>
      <w:r w:rsidR="00C93247">
        <w:rPr>
          <w:lang w:val="ru-RU"/>
        </w:rPr>
        <w:lastRenderedPageBreak/>
        <w:tab/>
      </w:r>
      <w:r>
        <w:rPr>
          <w:szCs w:val="28"/>
          <w:lang w:val="ru-RU"/>
        </w:rPr>
        <w:t>СОДЕРЖАНИЕ</w:t>
      </w:r>
      <w:bookmarkEnd w:id="4"/>
      <w:r w:rsidR="00C93247">
        <w:rPr>
          <w:szCs w:val="28"/>
          <w:lang w:val="ru-RU"/>
        </w:rPr>
        <w:tab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val="en-GB"/>
        </w:rPr>
        <w:id w:val="-12819546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562A54" w14:textId="15FF2C36" w:rsidR="00C93247" w:rsidRDefault="00C93247" w:rsidP="00C93247">
          <w:pPr>
            <w:pStyle w:val="af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9A2BD73" w14:textId="4B7AE4CB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68" w:history="1">
            <w:r w:rsidR="00C93247" w:rsidRPr="00587C3F">
              <w:rPr>
                <w:rStyle w:val="a4"/>
              </w:rPr>
              <w:t>В</w:t>
            </w:r>
            <w:r w:rsidR="002762A4">
              <w:rPr>
                <w:rStyle w:val="a4"/>
                <w:lang w:val="ru-RU"/>
              </w:rPr>
              <w:t>ведение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_Toc219657468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FE0CE2">
              <w:rPr>
                <w:noProof/>
                <w:webHidden/>
              </w:rPr>
              <w:t>6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434A8B97" w14:textId="33D2AA41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69" w:history="1">
            <w:r w:rsidR="00C93247" w:rsidRPr="00587C3F">
              <w:rPr>
                <w:rStyle w:val="a4"/>
              </w:rPr>
              <w:t>1.</w:t>
            </w:r>
            <w:r w:rsidR="00C932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93247" w:rsidRPr="00587C3F">
              <w:rPr>
                <w:rStyle w:val="a4"/>
              </w:rPr>
              <w:t>Структура базы данных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_Toc219657469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FE0CE2">
              <w:rPr>
                <w:noProof/>
                <w:webHidden/>
              </w:rPr>
              <w:t>8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1DD9FD25" w14:textId="5919DAA9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0" w:history="1">
            <w:r w:rsidR="00C93247" w:rsidRPr="00587C3F">
              <w:rPr>
                <w:rStyle w:val="a4"/>
                <w:lang w:val="ru-RU"/>
              </w:rPr>
              <w:t>1.1 Логическая модель базы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_Toc219657470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8</w:t>
            </w:r>
            <w:r w:rsidR="00C93247">
              <w:rPr>
                <w:webHidden/>
              </w:rPr>
              <w:fldChar w:fldCharType="end"/>
            </w:r>
          </w:hyperlink>
        </w:p>
        <w:p w14:paraId="4ED12D63" w14:textId="52CC5EE2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1" w:history="1">
            <w:r w:rsidR="00C93247" w:rsidRPr="00587C3F">
              <w:rPr>
                <w:rStyle w:val="a4"/>
                <w:lang w:val="ru-RU"/>
              </w:rPr>
              <w:t>1.2 Физическая структура базы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_Toc219657471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12</w:t>
            </w:r>
            <w:r w:rsidR="00C93247">
              <w:rPr>
                <w:webHidden/>
              </w:rPr>
              <w:fldChar w:fldCharType="end"/>
            </w:r>
          </w:hyperlink>
        </w:p>
        <w:p w14:paraId="49C70A9A" w14:textId="71E9E44E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72" w:history="1">
            <w:r w:rsidR="00C93247" w:rsidRPr="00587C3F">
              <w:rPr>
                <w:rStyle w:val="a4"/>
              </w:rPr>
              <w:t>2.</w:t>
            </w:r>
            <w:r w:rsidR="00C932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93247" w:rsidRPr="00587C3F">
              <w:rPr>
                <w:rStyle w:val="a4"/>
              </w:rPr>
              <w:t>Архитектура приложения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_Toc219657472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FE0CE2">
              <w:rPr>
                <w:noProof/>
                <w:webHidden/>
              </w:rPr>
              <w:t>15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73EE9567" w14:textId="5401189B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3" w:history="1">
            <w:r w:rsidR="00C93247" w:rsidRPr="00587C3F">
              <w:rPr>
                <w:rStyle w:val="a4"/>
                <w:lang w:val="ru-RU"/>
              </w:rPr>
              <w:t>2.1 Архитектурная модель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_Toc219657473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15</w:t>
            </w:r>
            <w:r w:rsidR="00C93247">
              <w:rPr>
                <w:webHidden/>
              </w:rPr>
              <w:fldChar w:fldCharType="end"/>
            </w:r>
          </w:hyperlink>
        </w:p>
        <w:p w14:paraId="22E679FE" w14:textId="019F129B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4" w:history="1">
            <w:r w:rsidR="00C93247" w:rsidRPr="00587C3F">
              <w:rPr>
                <w:rStyle w:val="a4"/>
                <w:lang w:val="ru-RU"/>
              </w:rPr>
              <w:t>2.2 Выбор и обоснование использования технологий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_Toc219657474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16</w:t>
            </w:r>
            <w:r w:rsidR="00C93247">
              <w:rPr>
                <w:webHidden/>
              </w:rPr>
              <w:fldChar w:fldCharType="end"/>
            </w:r>
          </w:hyperlink>
        </w:p>
        <w:p w14:paraId="7EE2DC90" w14:textId="6EEE9EB3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5" w:history="1">
            <w:r w:rsidR="00C93247" w:rsidRPr="00587C3F">
              <w:rPr>
                <w:rStyle w:val="a4"/>
                <w:lang w:val="ru-RU"/>
              </w:rPr>
              <w:t>2.2.1 Выбор языка программирования и среды разработки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_Toc219657475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16</w:t>
            </w:r>
            <w:r w:rsidR="00C93247">
              <w:rPr>
                <w:webHidden/>
              </w:rPr>
              <w:fldChar w:fldCharType="end"/>
            </w:r>
          </w:hyperlink>
        </w:p>
        <w:p w14:paraId="6034719A" w14:textId="08525903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6" w:history="1">
            <w:r w:rsidR="00C93247" w:rsidRPr="00587C3F">
              <w:rPr>
                <w:rStyle w:val="a4"/>
                <w:lang w:val="ru-RU"/>
              </w:rPr>
              <w:t>2.2.2 Выбор системы управления базами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_Toc219657476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17</w:t>
            </w:r>
            <w:r w:rsidR="00C93247">
              <w:rPr>
                <w:webHidden/>
              </w:rPr>
              <w:fldChar w:fldCharType="end"/>
            </w:r>
          </w:hyperlink>
        </w:p>
        <w:p w14:paraId="56F7135C" w14:textId="1D2F63C2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7" w:history="1">
            <w:r w:rsidR="00C93247" w:rsidRPr="00587C3F">
              <w:rPr>
                <w:rStyle w:val="a4"/>
                <w:lang w:val="ru-RU"/>
              </w:rPr>
              <w:t>2.2.3 Выбор способа работы с базой данных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_Toc219657477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18</w:t>
            </w:r>
            <w:r w:rsidR="00C93247">
              <w:rPr>
                <w:webHidden/>
              </w:rPr>
              <w:fldChar w:fldCharType="end"/>
            </w:r>
          </w:hyperlink>
        </w:p>
        <w:p w14:paraId="5FAE9845" w14:textId="6FBC9040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8" w:history="1">
            <w:r w:rsidR="00C93247" w:rsidRPr="00587C3F">
              <w:rPr>
                <w:rStyle w:val="a4"/>
                <w:lang w:val="ru-RU"/>
              </w:rPr>
              <w:t xml:space="preserve">2.2.4. Выбор технологии </w:t>
            </w:r>
            <w:r w:rsidR="00C93247" w:rsidRPr="00587C3F">
              <w:rPr>
                <w:rStyle w:val="a4"/>
                <w:lang w:val="en-US"/>
              </w:rPr>
              <w:t>JavaEE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_Toc219657478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19</w:t>
            </w:r>
            <w:r w:rsidR="00C93247">
              <w:rPr>
                <w:webHidden/>
              </w:rPr>
              <w:fldChar w:fldCharType="end"/>
            </w:r>
          </w:hyperlink>
        </w:p>
        <w:p w14:paraId="481485D4" w14:textId="2BCCD97A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79" w:history="1">
            <w:r w:rsidR="00C93247" w:rsidRPr="00587C3F">
              <w:rPr>
                <w:rStyle w:val="a4"/>
                <w:lang w:val="ru-RU"/>
              </w:rPr>
              <w:t>2.2.5 Выбор сервера приложения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_Toc219657479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21</w:t>
            </w:r>
            <w:r w:rsidR="00C93247">
              <w:rPr>
                <w:webHidden/>
              </w:rPr>
              <w:fldChar w:fldCharType="end"/>
            </w:r>
          </w:hyperlink>
        </w:p>
        <w:p w14:paraId="565EEC08" w14:textId="17DEFB15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0" w:history="1">
            <w:r w:rsidR="00C93247" w:rsidRPr="00587C3F">
              <w:rPr>
                <w:rStyle w:val="a4"/>
                <w:lang w:val="ru-RU"/>
              </w:rPr>
              <w:t>2.3 Средства моделирования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_Toc219657480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22</w:t>
            </w:r>
            <w:r w:rsidR="00C93247">
              <w:rPr>
                <w:webHidden/>
              </w:rPr>
              <w:fldChar w:fldCharType="end"/>
            </w:r>
          </w:hyperlink>
        </w:p>
        <w:p w14:paraId="1291DCD4" w14:textId="6F22662E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1" w:history="1">
            <w:r w:rsidR="00C93247" w:rsidRPr="00587C3F">
              <w:rPr>
                <w:rStyle w:val="a4"/>
                <w:lang w:val="ru-RU"/>
              </w:rPr>
              <w:t>2.3.1 Диаграмма вариантов использования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_Toc219657481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22</w:t>
            </w:r>
            <w:r w:rsidR="00C93247">
              <w:rPr>
                <w:webHidden/>
              </w:rPr>
              <w:fldChar w:fldCharType="end"/>
            </w:r>
          </w:hyperlink>
        </w:p>
        <w:p w14:paraId="00D17667" w14:textId="26864D46" w:rsidR="00C93247" w:rsidRDefault="00000000">
          <w:pPr>
            <w:pStyle w:val="3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2" w:history="1">
            <w:r w:rsidR="00C93247" w:rsidRPr="00587C3F">
              <w:rPr>
                <w:rStyle w:val="a4"/>
                <w:lang w:val="ru-RU"/>
              </w:rPr>
              <w:t>2.3.2 Диаграмма классов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_Toc219657482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23</w:t>
            </w:r>
            <w:r w:rsidR="00C93247">
              <w:rPr>
                <w:webHidden/>
              </w:rPr>
              <w:fldChar w:fldCharType="end"/>
            </w:r>
          </w:hyperlink>
        </w:p>
        <w:p w14:paraId="7EB80888" w14:textId="4079F340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83" w:history="1">
            <w:r w:rsidR="00C93247" w:rsidRPr="00587C3F">
              <w:rPr>
                <w:rStyle w:val="a4"/>
              </w:rPr>
              <w:t>3.</w:t>
            </w:r>
            <w:r w:rsidR="00C93247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ru-RU"/>
              </w:rPr>
              <w:tab/>
            </w:r>
            <w:r w:rsidR="00C93247" w:rsidRPr="00587C3F">
              <w:rPr>
                <w:rStyle w:val="a4"/>
              </w:rPr>
              <w:t>Пользовательский интерфейс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_Toc219657483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FE0CE2">
              <w:rPr>
                <w:noProof/>
                <w:webHidden/>
              </w:rPr>
              <w:t>25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752C55AC" w14:textId="3C327B62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4" w:history="1">
            <w:r w:rsidR="00C93247" w:rsidRPr="00587C3F">
              <w:rPr>
                <w:rStyle w:val="a4"/>
                <w:lang w:val="ru-RU"/>
              </w:rPr>
              <w:t>3.1 Главная страница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_Toc219657484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25</w:t>
            </w:r>
            <w:r w:rsidR="00C93247">
              <w:rPr>
                <w:webHidden/>
              </w:rPr>
              <w:fldChar w:fldCharType="end"/>
            </w:r>
          </w:hyperlink>
        </w:p>
        <w:p w14:paraId="40DF8E10" w14:textId="54BE5D10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5" w:history="1">
            <w:r w:rsidR="00C93247" w:rsidRPr="00587C3F">
              <w:rPr>
                <w:rStyle w:val="a4"/>
                <w:lang w:val="ru-RU"/>
              </w:rPr>
              <w:t>3.2 Страница «Список пациентов»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_Toc219657485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25</w:t>
            </w:r>
            <w:r w:rsidR="00C93247">
              <w:rPr>
                <w:webHidden/>
              </w:rPr>
              <w:fldChar w:fldCharType="end"/>
            </w:r>
          </w:hyperlink>
        </w:p>
        <w:p w14:paraId="5B59C8EA" w14:textId="2B2C74B4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6" w:history="1">
            <w:r w:rsidR="00C93247" w:rsidRPr="00587C3F">
              <w:rPr>
                <w:rStyle w:val="a4"/>
                <w:lang w:val="ru-RU"/>
              </w:rPr>
              <w:t>3.3 Страница «Отчеты»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_Toc219657486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26</w:t>
            </w:r>
            <w:r w:rsidR="00C93247">
              <w:rPr>
                <w:webHidden/>
              </w:rPr>
              <w:fldChar w:fldCharType="end"/>
            </w:r>
          </w:hyperlink>
        </w:p>
        <w:p w14:paraId="1E7D8F54" w14:textId="2182111D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7" w:history="1">
            <w:r w:rsidR="00C93247" w:rsidRPr="00587C3F">
              <w:rPr>
                <w:rStyle w:val="a4"/>
                <w:lang w:val="ru-RU"/>
              </w:rPr>
              <w:t>3.3 Страница «Новый прием»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_Toc219657487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27</w:t>
            </w:r>
            <w:r w:rsidR="00C93247">
              <w:rPr>
                <w:webHidden/>
              </w:rPr>
              <w:fldChar w:fldCharType="end"/>
            </w:r>
          </w:hyperlink>
        </w:p>
        <w:p w14:paraId="51F04695" w14:textId="7ED52130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8" w:history="1">
            <w:r w:rsidR="00C93247" w:rsidRPr="00587C3F">
              <w:rPr>
                <w:rStyle w:val="a4"/>
                <w:lang w:val="ru-RU"/>
              </w:rPr>
              <w:t>3.4 Страница «Управление складом»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_Toc219657488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28</w:t>
            </w:r>
            <w:r w:rsidR="00C93247">
              <w:rPr>
                <w:webHidden/>
              </w:rPr>
              <w:fldChar w:fldCharType="end"/>
            </w:r>
          </w:hyperlink>
        </w:p>
        <w:p w14:paraId="09D09D65" w14:textId="7C083742" w:rsidR="00C93247" w:rsidRDefault="00000000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  <w:lang w:val="ru-RU"/>
            </w:rPr>
          </w:pPr>
          <w:hyperlink w:anchor="_Toc219657489" w:history="1">
            <w:r w:rsidR="00C93247" w:rsidRPr="00587C3F">
              <w:rPr>
                <w:rStyle w:val="a4"/>
                <w:lang w:val="ru-RU"/>
              </w:rPr>
              <w:t>3.5 Страница «Редактирование пациента»</w:t>
            </w:r>
            <w:r w:rsidR="00C93247">
              <w:rPr>
                <w:webHidden/>
              </w:rPr>
              <w:tab/>
            </w:r>
            <w:r w:rsidR="00C93247">
              <w:rPr>
                <w:webHidden/>
              </w:rPr>
              <w:fldChar w:fldCharType="begin"/>
            </w:r>
            <w:r w:rsidR="00C93247">
              <w:rPr>
                <w:webHidden/>
              </w:rPr>
              <w:instrText xml:space="preserve"> PAGEREF _Toc219657489 \h </w:instrText>
            </w:r>
            <w:r w:rsidR="00C93247">
              <w:rPr>
                <w:webHidden/>
              </w:rPr>
            </w:r>
            <w:r w:rsidR="00C93247">
              <w:rPr>
                <w:webHidden/>
              </w:rPr>
              <w:fldChar w:fldCharType="separate"/>
            </w:r>
            <w:r w:rsidR="00FE0CE2">
              <w:rPr>
                <w:webHidden/>
              </w:rPr>
              <w:t>29</w:t>
            </w:r>
            <w:r w:rsidR="00C93247">
              <w:rPr>
                <w:webHidden/>
              </w:rPr>
              <w:fldChar w:fldCharType="end"/>
            </w:r>
          </w:hyperlink>
        </w:p>
        <w:p w14:paraId="2332E84F" w14:textId="50B0030C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90" w:history="1">
            <w:r w:rsidR="00C93247" w:rsidRPr="00587C3F">
              <w:rPr>
                <w:rStyle w:val="a4"/>
              </w:rPr>
              <w:t>З</w:t>
            </w:r>
            <w:r w:rsidR="002762A4">
              <w:rPr>
                <w:rStyle w:val="a4"/>
                <w:lang w:val="ru-RU"/>
              </w:rPr>
              <w:t>аключение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_Toc219657490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FE0CE2">
              <w:rPr>
                <w:noProof/>
                <w:webHidden/>
              </w:rPr>
              <w:t>31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7306F683" w14:textId="247FCA32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91" w:history="1">
            <w:r w:rsidR="00C93247" w:rsidRPr="00587C3F">
              <w:rPr>
                <w:rStyle w:val="a4"/>
              </w:rPr>
              <w:t>С</w:t>
            </w:r>
            <w:r w:rsidR="002762A4">
              <w:rPr>
                <w:rStyle w:val="a4"/>
                <w:lang w:val="ru-RU"/>
              </w:rPr>
              <w:t>писок использованных источников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_Toc219657491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FE0CE2">
              <w:rPr>
                <w:noProof/>
                <w:webHidden/>
              </w:rPr>
              <w:t>32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6D2BFB4B" w14:textId="27E8245D" w:rsidR="00C93247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9657492" w:history="1">
            <w:r w:rsidR="00C93247" w:rsidRPr="00587C3F">
              <w:rPr>
                <w:rStyle w:val="a4"/>
              </w:rPr>
              <w:t>П</w:t>
            </w:r>
            <w:r w:rsidR="002762A4">
              <w:rPr>
                <w:rStyle w:val="a4"/>
                <w:lang w:val="ru-RU"/>
              </w:rPr>
              <w:t>риложение</w:t>
            </w:r>
            <w:r w:rsidR="00C93247" w:rsidRPr="00587C3F">
              <w:rPr>
                <w:rStyle w:val="a4"/>
              </w:rPr>
              <w:t xml:space="preserve"> А</w:t>
            </w:r>
            <w:r w:rsidR="00C93247">
              <w:rPr>
                <w:noProof/>
                <w:webHidden/>
              </w:rPr>
              <w:tab/>
            </w:r>
            <w:r w:rsidR="00C93247">
              <w:rPr>
                <w:noProof/>
                <w:webHidden/>
              </w:rPr>
              <w:fldChar w:fldCharType="begin"/>
            </w:r>
            <w:r w:rsidR="00C93247">
              <w:rPr>
                <w:noProof/>
                <w:webHidden/>
              </w:rPr>
              <w:instrText xml:space="preserve"> PAGEREF _Toc219657492 \h </w:instrText>
            </w:r>
            <w:r w:rsidR="00C93247">
              <w:rPr>
                <w:noProof/>
                <w:webHidden/>
              </w:rPr>
            </w:r>
            <w:r w:rsidR="00C93247">
              <w:rPr>
                <w:noProof/>
                <w:webHidden/>
              </w:rPr>
              <w:fldChar w:fldCharType="separate"/>
            </w:r>
            <w:r w:rsidR="00FE0CE2">
              <w:rPr>
                <w:noProof/>
                <w:webHidden/>
              </w:rPr>
              <w:t>34</w:t>
            </w:r>
            <w:r w:rsidR="00C93247">
              <w:rPr>
                <w:noProof/>
                <w:webHidden/>
              </w:rPr>
              <w:fldChar w:fldCharType="end"/>
            </w:r>
          </w:hyperlink>
        </w:p>
        <w:p w14:paraId="3ED3EA94" w14:textId="2BAD9EB9" w:rsidR="00C93247" w:rsidRDefault="00C93247">
          <w:r>
            <w:rPr>
              <w:b/>
              <w:bCs/>
            </w:rPr>
            <w:fldChar w:fldCharType="end"/>
          </w:r>
        </w:p>
      </w:sdtContent>
    </w:sdt>
    <w:p w14:paraId="29A366C8" w14:textId="77777777" w:rsidR="00C462E8" w:rsidRPr="00DA3E81" w:rsidRDefault="00C462E8" w:rsidP="00C462E8">
      <w:pPr>
        <w:pStyle w:val="a7"/>
        <w:rPr>
          <w:sz w:val="20"/>
        </w:rPr>
      </w:pPr>
      <w:r>
        <w:rPr>
          <w:b w:val="0"/>
        </w:rPr>
        <w:br w:type="page"/>
      </w:r>
    </w:p>
    <w:p w14:paraId="68A63241" w14:textId="78335F53" w:rsidR="00AC46A9" w:rsidRPr="00AC46A9" w:rsidRDefault="00AC46A9" w:rsidP="00AC46A9">
      <w:pPr>
        <w:ind w:firstLine="709"/>
        <w:jc w:val="both"/>
        <w:rPr>
          <w:lang w:val="ru-RU"/>
        </w:rPr>
      </w:pPr>
      <w:r w:rsidRPr="00AC46A9">
        <w:rPr>
          <w:lang w:val="ru-RU"/>
        </w:rPr>
        <w:lastRenderedPageBreak/>
        <w:t xml:space="preserve">В современном мире интернет набирает все большую популярность. Если раньше доступ во всемирную паутину был у малого процента людей, то сейчас почти каждый может себе позволить телефон или компьютер с подключением к сети. Разумеется, и сфера услуг подстроилась под изменившиеся реалии. Со временем начали появляться </w:t>
      </w:r>
      <w:r>
        <w:rPr>
          <w:lang w:val="ru-RU"/>
        </w:rPr>
        <w:t>сайты</w:t>
      </w:r>
      <w:r w:rsidRPr="00AC46A9">
        <w:rPr>
          <w:lang w:val="ru-RU"/>
        </w:rPr>
        <w:t xml:space="preserve"> различных компаний. Изначально это были простые «сайты-визитки», где можно было ознакомиться с расписанием и графиком заведения, но со временем и с увеличением спроса сайты начали становиться сложнее и предлагать пользователю больший спектр возможностей. Например, оформление онлайн записи на процедуру, заказ продуктов и готовых блюд на дом и многое другое.</w:t>
      </w:r>
    </w:p>
    <w:p w14:paraId="4AE2CE7D" w14:textId="77777777" w:rsidR="00AC46A9" w:rsidRPr="00AC46A9" w:rsidRDefault="00AC46A9" w:rsidP="00AC46A9">
      <w:pPr>
        <w:ind w:firstLine="709"/>
        <w:jc w:val="both"/>
        <w:rPr>
          <w:lang w:val="ru-RU"/>
        </w:rPr>
      </w:pPr>
      <w:r w:rsidRPr="00AC46A9">
        <w:rPr>
          <w:lang w:val="ru-RU"/>
        </w:rPr>
        <w:t>Использование информационных технологий дает предприятию существенное преимущество перед конкурентами, позволяя эффективнее распределять ресурсы компании, управлять персоналом, сокращать расходы и тому подобное.</w:t>
      </w:r>
    </w:p>
    <w:p w14:paraId="7EBEC21A" w14:textId="77777777" w:rsidR="00AC46A9" w:rsidRDefault="00AC46A9" w:rsidP="00AC46A9">
      <w:pPr>
        <w:ind w:firstLine="709"/>
        <w:jc w:val="both"/>
        <w:rPr>
          <w:lang w:val="ru-RU"/>
        </w:rPr>
      </w:pPr>
      <w:r w:rsidRPr="00AC46A9">
        <w:rPr>
          <w:lang w:val="ru-RU"/>
        </w:rPr>
        <w:t>Благодаря инвестициям в информационные технологии предприятия имеют возможность изменить свой бизнес и в результате увеличить долю рынка, занять новую нишу, наладить более тесное сотрудничество с клиентами и поставщиками.</w:t>
      </w:r>
      <w:r>
        <w:rPr>
          <w:lang w:val="ru-RU"/>
        </w:rPr>
        <w:t xml:space="preserve"> </w:t>
      </w:r>
    </w:p>
    <w:p w14:paraId="1D824A9C" w14:textId="610B97BC" w:rsidR="00B27D4C" w:rsidRPr="00B27D4C" w:rsidRDefault="00B27D4C" w:rsidP="00AC46A9">
      <w:pPr>
        <w:ind w:firstLine="709"/>
        <w:jc w:val="both"/>
        <w:rPr>
          <w:rStyle w:val="a9"/>
        </w:rPr>
      </w:pPr>
      <w:r w:rsidRPr="00B27D4C">
        <w:rPr>
          <w:rStyle w:val="a9"/>
        </w:rPr>
        <w:t xml:space="preserve">Целью данного курсового проекта является разработка полнофункционального веб-приложения для автоматизации деятельности сети </w:t>
      </w:r>
      <w:r w:rsidR="00AC46A9">
        <w:rPr>
          <w:rStyle w:val="a9"/>
        </w:rPr>
        <w:t>ресторанов</w:t>
      </w:r>
      <w:r w:rsidRPr="00B27D4C">
        <w:rPr>
          <w:rStyle w:val="a9"/>
        </w:rPr>
        <w:t xml:space="preserve"> «</w:t>
      </w:r>
      <w:r w:rsidR="00AC46A9">
        <w:rPr>
          <w:rStyle w:val="a9"/>
          <w:lang w:val="en-US"/>
        </w:rPr>
        <w:t>Roman</w:t>
      </w:r>
      <w:r w:rsidR="00AC46A9" w:rsidRPr="00AC46A9">
        <w:rPr>
          <w:rStyle w:val="a9"/>
        </w:rPr>
        <w:t>’</w:t>
      </w:r>
      <w:r w:rsidR="00AC46A9">
        <w:rPr>
          <w:rStyle w:val="a9"/>
          <w:lang w:val="en-US"/>
        </w:rPr>
        <w:t>s</w:t>
      </w:r>
      <w:r w:rsidRPr="00B27D4C">
        <w:rPr>
          <w:rStyle w:val="a9"/>
        </w:rPr>
        <w:t>». Для достижения поставленной цели необходимо решить следующие задачи:</w:t>
      </w:r>
    </w:p>
    <w:p w14:paraId="2A750C1A" w14:textId="77777777" w:rsidR="00B27D4C" w:rsidRPr="00B27D4C" w:rsidRDefault="00B27D4C" w:rsidP="00A179A6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провести анализ предметной области и выявить ключевые требования к системе;</w:t>
      </w:r>
    </w:p>
    <w:p w14:paraId="675E1B95" w14:textId="77777777" w:rsidR="00B27D4C" w:rsidRPr="00B27D4C" w:rsidRDefault="00B27D4C" w:rsidP="00A179A6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спроектировать логическую и физическую структуру базы данных;</w:t>
      </w:r>
    </w:p>
    <w:p w14:paraId="205510AD" w14:textId="77777777" w:rsidR="00B27D4C" w:rsidRPr="00B27D4C" w:rsidRDefault="00B27D4C" w:rsidP="00A179A6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выбрать и обосновать программные технологии и инструменты разработки;</w:t>
      </w:r>
    </w:p>
    <w:p w14:paraId="7A6D85C0" w14:textId="77777777" w:rsidR="00B27D4C" w:rsidRPr="00B27D4C" w:rsidRDefault="00B27D4C" w:rsidP="00A179A6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реализовать серверную и клиентскую части приложения с использованием JavaEE-технологий;</w:t>
      </w:r>
    </w:p>
    <w:p w14:paraId="56B10CD6" w14:textId="77777777" w:rsidR="00B27D4C" w:rsidRPr="00B27D4C" w:rsidRDefault="00B27D4C" w:rsidP="00A179A6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lastRenderedPageBreak/>
        <w:t>обеспечить взаимодействие приложения с СУБД PostgreSQL через JDBC;</w:t>
      </w:r>
    </w:p>
    <w:p w14:paraId="614651C5" w14:textId="3A349C1D" w:rsidR="00B27D4C" w:rsidRPr="00B27D4C" w:rsidRDefault="00B27D4C" w:rsidP="00A179A6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 xml:space="preserve">разработать удобный и интуитивно понятный веб-интерфейс на основе </w:t>
      </w:r>
      <w:r w:rsidR="00AC46A9">
        <w:rPr>
          <w:rStyle w:val="a9"/>
          <w:lang w:val="en-US"/>
        </w:rPr>
        <w:t>React</w:t>
      </w:r>
      <w:r w:rsidRPr="00B27D4C">
        <w:rPr>
          <w:rStyle w:val="a9"/>
        </w:rPr>
        <w:t xml:space="preserve"> и сервлетов;</w:t>
      </w:r>
    </w:p>
    <w:p w14:paraId="61BBDF36" w14:textId="77777777" w:rsidR="00B27D4C" w:rsidRPr="00B27D4C" w:rsidRDefault="00B27D4C" w:rsidP="00A179A6">
      <w:pPr>
        <w:pStyle w:val="aa"/>
        <w:numPr>
          <w:ilvl w:val="0"/>
          <w:numId w:val="45"/>
        </w:numPr>
        <w:tabs>
          <w:tab w:val="left" w:pos="993"/>
        </w:tabs>
        <w:ind w:left="0" w:firstLine="709"/>
        <w:jc w:val="both"/>
        <w:rPr>
          <w:rStyle w:val="a9"/>
        </w:rPr>
      </w:pPr>
      <w:r w:rsidRPr="00B27D4C">
        <w:rPr>
          <w:rStyle w:val="a9"/>
        </w:rPr>
        <w:t>протестировать работоспособность системы и продемонстрировать её основные функции.</w:t>
      </w:r>
    </w:p>
    <w:p w14:paraId="7F6F02FD" w14:textId="77777777" w:rsidR="00B27D4C" w:rsidRPr="00B27D4C" w:rsidRDefault="00B27D4C" w:rsidP="006262EC">
      <w:pPr>
        <w:ind w:firstLine="709"/>
        <w:jc w:val="both"/>
        <w:rPr>
          <w:lang w:val="ru-RU"/>
        </w:rPr>
      </w:pPr>
      <w:r w:rsidRPr="00B27D4C">
        <w:rPr>
          <w:rStyle w:val="a9"/>
        </w:rPr>
        <w:t xml:space="preserve">Объектом исследования выступает процесс управления деятельностью сети ветеринарных клиник. Предметом </w:t>
      </w:r>
      <w:r w:rsidRPr="00AC46A9">
        <w:rPr>
          <w:rStyle w:val="a9"/>
        </w:rPr>
        <w:t>исследования</w:t>
      </w:r>
      <w:r w:rsidRPr="00B27D4C">
        <w:rPr>
          <w:rStyle w:val="a9"/>
        </w:rPr>
        <w:t xml:space="preserve"> — автоматизированная информационная система, реализованная в виде веб-</w:t>
      </w:r>
      <w:r w:rsidRPr="00AC46A9">
        <w:rPr>
          <w:rStyle w:val="a9"/>
        </w:rPr>
        <w:t>приложения.</w:t>
      </w:r>
    </w:p>
    <w:p w14:paraId="60D2A516" w14:textId="77777777" w:rsidR="00B27D4C" w:rsidRPr="001907EC" w:rsidRDefault="00B27D4C" w:rsidP="006262EC">
      <w:pPr>
        <w:ind w:firstLine="709"/>
        <w:jc w:val="both"/>
        <w:rPr>
          <w:rStyle w:val="a9"/>
        </w:rPr>
      </w:pPr>
      <w:r w:rsidRPr="001907EC">
        <w:rPr>
          <w:rStyle w:val="a9"/>
        </w:rPr>
        <w:t>Актуальность работы обусловлена растущим спросом на цифровые решения в сфере в</w:t>
      </w:r>
      <w:r w:rsidRPr="00AC46A9">
        <w:rPr>
          <w:rStyle w:val="a9"/>
        </w:rPr>
        <w:t>етеринарных</w:t>
      </w:r>
      <w:r w:rsidRPr="001907EC">
        <w:rPr>
          <w:rStyle w:val="a9"/>
        </w:rPr>
        <w:t xml:space="preserve"> услуг, а также необходимостью повышения качества обслуживания клиентов и оптимизации внутренних процессов клиник.</w:t>
      </w:r>
    </w:p>
    <w:p w14:paraId="4066668E" w14:textId="4E534A81" w:rsidR="00D84A2B" w:rsidRDefault="00B27D4C" w:rsidP="006262EC">
      <w:pPr>
        <w:ind w:firstLine="709"/>
        <w:jc w:val="both"/>
        <w:rPr>
          <w:rStyle w:val="a9"/>
        </w:rPr>
      </w:pPr>
      <w:r w:rsidRPr="001907EC">
        <w:rPr>
          <w:rStyle w:val="a9"/>
        </w:rPr>
        <w:t>Разработанное приложение может быть использовано как в учебных целях, так и в реальных условиях небольшой или средней сети ветеринарных клиник, обеспечивая масштабируемость, надёжность и простоту сопровождения.</w:t>
      </w:r>
    </w:p>
    <w:p w14:paraId="3285B7DB" w14:textId="77777777" w:rsidR="00D84A2B" w:rsidRDefault="00D84A2B" w:rsidP="006262EC">
      <w:pPr>
        <w:pStyle w:val="aa"/>
        <w:numPr>
          <w:ilvl w:val="0"/>
          <w:numId w:val="5"/>
        </w:numPr>
        <w:jc w:val="both"/>
        <w:rPr>
          <w:rStyle w:val="a9"/>
        </w:rPr>
        <w:sectPr w:rsidR="00D84A2B" w:rsidSect="00C93247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6C5E06A9" w14:textId="7D74B526" w:rsidR="00D84A2B" w:rsidRPr="00691E1F" w:rsidRDefault="00D84A2B" w:rsidP="006262EC">
      <w:pPr>
        <w:pStyle w:val="1"/>
        <w:jc w:val="both"/>
        <w:rPr>
          <w:rStyle w:val="a9"/>
        </w:rPr>
      </w:pPr>
      <w:bookmarkStart w:id="5" w:name="_Toc219657469"/>
      <w:r w:rsidRPr="00691E1F">
        <w:rPr>
          <w:rStyle w:val="a9"/>
        </w:rPr>
        <w:lastRenderedPageBreak/>
        <w:t>Структура базы данных</w:t>
      </w:r>
      <w:bookmarkEnd w:id="5"/>
    </w:p>
    <w:p w14:paraId="54E64861" w14:textId="19647D9B" w:rsidR="00D84A2B" w:rsidRPr="00AD4EA5" w:rsidRDefault="00465385" w:rsidP="006262EC">
      <w:pPr>
        <w:pStyle w:val="2"/>
        <w:jc w:val="both"/>
        <w:rPr>
          <w:lang w:val="ru-RU"/>
        </w:rPr>
      </w:pPr>
      <w:bookmarkStart w:id="6" w:name="_Toc219657470"/>
      <w:r>
        <w:rPr>
          <w:lang w:val="ru-RU"/>
        </w:rPr>
        <w:t xml:space="preserve">1.1 </w:t>
      </w:r>
      <w:r w:rsidR="00D84A2B" w:rsidRPr="00AD4EA5">
        <w:rPr>
          <w:lang w:val="ru-RU"/>
        </w:rPr>
        <w:t>Логическая модель базы данных</w:t>
      </w:r>
      <w:bookmarkEnd w:id="6"/>
    </w:p>
    <w:p w14:paraId="7982D477" w14:textId="5B1261A8" w:rsidR="00AD4EA5" w:rsidRDefault="00AD4EA5" w:rsidP="006262EC">
      <w:pPr>
        <w:ind w:firstLine="709"/>
        <w:jc w:val="both"/>
        <w:rPr>
          <w:rStyle w:val="a9"/>
        </w:rPr>
      </w:pPr>
      <w:r w:rsidRPr="00AD4EA5">
        <w:rPr>
          <w:rStyle w:val="a9"/>
        </w:rPr>
        <w:t xml:space="preserve">Логическая модель базы данных представляет собой абстрактное описание структуры данных, независимое от конкретной системы управления базами данных (СУБД). Она определяет сущности (таблицы), их атрибуты (поля) и связи между ними. Для веб-приложения «Сеть </w:t>
      </w:r>
      <w:r w:rsidR="00A179A6">
        <w:rPr>
          <w:rStyle w:val="a9"/>
        </w:rPr>
        <w:t>ресторанов</w:t>
      </w:r>
      <w:r w:rsidRPr="00AD4EA5">
        <w:rPr>
          <w:rStyle w:val="a9"/>
        </w:rPr>
        <w:t xml:space="preserve"> "</w:t>
      </w:r>
      <w:r w:rsidR="00A179A6">
        <w:rPr>
          <w:rStyle w:val="a9"/>
          <w:lang w:val="en-US"/>
        </w:rPr>
        <w:t>Roman</w:t>
      </w:r>
      <w:r w:rsidR="00A179A6" w:rsidRPr="00A179A6">
        <w:rPr>
          <w:rStyle w:val="a9"/>
        </w:rPr>
        <w:t>’</w:t>
      </w:r>
      <w:r w:rsidR="00A179A6">
        <w:rPr>
          <w:rStyle w:val="a9"/>
          <w:lang w:val="en-US"/>
        </w:rPr>
        <w:t>s</w:t>
      </w:r>
      <w:r w:rsidRPr="00AD4EA5">
        <w:rPr>
          <w:rStyle w:val="a9"/>
        </w:rPr>
        <w:t xml:space="preserve">"» была разработана логическая модель, включающая следующие основные сущности: </w:t>
      </w:r>
      <w:r w:rsidR="00AC46A9">
        <w:rPr>
          <w:rStyle w:val="a9"/>
        </w:rPr>
        <w:t>пользователь</w:t>
      </w:r>
      <w:r w:rsidRPr="00AD4EA5">
        <w:rPr>
          <w:rStyle w:val="a9"/>
        </w:rPr>
        <w:t xml:space="preserve">, </w:t>
      </w:r>
      <w:r w:rsidR="00AC46A9">
        <w:rPr>
          <w:rStyle w:val="a9"/>
        </w:rPr>
        <w:t>ресторан</w:t>
      </w:r>
      <w:r w:rsidRPr="00AD4EA5">
        <w:rPr>
          <w:rStyle w:val="a9"/>
        </w:rPr>
        <w:t xml:space="preserve">, </w:t>
      </w:r>
      <w:r w:rsidR="00AC46A9">
        <w:rPr>
          <w:rStyle w:val="a9"/>
        </w:rPr>
        <w:t>заказ</w:t>
      </w:r>
      <w:r w:rsidRPr="00AD4EA5">
        <w:rPr>
          <w:rStyle w:val="a9"/>
        </w:rPr>
        <w:t xml:space="preserve">, </w:t>
      </w:r>
      <w:r w:rsidR="00AC46A9">
        <w:rPr>
          <w:rStyle w:val="a9"/>
        </w:rPr>
        <w:t>блюдо</w:t>
      </w:r>
      <w:r w:rsidRPr="00AD4EA5">
        <w:rPr>
          <w:rStyle w:val="a9"/>
        </w:rPr>
        <w:t xml:space="preserve">, </w:t>
      </w:r>
      <w:r w:rsidR="00AC46A9">
        <w:rPr>
          <w:rStyle w:val="a9"/>
        </w:rPr>
        <w:t>бронь</w:t>
      </w:r>
      <w:r w:rsidRPr="00AD4EA5">
        <w:rPr>
          <w:rStyle w:val="a9"/>
        </w:rPr>
        <w:t xml:space="preserve">, </w:t>
      </w:r>
      <w:r w:rsidR="00AC46A9">
        <w:rPr>
          <w:rStyle w:val="a9"/>
        </w:rPr>
        <w:t>элемент заказа</w:t>
      </w:r>
      <w:r w:rsidRPr="00AD4EA5">
        <w:rPr>
          <w:rStyle w:val="a9"/>
        </w:rPr>
        <w:t xml:space="preserve">, </w:t>
      </w:r>
      <w:r w:rsidR="00AC46A9">
        <w:rPr>
          <w:rStyle w:val="a9"/>
        </w:rPr>
        <w:t>статус доставки, роль</w:t>
      </w:r>
      <w:r w:rsidRPr="00AD4EA5">
        <w:rPr>
          <w:rStyle w:val="a9"/>
        </w:rPr>
        <w:t>,</w:t>
      </w:r>
      <w:r w:rsidR="00A16166">
        <w:rPr>
          <w:rStyle w:val="a9"/>
        </w:rPr>
        <w:t xml:space="preserve"> </w:t>
      </w:r>
      <w:r w:rsidR="00A16166" w:rsidRPr="00A16166">
        <w:rPr>
          <w:rStyle w:val="a9"/>
          <w:color w:val="FF0000"/>
          <w:lang w:val="en-US"/>
        </w:rPr>
        <w:t>TODO</w:t>
      </w:r>
      <w:r w:rsidR="00FE5B36">
        <w:rPr>
          <w:rStyle w:val="a9"/>
        </w:rPr>
        <w:t>. Модель представлена на рисунке 1</w:t>
      </w:r>
      <w:r w:rsidR="00EE57E9">
        <w:rPr>
          <w:rStyle w:val="a9"/>
        </w:rPr>
        <w:t>.</w:t>
      </w:r>
    </w:p>
    <w:p w14:paraId="2C6304F2" w14:textId="2BC2DCF1" w:rsidR="00FE5B36" w:rsidRPr="00A16166" w:rsidRDefault="00FE5B36" w:rsidP="0037656E">
      <w:pPr>
        <w:spacing w:line="240" w:lineRule="auto"/>
        <w:jc w:val="center"/>
        <w:rPr>
          <w:lang w:val="ru-RU"/>
        </w:rPr>
      </w:pPr>
    </w:p>
    <w:p w14:paraId="6DC184A3" w14:textId="77777777" w:rsidR="00FE5B36" w:rsidRPr="00A16166" w:rsidRDefault="00FE5B36" w:rsidP="00FE5B36">
      <w:pPr>
        <w:spacing w:line="240" w:lineRule="auto"/>
        <w:jc w:val="center"/>
        <w:rPr>
          <w:lang w:val="ru-RU"/>
        </w:rPr>
      </w:pPr>
    </w:p>
    <w:p w14:paraId="340A616B" w14:textId="0EBDB304" w:rsidR="00FE5B36" w:rsidRPr="005744C7" w:rsidRDefault="00EE57E9" w:rsidP="005C5B7C">
      <w:pPr>
        <w:spacing w:line="240" w:lineRule="auto"/>
        <w:jc w:val="center"/>
        <w:rPr>
          <w:lang w:val="ru-RU"/>
        </w:rPr>
      </w:pPr>
      <w:r>
        <w:rPr>
          <w:lang w:val="ru-RU"/>
        </w:rPr>
        <w:t>Рисунок</w:t>
      </w:r>
      <w:r w:rsidR="00FE5B36" w:rsidRPr="005744C7">
        <w:rPr>
          <w:lang w:val="ru-RU"/>
        </w:rPr>
        <w:t xml:space="preserve"> </w:t>
      </w:r>
      <w:r w:rsidR="00FE5B36">
        <w:rPr>
          <w:lang w:val="ru-RU"/>
        </w:rPr>
        <w:t>1</w:t>
      </w:r>
      <w:r w:rsidR="00FE5B36" w:rsidRPr="005744C7">
        <w:rPr>
          <w:lang w:val="ru-RU"/>
        </w:rPr>
        <w:t xml:space="preserve"> – Логическая модель БД</w:t>
      </w:r>
    </w:p>
    <w:p w14:paraId="39A8C5E9" w14:textId="77777777" w:rsidR="00FE5B36" w:rsidRPr="00AD4EA5" w:rsidRDefault="00FE5B36" w:rsidP="00AD4EA5">
      <w:pPr>
        <w:ind w:firstLine="709"/>
        <w:rPr>
          <w:rStyle w:val="a9"/>
        </w:rPr>
      </w:pPr>
    </w:p>
    <w:p w14:paraId="566E55BF" w14:textId="5FAFB178" w:rsidR="00691E1F" w:rsidRPr="00925432" w:rsidRDefault="00465385" w:rsidP="00597FD2">
      <w:pPr>
        <w:pStyle w:val="2"/>
        <w:jc w:val="both"/>
        <w:rPr>
          <w:lang w:val="ru-RU"/>
        </w:rPr>
      </w:pPr>
      <w:bookmarkStart w:id="7" w:name="_Toc219657471"/>
      <w:r w:rsidRPr="00925432">
        <w:rPr>
          <w:lang w:val="ru-RU"/>
        </w:rPr>
        <w:t xml:space="preserve">1.2 </w:t>
      </w:r>
      <w:r w:rsidR="00691E1F" w:rsidRPr="00925432">
        <w:rPr>
          <w:lang w:val="ru-RU"/>
        </w:rPr>
        <w:t>Физическая структура базы данных</w:t>
      </w:r>
      <w:bookmarkEnd w:id="7"/>
    </w:p>
    <w:p w14:paraId="5874F677" w14:textId="1F55D015" w:rsidR="00EE57E9" w:rsidRDefault="00EE57E9" w:rsidP="00597FD2">
      <w:pPr>
        <w:ind w:firstLine="709"/>
        <w:jc w:val="both"/>
        <w:rPr>
          <w:rStyle w:val="a9"/>
        </w:rPr>
      </w:pPr>
      <w:r w:rsidRPr="00EE57E9">
        <w:rPr>
          <w:rStyle w:val="a9"/>
        </w:rPr>
        <w:t>Физическая модель базы данных представляет собой реализацию логической модели в конкретной СУБД — в данном случае PostgreSQL. Все сущности логической модели преобразованы в таблицы с указанием типов данных, первичных (PK) и внешних ключей (FK), а также ограничений целостности.</w:t>
      </w:r>
      <w:r>
        <w:rPr>
          <w:rStyle w:val="a9"/>
        </w:rPr>
        <w:t xml:space="preserve"> Схема предоставлена на рисунке 2.</w:t>
      </w:r>
    </w:p>
    <w:p w14:paraId="3BBA7647" w14:textId="28CCA73D" w:rsidR="00EE57E9" w:rsidRPr="00A16166" w:rsidRDefault="00A16166" w:rsidP="0037656E">
      <w:pPr>
        <w:spacing w:line="240" w:lineRule="auto"/>
        <w:jc w:val="center"/>
        <w:rPr>
          <w:color w:val="FF0000"/>
          <w:lang w:val="en-US"/>
        </w:rPr>
      </w:pPr>
      <w:r w:rsidRPr="00A16166">
        <w:rPr>
          <w:noProof/>
          <w:color w:val="FF0000"/>
          <w:lang w:val="en-US"/>
        </w:rPr>
        <w:t>TODO</w:t>
      </w:r>
    </w:p>
    <w:p w14:paraId="7B584CB8" w14:textId="77777777" w:rsidR="00EE57E9" w:rsidRDefault="00EE57E9" w:rsidP="00EE57E9">
      <w:pPr>
        <w:spacing w:line="240" w:lineRule="auto"/>
        <w:jc w:val="center"/>
      </w:pPr>
    </w:p>
    <w:p w14:paraId="05842143" w14:textId="16543867" w:rsidR="00EE57E9" w:rsidRPr="005744C7" w:rsidRDefault="00EE57E9" w:rsidP="00EE57E9">
      <w:pPr>
        <w:spacing w:line="240" w:lineRule="auto"/>
        <w:jc w:val="center"/>
        <w:rPr>
          <w:lang w:val="ru-RU"/>
        </w:rPr>
      </w:pPr>
      <w:r w:rsidRPr="005744C7">
        <w:rPr>
          <w:lang w:val="ru-RU"/>
        </w:rPr>
        <w:t>Рис</w:t>
      </w:r>
      <w:r>
        <w:rPr>
          <w:lang w:val="ru-RU"/>
        </w:rPr>
        <w:t>унок</w:t>
      </w:r>
      <w:r w:rsidRPr="005744C7">
        <w:rPr>
          <w:lang w:val="ru-RU"/>
        </w:rPr>
        <w:t xml:space="preserve"> </w:t>
      </w:r>
      <w:r>
        <w:rPr>
          <w:lang w:val="ru-RU"/>
        </w:rPr>
        <w:t>2</w:t>
      </w:r>
      <w:r w:rsidRPr="005744C7">
        <w:rPr>
          <w:lang w:val="ru-RU"/>
        </w:rPr>
        <w:t xml:space="preserve"> – Физическая модель БД</w:t>
      </w:r>
    </w:p>
    <w:p w14:paraId="38FCC8E7" w14:textId="77777777" w:rsidR="00EE57E9" w:rsidRPr="005744C7" w:rsidRDefault="00EE57E9" w:rsidP="00EE57E9">
      <w:pPr>
        <w:spacing w:line="240" w:lineRule="auto"/>
        <w:rPr>
          <w:lang w:val="ru-RU"/>
        </w:rPr>
      </w:pPr>
    </w:p>
    <w:p w14:paraId="17E4B32D" w14:textId="77777777" w:rsidR="00EE57E9" w:rsidRPr="00EE57E9" w:rsidRDefault="00EE57E9" w:rsidP="00EE57E9">
      <w:pPr>
        <w:ind w:firstLine="709"/>
        <w:rPr>
          <w:rStyle w:val="a9"/>
        </w:rPr>
      </w:pPr>
    </w:p>
    <w:p w14:paraId="1A201816" w14:textId="248C9059" w:rsidR="00EE57E9" w:rsidRPr="00A16166" w:rsidRDefault="00EE57E9" w:rsidP="00597FD2">
      <w:pPr>
        <w:ind w:firstLine="709"/>
        <w:jc w:val="both"/>
        <w:rPr>
          <w:rStyle w:val="a9"/>
        </w:rPr>
      </w:pPr>
      <w:r w:rsidRPr="00EE57E9">
        <w:rPr>
          <w:rStyle w:val="a9"/>
        </w:rPr>
        <w:t>Основные таблицы и их структура:</w:t>
      </w:r>
      <w:r w:rsidR="00A16166" w:rsidRPr="00A16166">
        <w:rPr>
          <w:rStyle w:val="a9"/>
        </w:rPr>
        <w:t xml:space="preserve"> </w:t>
      </w:r>
      <w:r w:rsidR="00A16166" w:rsidRPr="00A16166">
        <w:rPr>
          <w:rStyle w:val="a9"/>
          <w:color w:val="FF0000"/>
          <w:lang w:val="en-US"/>
        </w:rPr>
        <w:t>TODO</w:t>
      </w:r>
    </w:p>
    <w:p w14:paraId="5EAAE0EC" w14:textId="1F36C531" w:rsidR="00691E1F" w:rsidRDefault="0046537F" w:rsidP="00597FD2">
      <w:pPr>
        <w:pStyle w:val="1"/>
        <w:jc w:val="both"/>
        <w:rPr>
          <w:rStyle w:val="a9"/>
        </w:rPr>
      </w:pPr>
      <w:bookmarkStart w:id="8" w:name="_Toc219657472"/>
      <w:r w:rsidRPr="0046537F">
        <w:rPr>
          <w:rStyle w:val="a9"/>
        </w:rPr>
        <w:t>Архитектура приложения</w:t>
      </w:r>
      <w:bookmarkEnd w:id="8"/>
    </w:p>
    <w:p w14:paraId="1337B767" w14:textId="039597D5" w:rsidR="0046537F" w:rsidRDefault="00465385" w:rsidP="00597FD2">
      <w:pPr>
        <w:pStyle w:val="2"/>
        <w:jc w:val="both"/>
        <w:rPr>
          <w:lang w:val="ru-RU"/>
        </w:rPr>
      </w:pPr>
      <w:bookmarkStart w:id="9" w:name="_Toc219657473"/>
      <w:r>
        <w:rPr>
          <w:lang w:val="ru-RU"/>
        </w:rPr>
        <w:t>2.1</w:t>
      </w:r>
      <w:r w:rsidR="0002193E">
        <w:rPr>
          <w:lang w:val="ru-RU"/>
        </w:rPr>
        <w:t xml:space="preserve"> </w:t>
      </w:r>
      <w:r w:rsidR="0046537F">
        <w:rPr>
          <w:lang w:val="ru-RU"/>
        </w:rPr>
        <w:t>Архитектурная модель</w:t>
      </w:r>
      <w:bookmarkEnd w:id="9"/>
      <w:r w:rsidR="0046537F">
        <w:rPr>
          <w:lang w:val="ru-RU"/>
        </w:rPr>
        <w:t xml:space="preserve"> </w:t>
      </w:r>
    </w:p>
    <w:p w14:paraId="0644000B" w14:textId="31700E9C" w:rsidR="00475E9E" w:rsidRPr="00475E9E" w:rsidRDefault="007E2EED" w:rsidP="00597FD2">
      <w:pPr>
        <w:ind w:firstLine="709"/>
        <w:jc w:val="both"/>
        <w:rPr>
          <w:rFonts w:ascii="Roboto" w:hAnsi="Roboto"/>
          <w:color w:val="000000"/>
          <w:spacing w:val="-1"/>
          <w:sz w:val="20"/>
          <w:szCs w:val="20"/>
          <w:lang w:val="ru-RU"/>
        </w:rPr>
      </w:pPr>
      <w:r w:rsidRPr="007E2EED">
        <w:rPr>
          <w:rStyle w:val="a9"/>
        </w:rPr>
        <w:t xml:space="preserve">Разработанное программное обеспечение реализовано в формате клиент-серверной системы с чётким разделением на пользовательский интерфейс, прикладную логику и уровень хранения данных. Структурно система соответствует современной трёхуровневой парадигме, где каждый уровень выполняет собственную зону ответственности, что повышает </w:t>
      </w:r>
      <w:r w:rsidRPr="007E2EED">
        <w:rPr>
          <w:rStyle w:val="a9"/>
        </w:rPr>
        <w:lastRenderedPageBreak/>
        <w:t>сопровождаемость, модульность и тестируемость решения.</w:t>
      </w:r>
      <w:r>
        <w:rPr>
          <w:rStyle w:val="a9"/>
        </w:rPr>
        <w:t xml:space="preserve"> </w:t>
      </w:r>
      <w:r w:rsidR="00950805" w:rsidRPr="00950805">
        <w:rPr>
          <w:rStyle w:val="a9"/>
        </w:rPr>
        <w:t>Архитектура приложения состоит из следующих уровней:</w:t>
      </w:r>
      <w:r w:rsidR="00475E9E" w:rsidRPr="00475E9E">
        <w:rPr>
          <w:rFonts w:ascii="Roboto" w:hAnsi="Roboto"/>
          <w:color w:val="000000"/>
          <w:spacing w:val="-1"/>
          <w:sz w:val="20"/>
          <w:szCs w:val="20"/>
          <w:lang w:val="ru-RU"/>
        </w:rPr>
        <w:t xml:space="preserve"> </w:t>
      </w:r>
    </w:p>
    <w:p w14:paraId="623910FB" w14:textId="0CF314F7" w:rsidR="00475E9E" w:rsidRDefault="007E2EED" w:rsidP="007E2EED">
      <w:pPr>
        <w:ind w:firstLine="709"/>
        <w:jc w:val="both"/>
        <w:rPr>
          <w:rStyle w:val="a9"/>
        </w:rPr>
      </w:pPr>
      <w:r w:rsidRPr="007E2EED">
        <w:rPr>
          <w:rStyle w:val="a9"/>
        </w:rPr>
        <w:t>Уровень представления (Presentation Layer) реализован в виде одностраничного приложения (SPA) на основе React и TypeScript, собираемого с помощью Vite. Клиентская часть отвечает за рендеринг интерфейса, навигацию (React Router), управление состоянием приложения (Redux Toolkit), выполнение сетевых запросов (Axios)</w:t>
      </w:r>
      <w:r>
        <w:rPr>
          <w:rStyle w:val="a9"/>
        </w:rPr>
        <w:t xml:space="preserve"> и</w:t>
      </w:r>
      <w:r w:rsidRPr="007E2EED">
        <w:rPr>
          <w:rStyle w:val="a9"/>
        </w:rPr>
        <w:t xml:space="preserve"> стилизацию (SCSS). Механизм аутентификации реализован на стороне клиента через хранение JWT в localStorage и автоматическую подстановку заголовка Authorization в axios-интер</w:t>
      </w:r>
      <w:r>
        <w:rPr>
          <w:rStyle w:val="a9"/>
        </w:rPr>
        <w:t>ц</w:t>
      </w:r>
      <w:r w:rsidRPr="007E2EED">
        <w:rPr>
          <w:rStyle w:val="a9"/>
        </w:rPr>
        <w:t>епторе. Архитектура UI учитывает разделение представлений по ролям и сценариям использования</w:t>
      </w:r>
      <w:r>
        <w:rPr>
          <w:rStyle w:val="a9"/>
        </w:rPr>
        <w:t>.</w:t>
      </w:r>
    </w:p>
    <w:p w14:paraId="1CDAAD02" w14:textId="7046BB65" w:rsidR="007E2EED" w:rsidRDefault="007E2EED" w:rsidP="00597FD2">
      <w:pPr>
        <w:ind w:firstLine="709"/>
        <w:jc w:val="both"/>
        <w:rPr>
          <w:rStyle w:val="a9"/>
        </w:rPr>
      </w:pPr>
      <w:r w:rsidRPr="007E2EED">
        <w:rPr>
          <w:rStyle w:val="a9"/>
        </w:rPr>
        <w:t>Уровень прикладной логики (Business Logic Layer) реализован как набор RESTful-сервисов на Spring Boot (Java 21). Входные точки</w:t>
      </w:r>
      <w:r>
        <w:rPr>
          <w:rStyle w:val="a9"/>
        </w:rPr>
        <w:t xml:space="preserve"> – </w:t>
      </w:r>
      <w:r>
        <w:rPr>
          <w:rStyle w:val="a9"/>
          <w:lang w:val="en-US"/>
        </w:rPr>
        <w:t>REST</w:t>
      </w:r>
      <w:r w:rsidRPr="007E2EED">
        <w:rPr>
          <w:rStyle w:val="a9"/>
        </w:rPr>
        <w:t>-</w:t>
      </w:r>
      <w:r w:rsidRPr="007E2EED">
        <w:rPr>
          <w:rStyle w:val="a9"/>
        </w:rPr>
        <w:t>контроллеры,</w:t>
      </w:r>
      <w:r w:rsidRPr="007E2EED">
        <w:rPr>
          <w:rStyle w:val="a9"/>
        </w:rPr>
        <w:t xml:space="preserve"> </w:t>
      </w:r>
      <w:r w:rsidRPr="007E2EED">
        <w:rPr>
          <w:rStyle w:val="a9"/>
        </w:rPr>
        <w:t>которые обрабатывают HTTP-запросы и делегируют выполнение операций сервисному слою. Сервисный слой инкапсулирует правила предметной области, валидацию, транзакции и взаимодействие с репозиториями. Трансляция между сущностями и DTO</w:t>
      </w:r>
      <w:r w:rsidRPr="007E2EED">
        <w:rPr>
          <w:rStyle w:val="a9"/>
        </w:rPr>
        <w:t xml:space="preserve"> (</w:t>
      </w:r>
      <w:r>
        <w:rPr>
          <w:rStyle w:val="a9"/>
          <w:lang w:val="en-US"/>
        </w:rPr>
        <w:t>Data</w:t>
      </w:r>
      <w:r w:rsidRPr="007E2EED">
        <w:rPr>
          <w:rStyle w:val="a9"/>
        </w:rPr>
        <w:t xml:space="preserve"> </w:t>
      </w:r>
      <w:r>
        <w:rPr>
          <w:rStyle w:val="a9"/>
          <w:lang w:val="en-US"/>
        </w:rPr>
        <w:t>Transfer</w:t>
      </w:r>
      <w:r w:rsidRPr="007E2EED">
        <w:rPr>
          <w:rStyle w:val="a9"/>
        </w:rPr>
        <w:t xml:space="preserve"> </w:t>
      </w:r>
      <w:r>
        <w:rPr>
          <w:rStyle w:val="a9"/>
          <w:lang w:val="en-US"/>
        </w:rPr>
        <w:t>Object</w:t>
      </w:r>
      <w:r w:rsidRPr="007E2EED">
        <w:rPr>
          <w:rStyle w:val="a9"/>
        </w:rPr>
        <w:t>)</w:t>
      </w:r>
      <w:r w:rsidRPr="007E2EED">
        <w:rPr>
          <w:rStyle w:val="a9"/>
        </w:rPr>
        <w:t xml:space="preserve"> выполняется с помощью локальных mapper</w:t>
      </w:r>
      <w:r>
        <w:rPr>
          <w:rStyle w:val="a9"/>
        </w:rPr>
        <w:t>-классов</w:t>
      </w:r>
      <w:r w:rsidRPr="007E2EED">
        <w:rPr>
          <w:rStyle w:val="a9"/>
        </w:rPr>
        <w:t>, что обеспечивает явный контроль над преобразованиями данных.</w:t>
      </w:r>
    </w:p>
    <w:p w14:paraId="3E9886BB" w14:textId="2D1F2400" w:rsidR="00475E9E" w:rsidRPr="00390390" w:rsidRDefault="007E2EED" w:rsidP="00597FD2">
      <w:pPr>
        <w:ind w:firstLine="709"/>
        <w:jc w:val="both"/>
        <w:rPr>
          <w:rStyle w:val="a9"/>
        </w:rPr>
      </w:pPr>
      <w:r w:rsidRPr="007E2EED">
        <w:rPr>
          <w:rStyle w:val="a9"/>
        </w:rPr>
        <w:t xml:space="preserve">Уровень доступа к данным (Data Access Layer) </w:t>
      </w:r>
      <w:r>
        <w:rPr>
          <w:rStyle w:val="a9"/>
        </w:rPr>
        <w:t>реализован</w:t>
      </w:r>
      <w:r w:rsidRPr="007E2EED">
        <w:rPr>
          <w:rStyle w:val="a9"/>
        </w:rPr>
        <w:t xml:space="preserve"> на Spring Data JPA и Hibernate.</w:t>
      </w:r>
      <w:r>
        <w:rPr>
          <w:rStyle w:val="a9"/>
        </w:rPr>
        <w:t xml:space="preserve"> </w:t>
      </w:r>
      <w:r w:rsidRPr="007E2EED">
        <w:rPr>
          <w:lang w:val="ru-RU"/>
        </w:rPr>
        <w:t xml:space="preserve">Для хранения данных используется </w:t>
      </w:r>
      <w:r w:rsidRPr="007E2EED">
        <w:t>PostgreSQL</w:t>
      </w:r>
      <w:r>
        <w:rPr>
          <w:lang w:val="ru-RU"/>
        </w:rPr>
        <w:t>.</w:t>
      </w:r>
      <w:r w:rsidRPr="007E2EED">
        <w:rPr>
          <w:rStyle w:val="a9"/>
        </w:rPr>
        <w:t xml:space="preserve"> Сущности, аннотирован</w:t>
      </w:r>
      <w:r>
        <w:rPr>
          <w:rStyle w:val="a9"/>
        </w:rPr>
        <w:t>ы</w:t>
      </w:r>
      <w:r w:rsidRPr="007E2EED">
        <w:rPr>
          <w:rStyle w:val="a9"/>
        </w:rPr>
        <w:t xml:space="preserve"> JPA (@Entity), репозитории реализованы</w:t>
      </w:r>
      <w:r>
        <w:rPr>
          <w:rStyle w:val="a9"/>
        </w:rPr>
        <w:t>,</w:t>
      </w:r>
      <w:r w:rsidRPr="007E2EED">
        <w:rPr>
          <w:rStyle w:val="a9"/>
        </w:rPr>
        <w:t xml:space="preserve"> как интерфейсы Spring Data. Конфигурация подключения к СУБД задаётся в </w:t>
      </w:r>
      <w:r>
        <w:rPr>
          <w:rStyle w:val="a9"/>
        </w:rPr>
        <w:t xml:space="preserve">файле конфигурации </w:t>
      </w:r>
      <w:r w:rsidRPr="007E2EED">
        <w:rPr>
          <w:rStyle w:val="a9"/>
        </w:rPr>
        <w:t>application.yml (подключение к PostgreSQL, учётные данные)</w:t>
      </w:r>
      <w:r w:rsidR="00390390" w:rsidRPr="00390390">
        <w:rPr>
          <w:rStyle w:val="a9"/>
        </w:rPr>
        <w:t>.</w:t>
      </w:r>
    </w:p>
    <w:p w14:paraId="2087CE21" w14:textId="52DFA03E" w:rsidR="00950805" w:rsidRPr="00950805" w:rsidRDefault="00876EBE" w:rsidP="00597FD2">
      <w:pPr>
        <w:ind w:firstLine="709"/>
        <w:jc w:val="both"/>
        <w:rPr>
          <w:rStyle w:val="a9"/>
        </w:rPr>
      </w:pPr>
      <w:r w:rsidRPr="00876EBE">
        <w:rPr>
          <w:lang w:val="ru-RU"/>
        </w:rPr>
        <w:t xml:space="preserve">Межуровневые взаимодействия организованы по принципу </w:t>
      </w:r>
      <w:r w:rsidRPr="00876EBE">
        <w:t>REST</w:t>
      </w:r>
      <w:r w:rsidRPr="00876EBE">
        <w:rPr>
          <w:lang w:val="ru-RU"/>
        </w:rPr>
        <w:t xml:space="preserve">: клиент формирует </w:t>
      </w:r>
      <w:r w:rsidRPr="00876EBE">
        <w:t>HTTP</w:t>
      </w:r>
      <w:r w:rsidRPr="00876EBE">
        <w:rPr>
          <w:lang w:val="ru-RU"/>
        </w:rPr>
        <w:t xml:space="preserve">-запросы к эндпоинтам, контроллеры преобразуют запросы в вызовы сервисного слоя, сервисы оперируют доменными объектами и обращаются к репозиториям для выполнения </w:t>
      </w:r>
      <w:r w:rsidRPr="00876EBE">
        <w:t>CRUD</w:t>
      </w:r>
      <w:r w:rsidRPr="00876EBE">
        <w:rPr>
          <w:lang w:val="ru-RU"/>
        </w:rPr>
        <w:t xml:space="preserve">-операций, результат возвращается клиенту в виде </w:t>
      </w:r>
      <w:r w:rsidRPr="00876EBE">
        <w:t>DTO</w:t>
      </w:r>
      <w:r w:rsidRPr="00876EBE">
        <w:rPr>
          <w:lang w:val="ru-RU"/>
        </w:rPr>
        <w:t xml:space="preserve">. Для обмена состоянием и авторизации </w:t>
      </w:r>
      <w:r w:rsidRPr="00876EBE">
        <w:rPr>
          <w:lang w:val="ru-RU"/>
        </w:rPr>
        <w:lastRenderedPageBreak/>
        <w:t xml:space="preserve">используется </w:t>
      </w:r>
      <w:r w:rsidRPr="00876EBE">
        <w:t>JWT</w:t>
      </w:r>
      <w:r w:rsidRPr="00876EBE">
        <w:rPr>
          <w:lang w:val="ru-RU"/>
        </w:rPr>
        <w:t xml:space="preserve">; безопасность на уровне </w:t>
      </w:r>
      <w:r w:rsidRPr="00876EBE">
        <w:t>HTTP</w:t>
      </w:r>
      <w:r w:rsidRPr="00876EBE">
        <w:rPr>
          <w:lang w:val="ru-RU"/>
        </w:rPr>
        <w:t xml:space="preserve">-запросов реализована средствами </w:t>
      </w:r>
      <w:r w:rsidRPr="00876EBE">
        <w:t>Spring</w:t>
      </w:r>
      <w:r w:rsidRPr="00876EBE">
        <w:rPr>
          <w:lang w:val="ru-RU"/>
        </w:rPr>
        <w:t xml:space="preserve"> </w:t>
      </w:r>
      <w:r w:rsidRPr="00876EBE">
        <w:t>Security</w:t>
      </w:r>
      <w:r w:rsidR="00950805" w:rsidRPr="00950805">
        <w:rPr>
          <w:rStyle w:val="a9"/>
        </w:rPr>
        <w:t>.</w:t>
      </w:r>
    </w:p>
    <w:p w14:paraId="0FDEB899" w14:textId="76DF3F5B" w:rsidR="00876EBE" w:rsidRPr="00876EBE" w:rsidRDefault="00876EBE" w:rsidP="00876EBE">
      <w:pPr>
        <w:pStyle w:val="af2"/>
      </w:pPr>
      <w:r w:rsidRPr="00876EBE">
        <w:t xml:space="preserve">Проект разрабатывался в интегрированной среде </w:t>
      </w:r>
      <w:r>
        <w:t xml:space="preserve">разработки </w:t>
      </w:r>
      <w:r w:rsidRPr="00876EBE">
        <w:t xml:space="preserve">Visual Studio </w:t>
      </w:r>
      <w:r w:rsidRPr="00876EBE">
        <w:rPr>
          <w:rStyle w:val="a9"/>
        </w:rPr>
        <w:t>Code версии 1.108.2 с набором расширений, обеспечивающих поддержку Java и Spring Boot</w:t>
      </w:r>
      <w:r w:rsidR="00A16166" w:rsidRPr="00A16166">
        <w:rPr>
          <w:rStyle w:val="a9"/>
        </w:rPr>
        <w:t xml:space="preserve">, </w:t>
      </w:r>
      <w:r w:rsidRPr="00876EBE">
        <w:t xml:space="preserve">инструментов для </w:t>
      </w:r>
      <w:r>
        <w:t>работы с клиентской частью</w:t>
      </w:r>
      <w:r w:rsidRPr="00876EBE">
        <w:t xml:space="preserve"> на </w:t>
      </w:r>
      <w:r w:rsidRPr="00876EBE">
        <w:rPr>
          <w:lang w:val="en-US"/>
        </w:rPr>
        <w:t>TypeScript</w:t>
      </w:r>
      <w:r w:rsidRPr="00876EBE">
        <w:t>/</w:t>
      </w:r>
      <w:r w:rsidRPr="00876EBE">
        <w:rPr>
          <w:lang w:val="en-US"/>
        </w:rPr>
        <w:t>React</w:t>
      </w:r>
      <w:r w:rsidRPr="00876EBE">
        <w:t xml:space="preserve"> и сборки. VS Code обеспечивал удобную подсказку кода, запуск и отладку Spring Boot-приложения,</w:t>
      </w:r>
      <w:r>
        <w:t xml:space="preserve"> а также интеграцию с СУБД для работы с данными непосредственно в среде разработки</w:t>
      </w:r>
      <w:r w:rsidRPr="00876EBE">
        <w:t>.</w:t>
      </w:r>
    </w:p>
    <w:p w14:paraId="10E89E1E" w14:textId="1607C264" w:rsidR="00465385" w:rsidRDefault="00876EBE" w:rsidP="00876EBE">
      <w:pPr>
        <w:ind w:firstLine="709"/>
        <w:jc w:val="both"/>
        <w:rPr>
          <w:rStyle w:val="a9"/>
        </w:rPr>
      </w:pPr>
      <w:r w:rsidRPr="00876EBE">
        <w:rPr>
          <w:lang w:val="ru-RU"/>
        </w:rPr>
        <w:t>Таким образом, архитектура приложения соответствует современным принципам построения веб-систем: она модульна, масштабируема, легко тестируема и соответствует парадигме MVC (Model–View–Controller</w:t>
      </w:r>
      <w:r w:rsidR="00B735CA">
        <w:rPr>
          <w:rStyle w:val="a9"/>
        </w:rPr>
        <w:t>)</w:t>
      </w:r>
      <w:r>
        <w:rPr>
          <w:rStyle w:val="a9"/>
        </w:rPr>
        <w:t>.</w:t>
      </w:r>
    </w:p>
    <w:p w14:paraId="50817C2E" w14:textId="2D8BA7D9" w:rsidR="00950805" w:rsidRPr="00B735CA" w:rsidRDefault="00465385" w:rsidP="00597FD2">
      <w:pPr>
        <w:pStyle w:val="2"/>
        <w:jc w:val="both"/>
        <w:rPr>
          <w:rStyle w:val="a9"/>
        </w:rPr>
      </w:pPr>
      <w:bookmarkStart w:id="10" w:name="_Toc219657474"/>
      <w:r w:rsidRPr="00B735CA">
        <w:rPr>
          <w:rStyle w:val="a9"/>
        </w:rPr>
        <w:t xml:space="preserve">2.2 </w:t>
      </w:r>
      <w:r w:rsidR="00950805" w:rsidRPr="00B735CA">
        <w:rPr>
          <w:rStyle w:val="a9"/>
        </w:rPr>
        <w:t>Выбор и обоснование использования технологий</w:t>
      </w:r>
      <w:bookmarkEnd w:id="10"/>
    </w:p>
    <w:p w14:paraId="48264146" w14:textId="753E948E" w:rsidR="00950805" w:rsidRDefault="00950805" w:rsidP="00597FD2">
      <w:pPr>
        <w:pStyle w:val="3"/>
        <w:jc w:val="both"/>
        <w:rPr>
          <w:rStyle w:val="a9"/>
        </w:rPr>
      </w:pPr>
      <w:bookmarkStart w:id="11" w:name="_Toc219657475"/>
      <w:r>
        <w:rPr>
          <w:rStyle w:val="a9"/>
        </w:rPr>
        <w:t>2.2.1 Выбор язык</w:t>
      </w:r>
      <w:r w:rsidR="003F609D">
        <w:rPr>
          <w:rStyle w:val="a9"/>
        </w:rPr>
        <w:t>ов</w:t>
      </w:r>
      <w:r>
        <w:rPr>
          <w:rStyle w:val="a9"/>
        </w:rPr>
        <w:t xml:space="preserve"> программирования и среды разработки</w:t>
      </w:r>
      <w:bookmarkEnd w:id="11"/>
    </w:p>
    <w:p w14:paraId="728B03DF" w14:textId="49CC6BB0" w:rsidR="00950805" w:rsidRDefault="00950805" w:rsidP="00876EBE">
      <w:pPr>
        <w:pStyle w:val="af2"/>
      </w:pPr>
      <w:r w:rsidRPr="00876EBE">
        <w:rPr>
          <w:rStyle w:val="a9"/>
        </w:rPr>
        <w:t xml:space="preserve">Для реализации </w:t>
      </w:r>
      <w:r w:rsidR="003F609D" w:rsidRPr="003F609D">
        <w:t>серверной части</w:t>
      </w:r>
      <w:r w:rsidR="003F609D" w:rsidRPr="003F609D">
        <w:t xml:space="preserve"> </w:t>
      </w:r>
      <w:r w:rsidRPr="00876EBE">
        <w:rPr>
          <w:rStyle w:val="a9"/>
        </w:rPr>
        <w:t xml:space="preserve">веб-приложения «Сеть </w:t>
      </w:r>
      <w:r w:rsidR="00876EBE">
        <w:rPr>
          <w:rStyle w:val="a9"/>
        </w:rPr>
        <w:t>ресторанов</w:t>
      </w:r>
      <w:r w:rsidRPr="00876EBE">
        <w:rPr>
          <w:rStyle w:val="a9"/>
        </w:rPr>
        <w:t>» был выбран язык программирования Java</w:t>
      </w:r>
      <w:r w:rsidR="003F609D">
        <w:t xml:space="preserve"> </w:t>
      </w:r>
      <w:r w:rsidR="003F609D" w:rsidRPr="003F609D">
        <w:rPr>
          <w:lang w:val="en-GB"/>
        </w:rPr>
        <w:t>Java</w:t>
      </w:r>
      <w:r w:rsidR="003F609D" w:rsidRPr="003F609D">
        <w:t xml:space="preserve"> в связке с фреймворком </w:t>
      </w:r>
      <w:r w:rsidR="003F609D" w:rsidRPr="003F609D">
        <w:rPr>
          <w:lang w:val="en-GB"/>
        </w:rPr>
        <w:t>Spring</w:t>
      </w:r>
      <w:r w:rsidR="003F609D" w:rsidRPr="003F609D">
        <w:t xml:space="preserve"> </w:t>
      </w:r>
      <w:r w:rsidR="003F609D" w:rsidRPr="003F609D">
        <w:rPr>
          <w:lang w:val="en-GB"/>
        </w:rPr>
        <w:t>Boot</w:t>
      </w:r>
      <w:r w:rsidR="003F609D" w:rsidRPr="003F609D">
        <w:t xml:space="preserve"> и системой управления сборкой </w:t>
      </w:r>
      <w:r w:rsidR="003F609D" w:rsidRPr="003F609D">
        <w:rPr>
          <w:lang w:val="en-GB"/>
        </w:rPr>
        <w:t>Apache</w:t>
      </w:r>
      <w:r w:rsidR="003F609D" w:rsidRPr="003F609D">
        <w:t xml:space="preserve"> </w:t>
      </w:r>
      <w:r w:rsidR="003F609D" w:rsidRPr="003F609D">
        <w:rPr>
          <w:lang w:val="en-GB"/>
        </w:rPr>
        <w:t>Maven</w:t>
      </w:r>
      <w:r w:rsidR="003F609D" w:rsidRPr="003F609D">
        <w:t>.</w:t>
      </w:r>
      <w:r w:rsidR="003F609D" w:rsidRPr="003F609D">
        <w:t xml:space="preserve"> </w:t>
      </w:r>
      <w:r w:rsidR="003F609D">
        <w:t>Выбор</w:t>
      </w:r>
      <w:r w:rsidR="003F609D" w:rsidRPr="003F609D">
        <w:t xml:space="preserve"> </w:t>
      </w:r>
      <w:r w:rsidR="003F609D">
        <w:t xml:space="preserve">обоснован совокупностью </w:t>
      </w:r>
      <w:r w:rsidR="003F609D" w:rsidRPr="003F609D">
        <w:t>практических и архитектурных преимуществ</w:t>
      </w:r>
      <w:r w:rsidR="00787536">
        <w:t>,</w:t>
      </w:r>
      <w:r w:rsidR="00787536" w:rsidRPr="00787536">
        <w:t xml:space="preserve"> </w:t>
      </w:r>
      <w:r w:rsidR="00787536" w:rsidRPr="00787536">
        <w:t>необходимых для надёжности, расширяемости и удобств</w:t>
      </w:r>
      <w:r w:rsidR="00787536">
        <w:t>а</w:t>
      </w:r>
      <w:r w:rsidR="00787536" w:rsidRPr="00787536">
        <w:t xml:space="preserve"> сопровождения</w:t>
      </w:r>
      <w:r w:rsidR="00787536">
        <w:t>.</w:t>
      </w:r>
    </w:p>
    <w:p w14:paraId="7AE9ACC6" w14:textId="289E5929" w:rsidR="00787536" w:rsidRPr="003F609D" w:rsidRDefault="00787536" w:rsidP="00876EBE">
      <w:pPr>
        <w:pStyle w:val="af2"/>
      </w:pPr>
      <w:r w:rsidRPr="00787536">
        <w:t>Язык Java обеспечивает следующие ключевые преимущества для серверной части</w:t>
      </w:r>
      <w:r>
        <w:t>:</w:t>
      </w:r>
    </w:p>
    <w:p w14:paraId="28E60FB2" w14:textId="1475E6D2" w:rsidR="00950805" w:rsidRDefault="00A16166" w:rsidP="003F609D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К</w:t>
      </w:r>
      <w:r w:rsidR="00950805" w:rsidRPr="005744C7">
        <w:rPr>
          <w:lang w:val="ru-RU"/>
        </w:rPr>
        <w:t>россплатформенность</w:t>
      </w:r>
      <w:r w:rsidR="003F609D">
        <w:rPr>
          <w:lang w:val="ru-RU"/>
        </w:rPr>
        <w:t xml:space="preserve"> </w:t>
      </w:r>
      <w:r w:rsidR="003F609D" w:rsidRPr="003F609D">
        <w:rPr>
          <w:lang w:val="ru-RU"/>
        </w:rPr>
        <w:t>за счёт JVM</w:t>
      </w:r>
      <w:r w:rsidR="00950805" w:rsidRPr="005744C7">
        <w:rPr>
          <w:lang w:val="ru-RU"/>
        </w:rPr>
        <w:t>;</w:t>
      </w:r>
    </w:p>
    <w:p w14:paraId="3961AE6A" w14:textId="3F955341" w:rsidR="003F609D" w:rsidRPr="005744C7" w:rsidRDefault="00A16166" w:rsidP="003F609D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С</w:t>
      </w:r>
      <w:r w:rsidR="003F609D" w:rsidRPr="003F609D">
        <w:rPr>
          <w:lang w:val="ru-RU"/>
        </w:rPr>
        <w:t>трог</w:t>
      </w:r>
      <w:r w:rsidR="003F609D">
        <w:rPr>
          <w:lang w:val="ru-RU"/>
        </w:rPr>
        <w:t>ая</w:t>
      </w:r>
      <w:r w:rsidR="003F609D" w:rsidRPr="003F609D">
        <w:rPr>
          <w:lang w:val="ru-RU"/>
        </w:rPr>
        <w:t xml:space="preserve"> статическ</w:t>
      </w:r>
      <w:r w:rsidR="003F609D">
        <w:rPr>
          <w:lang w:val="ru-RU"/>
        </w:rPr>
        <w:t>ая</w:t>
      </w:r>
      <w:r w:rsidR="003F609D" w:rsidRPr="003F609D">
        <w:rPr>
          <w:lang w:val="ru-RU"/>
        </w:rPr>
        <w:t xml:space="preserve"> типизаци</w:t>
      </w:r>
      <w:r w:rsidR="003F609D">
        <w:rPr>
          <w:lang w:val="ru-RU"/>
        </w:rPr>
        <w:t>я</w:t>
      </w:r>
      <w:r w:rsidR="00787536">
        <w:rPr>
          <w:lang w:val="en-US"/>
        </w:rPr>
        <w:t>;</w:t>
      </w:r>
    </w:p>
    <w:p w14:paraId="0CA13046" w14:textId="617F19A0" w:rsidR="00787536" w:rsidRPr="005744C7" w:rsidRDefault="00A16166" w:rsidP="00787536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Б</w:t>
      </w:r>
      <w:r w:rsidR="00950805" w:rsidRPr="005744C7">
        <w:rPr>
          <w:lang w:val="ru-RU"/>
        </w:rPr>
        <w:t>огатая стандартная библиотека и поддержка многопоточности;</w:t>
      </w:r>
    </w:p>
    <w:p w14:paraId="1CF4F2D6" w14:textId="7A8581FB" w:rsidR="00950805" w:rsidRPr="00787536" w:rsidRDefault="00A16166" w:rsidP="00787536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</w:pPr>
      <w:r>
        <w:rPr>
          <w:lang w:val="ru-RU"/>
        </w:rPr>
        <w:t>В</w:t>
      </w:r>
      <w:r w:rsidR="00787536" w:rsidRPr="00787536">
        <w:t>ысокая производительность и масштабируемость</w:t>
      </w:r>
      <w:r w:rsidR="00787536" w:rsidRPr="00950805">
        <w:t>.</w:t>
      </w:r>
    </w:p>
    <w:p w14:paraId="744AF64C" w14:textId="6AAFD3E6" w:rsidR="00787536" w:rsidRPr="005744C7" w:rsidRDefault="00787536" w:rsidP="00787536">
      <w:pPr>
        <w:pStyle w:val="af2"/>
      </w:pPr>
      <w:r w:rsidRPr="00787536">
        <w:t>Spring Boot выбран как платформенная основа по следующим причинам</w:t>
      </w:r>
      <w:r>
        <w:t>:</w:t>
      </w:r>
    </w:p>
    <w:p w14:paraId="35123C39" w14:textId="03182B7D" w:rsidR="00787536" w:rsidRDefault="00A16166" w:rsidP="00787536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З</w:t>
      </w:r>
      <w:r w:rsidR="003F609D" w:rsidRPr="003F609D">
        <w:rPr>
          <w:lang w:val="ru-RU"/>
        </w:rPr>
        <w:t xml:space="preserve">релость экосистемы </w:t>
      </w:r>
      <w:r w:rsidR="003F609D" w:rsidRPr="003F609D">
        <w:t>Spring</w:t>
      </w:r>
      <w:r w:rsidR="003F609D" w:rsidRPr="003F609D">
        <w:rPr>
          <w:lang w:val="ru-RU"/>
        </w:rPr>
        <w:t xml:space="preserve"> для построения </w:t>
      </w:r>
      <w:r w:rsidR="003F609D" w:rsidRPr="003F609D">
        <w:t>REST</w:t>
      </w:r>
      <w:r w:rsidR="003F609D" w:rsidRPr="003F609D">
        <w:rPr>
          <w:lang w:val="ru-RU"/>
        </w:rPr>
        <w:t>-ориентированных приложений</w:t>
      </w:r>
      <w:r w:rsidR="008A5E4D" w:rsidRPr="008A5E4D">
        <w:rPr>
          <w:lang w:val="ru-RU"/>
        </w:rPr>
        <w:t>;</w:t>
      </w:r>
    </w:p>
    <w:p w14:paraId="340DE998" w14:textId="7CB1B799" w:rsidR="00787536" w:rsidRPr="00787536" w:rsidRDefault="00A16166" w:rsidP="00787536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У</w:t>
      </w:r>
      <w:r w:rsidR="00787536" w:rsidRPr="00787536">
        <w:rPr>
          <w:lang w:val="ru-RU"/>
        </w:rPr>
        <w:t>прощённая конфигурация приложений и автоконфигурация стандартных компонентов</w:t>
      </w:r>
      <w:r w:rsidR="00787536" w:rsidRPr="00787536">
        <w:rPr>
          <w:lang w:val="ru-RU"/>
        </w:rPr>
        <w:t>;</w:t>
      </w:r>
    </w:p>
    <w:p w14:paraId="0572E48D" w14:textId="71405662" w:rsidR="00787536" w:rsidRPr="00787536" w:rsidRDefault="00A16166" w:rsidP="00787536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en-US"/>
        </w:rPr>
      </w:pPr>
      <w:r>
        <w:rPr>
          <w:lang w:val="ru-RU"/>
        </w:rPr>
        <w:t>У</w:t>
      </w:r>
      <w:r w:rsidR="00787536" w:rsidRPr="00787536">
        <w:rPr>
          <w:lang w:val="ru-RU"/>
        </w:rPr>
        <w:t>добная</w:t>
      </w:r>
      <w:r w:rsidR="00787536" w:rsidRPr="00787536">
        <w:rPr>
          <w:lang w:val="en-US"/>
        </w:rPr>
        <w:t xml:space="preserve"> </w:t>
      </w:r>
      <w:r w:rsidR="00787536" w:rsidRPr="00787536">
        <w:rPr>
          <w:lang w:val="ru-RU"/>
        </w:rPr>
        <w:t>интеграция</w:t>
      </w:r>
      <w:r w:rsidR="00787536" w:rsidRPr="00787536">
        <w:rPr>
          <w:lang w:val="en-US"/>
        </w:rPr>
        <w:t xml:space="preserve"> </w:t>
      </w:r>
      <w:r w:rsidR="00787536" w:rsidRPr="00787536">
        <w:rPr>
          <w:lang w:val="ru-RU"/>
        </w:rPr>
        <w:t>с</w:t>
      </w:r>
      <w:r w:rsidR="00787536" w:rsidRPr="00787536">
        <w:rPr>
          <w:lang w:val="en-US"/>
        </w:rPr>
        <w:t xml:space="preserve"> Spring Security </w:t>
      </w:r>
      <w:r w:rsidR="00787536" w:rsidRPr="00787536">
        <w:rPr>
          <w:lang w:val="ru-RU"/>
        </w:rPr>
        <w:t>и</w:t>
      </w:r>
      <w:r w:rsidR="00787536" w:rsidRPr="00787536">
        <w:rPr>
          <w:lang w:val="en-US"/>
        </w:rPr>
        <w:t xml:space="preserve"> Spring Data JPA</w:t>
      </w:r>
      <w:r w:rsidR="00787536">
        <w:rPr>
          <w:lang w:val="en-US"/>
        </w:rPr>
        <w:t>.</w:t>
      </w:r>
    </w:p>
    <w:p w14:paraId="55AE0113" w14:textId="2B9FD3BA" w:rsidR="00950805" w:rsidRPr="005744C7" w:rsidRDefault="00787536" w:rsidP="00787536">
      <w:pPr>
        <w:pStyle w:val="af2"/>
      </w:pPr>
      <w:r w:rsidRPr="00787536">
        <w:lastRenderedPageBreak/>
        <w:t>Клиентская часть реализована на React с использованием TypeScript и собирается с помощью Vite. Сочетание обеспечивает быструю перезагрузку при разработке и статическую типизацию для уменьшения ошибок на этапе компиляции. Для управления состоянием выбран Redux Toolkit, что упрощает реализацию предсказуемой глобальной логики и асинхронных действий. Сетевое взаимодействие организовано через Axios. SCSS применён для модульной иерархии стилей. Структура проекта ориентирована на компонентно-модульный подход и облегчает тестирование и расширение интерфейса</w:t>
      </w:r>
      <w:r w:rsidR="00950805" w:rsidRPr="005744C7">
        <w:t>.</w:t>
      </w:r>
    </w:p>
    <w:p w14:paraId="0F6C082D" w14:textId="7E63FA5A" w:rsidR="00950805" w:rsidRPr="005744C7" w:rsidRDefault="00A16166" w:rsidP="003F609D">
      <w:pPr>
        <w:tabs>
          <w:tab w:val="left" w:pos="993"/>
        </w:tabs>
        <w:ind w:firstLine="709"/>
        <w:jc w:val="both"/>
        <w:rPr>
          <w:lang w:val="ru-RU"/>
        </w:rPr>
      </w:pPr>
      <w:r w:rsidRPr="00A16166">
        <w:rPr>
          <w:lang w:val="ru-RU"/>
        </w:rPr>
        <w:t>В качестве среды разработки выбрана Visual Studio Code версии 1.108.2</w:t>
      </w:r>
      <w:r>
        <w:rPr>
          <w:lang w:val="ru-RU"/>
        </w:rPr>
        <w:t xml:space="preserve"> – </w:t>
      </w:r>
      <w:r w:rsidRPr="00A16166">
        <w:rPr>
          <w:lang w:val="ru-RU"/>
        </w:rPr>
        <w:t>современная кроссплатформенная среда разработки, широко применяемая для веб-</w:t>
      </w:r>
      <w:r>
        <w:rPr>
          <w:lang w:val="ru-RU"/>
        </w:rPr>
        <w:t>разработки</w:t>
      </w:r>
      <w:r w:rsidRPr="00A16166">
        <w:rPr>
          <w:lang w:val="ru-RU"/>
        </w:rPr>
        <w:t>. Visual Studio Code предоставляет:</w:t>
      </w:r>
    </w:p>
    <w:p w14:paraId="3E826AC2" w14:textId="3963DB97" w:rsidR="00950805" w:rsidRPr="00AC3C83" w:rsidRDefault="00A16166" w:rsidP="003F609D">
      <w:pPr>
        <w:pStyle w:val="aa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И</w:t>
      </w:r>
      <w:r w:rsidR="00950805" w:rsidRPr="00AC3C83">
        <w:rPr>
          <w:lang w:val="ru-RU"/>
        </w:rPr>
        <w:t>нтеллектуальную подсказку кода и автодополнение</w:t>
      </w:r>
      <w:r>
        <w:rPr>
          <w:lang w:val="ru-RU"/>
        </w:rPr>
        <w:t xml:space="preserve"> </w:t>
      </w:r>
      <w:r w:rsidRPr="00A16166">
        <w:rPr>
          <w:lang w:val="ru-RU"/>
        </w:rPr>
        <w:t xml:space="preserve">для Java, </w:t>
      </w:r>
      <w:r>
        <w:rPr>
          <w:lang w:val="ru-RU"/>
        </w:rPr>
        <w:t xml:space="preserve">и </w:t>
      </w:r>
      <w:r w:rsidRPr="00A16166">
        <w:rPr>
          <w:lang w:val="ru-RU"/>
        </w:rPr>
        <w:t>TypeScript</w:t>
      </w:r>
      <w:r w:rsidR="00950805" w:rsidRPr="00AC3C83">
        <w:rPr>
          <w:lang w:val="ru-RU"/>
        </w:rPr>
        <w:t>;</w:t>
      </w:r>
    </w:p>
    <w:p w14:paraId="2C466819" w14:textId="4768E970" w:rsidR="00950805" w:rsidRPr="00AC3C83" w:rsidRDefault="00A16166" w:rsidP="003F609D">
      <w:pPr>
        <w:pStyle w:val="aa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П</w:t>
      </w:r>
      <w:r w:rsidRPr="00A16166">
        <w:rPr>
          <w:lang w:val="ru-RU"/>
        </w:rPr>
        <w:t>оддержку Apache Maven, что упрощает управление зависимостями и процесс сборки серверной части проекта</w:t>
      </w:r>
      <w:r w:rsidR="00950805" w:rsidRPr="00AC3C83">
        <w:rPr>
          <w:lang w:val="ru-RU"/>
        </w:rPr>
        <w:t>;</w:t>
      </w:r>
    </w:p>
    <w:p w14:paraId="3B2DA28C" w14:textId="00AF4FF4" w:rsidR="00950805" w:rsidRPr="00AC3C83" w:rsidRDefault="00FA4211" w:rsidP="00FA4211">
      <w:pPr>
        <w:pStyle w:val="aa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С</w:t>
      </w:r>
      <w:r w:rsidRPr="00FA4211">
        <w:rPr>
          <w:lang w:val="ru-RU"/>
        </w:rPr>
        <w:t>редства запуска и отладки Spring Boot-приложений, а также параллельного запуска клиентской части через Vite</w:t>
      </w:r>
      <w:r w:rsidR="00950805" w:rsidRPr="00AC3C83">
        <w:rPr>
          <w:lang w:val="ru-RU"/>
        </w:rPr>
        <w:t>;</w:t>
      </w:r>
    </w:p>
    <w:p w14:paraId="60C1AA5A" w14:textId="2EEACC60" w:rsidR="00950805" w:rsidRPr="00AC3C83" w:rsidRDefault="00FA4211" w:rsidP="003F609D">
      <w:pPr>
        <w:pStyle w:val="aa"/>
        <w:numPr>
          <w:ilvl w:val="0"/>
          <w:numId w:val="43"/>
        </w:numPr>
        <w:tabs>
          <w:tab w:val="left" w:pos="993"/>
        </w:tabs>
        <w:ind w:left="0" w:firstLine="709"/>
        <w:jc w:val="both"/>
        <w:rPr>
          <w:lang w:val="ru-RU"/>
        </w:rPr>
      </w:pPr>
      <w:r>
        <w:rPr>
          <w:lang w:val="ru-RU"/>
        </w:rPr>
        <w:t>У</w:t>
      </w:r>
      <w:r w:rsidRPr="00FA4211">
        <w:rPr>
          <w:lang w:val="ru-RU"/>
        </w:rPr>
        <w:t>добную навигацию по проекту, рефакторинг и расширяемость за счёт плагинов (ESLint, Prettier, Spring Boot Extension Pack и др.)</w:t>
      </w:r>
      <w:r w:rsidR="00E16F2E">
        <w:rPr>
          <w:lang w:val="ru-RU"/>
        </w:rPr>
        <w:t>.</w:t>
      </w:r>
    </w:p>
    <w:p w14:paraId="00B12234" w14:textId="26D9E552" w:rsidR="00950805" w:rsidRPr="005744C7" w:rsidRDefault="00FA4211" w:rsidP="00597FD2">
      <w:pPr>
        <w:ind w:firstLine="709"/>
        <w:jc w:val="both"/>
        <w:rPr>
          <w:lang w:val="ru-RU"/>
        </w:rPr>
      </w:pPr>
      <w:r w:rsidRPr="00FA4211">
        <w:rPr>
          <w:lang w:val="ru-RU"/>
        </w:rPr>
        <w:t>Процесс сборки серверной части проекта осуществляется с помощью системы управления сборкой Apache Maven, что обеспечивает стандартизированный и воспроизводимый процесс компиляции, тестирования и упаковки приложения. Согласно конфигурации проекта, команда mvn clean package формирует исполняемый JAR-артефакт, который запускается с использованием встроенного веб-сервера Spring Boot без необходимости развёртывания во внешнем контейнере сервлетов. Для клиентской части используются npm-скрипты (npm run dev, npm run build), определённые в файле package.json, обеспечивающие запуск</w:t>
      </w:r>
      <w:r>
        <w:rPr>
          <w:lang w:val="ru-RU"/>
        </w:rPr>
        <w:t xml:space="preserve"> автоматически обновляющегося</w:t>
      </w:r>
      <w:r w:rsidRPr="00FA4211">
        <w:rPr>
          <w:lang w:val="ru-RU"/>
        </w:rPr>
        <w:t xml:space="preserve"> </w:t>
      </w:r>
      <w:r>
        <w:rPr>
          <w:lang w:val="ru-RU"/>
        </w:rPr>
        <w:t>сервера для</w:t>
      </w:r>
      <w:r w:rsidRPr="00FA4211">
        <w:rPr>
          <w:lang w:val="ru-RU"/>
        </w:rPr>
        <w:t xml:space="preserve"> разработки и формирование production-сборки</w:t>
      </w:r>
      <w:r w:rsidR="00950805" w:rsidRPr="005744C7">
        <w:rPr>
          <w:lang w:val="ru-RU"/>
        </w:rPr>
        <w:t>.</w:t>
      </w:r>
    </w:p>
    <w:p w14:paraId="2679E0C3" w14:textId="55D9D912" w:rsidR="00950805" w:rsidRPr="005744C7" w:rsidRDefault="00FA4211" w:rsidP="00597FD2">
      <w:pPr>
        <w:ind w:firstLine="709"/>
        <w:jc w:val="both"/>
        <w:rPr>
          <w:lang w:val="ru-RU"/>
        </w:rPr>
      </w:pPr>
      <w:r w:rsidRPr="00FA4211">
        <w:rPr>
          <w:lang w:val="ru-RU"/>
        </w:rPr>
        <w:lastRenderedPageBreak/>
        <w:t>Таким образом, выбор Java в сочетании со Spring Boot, Apache Maven и средой разработки Visual Studio Code обоснован необходимостью создания надёжного, поддерживаемого и легко тестируемого веб-приложения, соответствующего современным требованиям к разработке клиент-серверных и REST-ориентированных систем</w:t>
      </w:r>
      <w:r w:rsidR="00950805" w:rsidRPr="005744C7">
        <w:rPr>
          <w:lang w:val="ru-RU"/>
        </w:rPr>
        <w:t>.</w:t>
      </w:r>
    </w:p>
    <w:p w14:paraId="1E7DA0D4" w14:textId="73973296" w:rsidR="00950805" w:rsidRPr="00925432" w:rsidRDefault="005744C7" w:rsidP="00597FD2">
      <w:pPr>
        <w:pStyle w:val="3"/>
        <w:jc w:val="both"/>
        <w:rPr>
          <w:rStyle w:val="a9"/>
        </w:rPr>
      </w:pPr>
      <w:bookmarkStart w:id="12" w:name="_Toc219657476"/>
      <w:r w:rsidRPr="00925432">
        <w:rPr>
          <w:rStyle w:val="a9"/>
        </w:rPr>
        <w:t>2.2.2 Выбор системы управления</w:t>
      </w:r>
      <w:r w:rsidR="00465385">
        <w:rPr>
          <w:rStyle w:val="a9"/>
        </w:rPr>
        <w:t xml:space="preserve"> </w:t>
      </w:r>
      <w:r w:rsidRPr="00925432">
        <w:rPr>
          <w:rStyle w:val="a9"/>
        </w:rPr>
        <w:t>базами данных</w:t>
      </w:r>
      <w:bookmarkEnd w:id="12"/>
    </w:p>
    <w:p w14:paraId="3073A1E1" w14:textId="3B4C13AB" w:rsidR="005744C7" w:rsidRPr="00465385" w:rsidRDefault="005744C7" w:rsidP="00597FD2">
      <w:pPr>
        <w:ind w:firstLine="709"/>
        <w:jc w:val="both"/>
        <w:rPr>
          <w:lang w:val="ru-RU"/>
        </w:rPr>
      </w:pPr>
      <w:r w:rsidRPr="00465385">
        <w:rPr>
          <w:lang w:val="ru-RU"/>
        </w:rPr>
        <w:t xml:space="preserve">В качестве системы управления базами данных (СУБД) для веб-приложения «Сеть </w:t>
      </w:r>
      <w:r w:rsidR="00FA4211">
        <w:rPr>
          <w:lang w:val="ru-RU"/>
        </w:rPr>
        <w:t>ресторанов</w:t>
      </w:r>
      <w:r w:rsidRPr="00465385">
        <w:rPr>
          <w:lang w:val="ru-RU"/>
        </w:rPr>
        <w:t xml:space="preserve">» была выбрана </w:t>
      </w:r>
      <w:r w:rsidRPr="005744C7">
        <w:t>PostgreSQL</w:t>
      </w:r>
      <w:r w:rsidRPr="00465385">
        <w:rPr>
          <w:lang w:val="ru-RU"/>
        </w:rPr>
        <w:t xml:space="preserve"> </w:t>
      </w:r>
      <w:r w:rsidR="00FA4211">
        <w:rPr>
          <w:lang w:val="ru-RU"/>
        </w:rPr>
        <w:t xml:space="preserve">– </w:t>
      </w:r>
      <w:r w:rsidRPr="00465385">
        <w:rPr>
          <w:lang w:val="ru-RU"/>
        </w:rPr>
        <w:t>мощная</w:t>
      </w:r>
      <w:r w:rsidR="00FA4211">
        <w:rPr>
          <w:lang w:val="ru-RU"/>
        </w:rPr>
        <w:t>,</w:t>
      </w:r>
      <w:r w:rsidRPr="00465385">
        <w:rPr>
          <w:lang w:val="ru-RU"/>
        </w:rPr>
        <w:t xml:space="preserve"> надёжная и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>бесплатная объектно-реляционная СУБД с открытым исходным кодом.</w:t>
      </w:r>
    </w:p>
    <w:p w14:paraId="5F160AD4" w14:textId="00F7D6C8" w:rsidR="005744C7" w:rsidRPr="00465385" w:rsidRDefault="005744C7" w:rsidP="00597FD2">
      <w:pPr>
        <w:ind w:firstLine="709"/>
        <w:jc w:val="both"/>
        <w:rPr>
          <w:lang w:val="ru-RU"/>
        </w:rPr>
      </w:pPr>
      <w:r w:rsidRPr="00465385">
        <w:rPr>
          <w:lang w:val="ru-RU"/>
        </w:rPr>
        <w:t xml:space="preserve">Выбор </w:t>
      </w:r>
      <w:r w:rsidRPr="005744C7">
        <w:t>PostgreSQL</w:t>
      </w:r>
      <w:r w:rsidRPr="00465385">
        <w:rPr>
          <w:lang w:val="ru-RU"/>
        </w:rPr>
        <w:t xml:space="preserve"> обоснован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>следующими преимуществами:</w:t>
      </w:r>
    </w:p>
    <w:p w14:paraId="6BAA5BE7" w14:textId="352266DA" w:rsidR="005744C7" w:rsidRPr="00465385" w:rsidRDefault="005744C7" w:rsidP="00FA4211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465385">
        <w:rPr>
          <w:lang w:val="ru-RU"/>
        </w:rPr>
        <w:t xml:space="preserve">Поддержка стандартов </w:t>
      </w:r>
      <w:r w:rsidRPr="005744C7">
        <w:t>SQL</w:t>
      </w:r>
      <w:r w:rsidRPr="00465385">
        <w:rPr>
          <w:lang w:val="ru-RU"/>
        </w:rPr>
        <w:t xml:space="preserve">: </w:t>
      </w:r>
      <w:r w:rsidRPr="005744C7">
        <w:t>PostgreSQL</w:t>
      </w:r>
      <w:r w:rsidRPr="00465385">
        <w:rPr>
          <w:lang w:val="ru-RU"/>
        </w:rPr>
        <w:t xml:space="preserve"> полностью соответствует многим стандартам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языка </w:t>
      </w:r>
      <w:r w:rsidRPr="005744C7">
        <w:t>SQL</w:t>
      </w:r>
      <w:r w:rsidRPr="00465385">
        <w:rPr>
          <w:lang w:val="ru-RU"/>
        </w:rPr>
        <w:t>, что обеспечивает переносимость запросов и упрощает разработку.</w:t>
      </w:r>
    </w:p>
    <w:p w14:paraId="0194948C" w14:textId="46895502" w:rsidR="005744C7" w:rsidRPr="00465385" w:rsidRDefault="005744C7" w:rsidP="00FA4211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465385">
        <w:rPr>
          <w:lang w:val="ru-RU"/>
        </w:rPr>
        <w:t>Надёжность и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целостность данных: СУБД поддерживает транзакции </w:t>
      </w:r>
      <w:r w:rsidRPr="005744C7">
        <w:t>ACID</w:t>
      </w:r>
      <w:r w:rsidRPr="00465385">
        <w:rPr>
          <w:lang w:val="ru-RU"/>
        </w:rPr>
        <w:t xml:space="preserve"> (</w:t>
      </w:r>
      <w:r w:rsidRPr="005744C7">
        <w:t>Atomicity</w:t>
      </w:r>
      <w:r w:rsidRPr="00465385">
        <w:rPr>
          <w:lang w:val="ru-RU"/>
        </w:rPr>
        <w:t xml:space="preserve">, </w:t>
      </w:r>
      <w:r w:rsidRPr="005744C7">
        <w:t>Consistency</w:t>
      </w:r>
      <w:r w:rsidRPr="00465385">
        <w:rPr>
          <w:lang w:val="ru-RU"/>
        </w:rPr>
        <w:t xml:space="preserve">, </w:t>
      </w:r>
      <w:r w:rsidRPr="005744C7">
        <w:t>Isolation</w:t>
      </w:r>
      <w:r w:rsidRPr="00465385">
        <w:rPr>
          <w:lang w:val="ru-RU"/>
        </w:rPr>
        <w:t xml:space="preserve">, </w:t>
      </w:r>
      <w:r w:rsidRPr="005744C7">
        <w:t>Durability</w:t>
      </w:r>
      <w:r w:rsidRPr="00465385">
        <w:rPr>
          <w:lang w:val="ru-RU"/>
        </w:rPr>
        <w:t>), что критически важно при работе с финансовыми и учётными операциями (например, поступление и списание товаров).</w:t>
      </w:r>
    </w:p>
    <w:p w14:paraId="3C137A6E" w14:textId="2FE5C02B" w:rsidR="005744C7" w:rsidRPr="00465385" w:rsidRDefault="005744C7" w:rsidP="00FA4211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465385">
        <w:rPr>
          <w:lang w:val="ru-RU"/>
        </w:rPr>
        <w:t>Масштабируемость:</w:t>
      </w:r>
      <w:r w:rsidR="00465385">
        <w:rPr>
          <w:lang w:val="ru-RU"/>
        </w:rPr>
        <w:t xml:space="preserve"> </w:t>
      </w:r>
      <w:r w:rsidRPr="005744C7">
        <w:t>PostgreSQL</w:t>
      </w:r>
      <w:r w:rsidRPr="00465385">
        <w:rPr>
          <w:lang w:val="ru-RU"/>
        </w:rPr>
        <w:t xml:space="preserve"> эффективно работает как с небольшими, так и с крупными объёмами данных, что позволяет использовать систему как в одной клинике, так и во всей сети.</w:t>
      </w:r>
    </w:p>
    <w:p w14:paraId="524C90F2" w14:textId="56AF32C3" w:rsidR="005744C7" w:rsidRPr="00465385" w:rsidRDefault="0086718B" w:rsidP="00FA4211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465385">
        <w:rPr>
          <w:lang w:val="ru-RU"/>
        </w:rPr>
        <w:t>Бесплатность</w:t>
      </w:r>
      <w:r w:rsidR="00465385">
        <w:rPr>
          <w:lang w:val="ru-RU"/>
        </w:rPr>
        <w:t xml:space="preserve"> </w:t>
      </w:r>
      <w:r w:rsidR="005744C7" w:rsidRPr="00465385">
        <w:rPr>
          <w:lang w:val="ru-RU"/>
        </w:rPr>
        <w:t>и открытость: Отсутствие лицензионных ограничений снижает стоимость внедрения и делает решение доступным для образовательных и коммерческих целей.</w:t>
      </w:r>
    </w:p>
    <w:p w14:paraId="5E61880D" w14:textId="28E8348F" w:rsidR="005744C7" w:rsidRPr="00465385" w:rsidRDefault="005744C7" w:rsidP="00FA4211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465385">
        <w:rPr>
          <w:lang w:val="ru-RU"/>
        </w:rPr>
        <w:t>Активное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>сообщество и документация: Большое количество примеров, расширений и поддержка со стороны разработчиков ускоряют процесс отладки и развёртывания.</w:t>
      </w:r>
    </w:p>
    <w:p w14:paraId="5EAD4964" w14:textId="42731424" w:rsidR="005744C7" w:rsidRPr="00465385" w:rsidRDefault="005744C7" w:rsidP="00FA4211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465385">
        <w:rPr>
          <w:lang w:val="ru-RU"/>
        </w:rPr>
        <w:t>Хорошая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интеграция с </w:t>
      </w:r>
      <w:r w:rsidRPr="005744C7">
        <w:t>Java</w:t>
      </w:r>
      <w:r w:rsidRPr="00465385">
        <w:rPr>
          <w:lang w:val="ru-RU"/>
        </w:rPr>
        <w:t>:</w:t>
      </w:r>
      <w:r w:rsidR="00FA4211">
        <w:rPr>
          <w:lang w:val="ru-RU"/>
        </w:rPr>
        <w:t xml:space="preserve"> ч</w:t>
      </w:r>
      <w:r w:rsidRPr="00465385">
        <w:rPr>
          <w:lang w:val="ru-RU"/>
        </w:rPr>
        <w:t xml:space="preserve">ерез </w:t>
      </w:r>
      <w:r w:rsidRPr="005744C7">
        <w:t>JDBC</w:t>
      </w:r>
      <w:r w:rsidRPr="00465385">
        <w:rPr>
          <w:lang w:val="ru-RU"/>
        </w:rPr>
        <w:t xml:space="preserve">-драйвер </w:t>
      </w:r>
      <w:r w:rsidRPr="005744C7">
        <w:t>PostgreSQL</w:t>
      </w:r>
      <w:r w:rsidRPr="00465385">
        <w:rPr>
          <w:lang w:val="ru-RU"/>
        </w:rPr>
        <w:t xml:space="preserve"> легко подключается к </w:t>
      </w:r>
      <w:r w:rsidRPr="005744C7">
        <w:t>Java</w:t>
      </w:r>
      <w:r w:rsidRPr="00465385">
        <w:rPr>
          <w:lang w:val="ru-RU"/>
        </w:rPr>
        <w:t>-приложениям, что упрощает реализацию уровня доступа к данным.</w:t>
      </w:r>
    </w:p>
    <w:p w14:paraId="38E56608" w14:textId="17A9CD7C" w:rsidR="005744C7" w:rsidRPr="00465385" w:rsidRDefault="005744C7" w:rsidP="00FA4211">
      <w:pPr>
        <w:pStyle w:val="aa"/>
        <w:numPr>
          <w:ilvl w:val="0"/>
          <w:numId w:val="38"/>
        </w:numPr>
        <w:tabs>
          <w:tab w:val="left" w:pos="993"/>
        </w:tabs>
        <w:ind w:left="0" w:firstLine="709"/>
        <w:jc w:val="both"/>
        <w:rPr>
          <w:lang w:val="ru-RU"/>
        </w:rPr>
      </w:pPr>
      <w:r w:rsidRPr="00465385">
        <w:rPr>
          <w:lang w:val="ru-RU"/>
        </w:rPr>
        <w:lastRenderedPageBreak/>
        <w:t>В рамках</w:t>
      </w:r>
      <w:r w:rsidR="00465385">
        <w:rPr>
          <w:lang w:val="ru-RU"/>
        </w:rPr>
        <w:t xml:space="preserve"> </w:t>
      </w:r>
      <w:r w:rsidRPr="00465385">
        <w:rPr>
          <w:lang w:val="ru-RU"/>
        </w:rPr>
        <w:t xml:space="preserve">проекта база данных размещена локально на том же компьютере, где запущен сервер </w:t>
      </w:r>
      <w:r w:rsidRPr="005744C7">
        <w:t>Tomcat</w:t>
      </w:r>
      <w:r w:rsidRPr="00465385">
        <w:rPr>
          <w:lang w:val="ru-RU"/>
        </w:rPr>
        <w:t>.</w:t>
      </w:r>
    </w:p>
    <w:p w14:paraId="6303FD4D" w14:textId="63D86D58" w:rsidR="005744C7" w:rsidRPr="00D7258A" w:rsidRDefault="005744C7" w:rsidP="00597FD2">
      <w:pPr>
        <w:ind w:firstLine="709"/>
        <w:jc w:val="both"/>
        <w:rPr>
          <w:lang w:val="ru-RU"/>
        </w:rPr>
      </w:pPr>
      <w:r w:rsidRPr="005744C7">
        <w:rPr>
          <w:lang w:val="ru-RU"/>
        </w:rPr>
        <w:t xml:space="preserve">Таким образом, </w:t>
      </w:r>
      <w:r w:rsidRPr="005744C7">
        <w:t>PostgreSQL</w:t>
      </w:r>
      <w:r w:rsidRPr="005744C7">
        <w:rPr>
          <w:lang w:val="ru-RU"/>
        </w:rPr>
        <w:t xml:space="preserve"> является оптимальным выбором для реализации требований к хранению, целостности и безопасности данных в автоматизированной информаци</w:t>
      </w:r>
      <w:r w:rsidR="00E16F2E">
        <w:rPr>
          <w:lang w:val="ru-RU"/>
        </w:rPr>
        <w:t xml:space="preserve">онной системе ветеринарной сети </w:t>
      </w:r>
      <w:r w:rsidR="00D7258A" w:rsidRPr="00D7258A">
        <w:rPr>
          <w:lang w:val="ru-RU"/>
        </w:rPr>
        <w:t>[4]</w:t>
      </w:r>
      <w:r w:rsidR="00E16F2E">
        <w:rPr>
          <w:lang w:val="ru-RU"/>
        </w:rPr>
        <w:t>.</w:t>
      </w:r>
    </w:p>
    <w:p w14:paraId="794B005E" w14:textId="479E60B8" w:rsidR="00465385" w:rsidRDefault="00465385" w:rsidP="00597FD2">
      <w:pPr>
        <w:pStyle w:val="3"/>
        <w:jc w:val="both"/>
        <w:rPr>
          <w:lang w:val="ru-RU"/>
        </w:rPr>
      </w:pPr>
      <w:bookmarkStart w:id="13" w:name="_Toc219657477"/>
      <w:r>
        <w:rPr>
          <w:lang w:val="ru-RU"/>
        </w:rPr>
        <w:t>2.2.3 Выбор способа работы с базой данных</w:t>
      </w:r>
      <w:bookmarkEnd w:id="13"/>
    </w:p>
    <w:p w14:paraId="61265713" w14:textId="77777777" w:rsidR="00465385" w:rsidRPr="00465385" w:rsidRDefault="00465385" w:rsidP="00597FD2">
      <w:pPr>
        <w:ind w:firstLine="709"/>
        <w:jc w:val="both"/>
        <w:rPr>
          <w:lang w:val="ru-RU"/>
        </w:rPr>
      </w:pPr>
      <w:r w:rsidRPr="00465385">
        <w:rPr>
          <w:lang w:val="ru-RU"/>
        </w:rPr>
        <w:t xml:space="preserve">Для взаимодействия с базой данных </w:t>
      </w:r>
      <w:r w:rsidRPr="00465385">
        <w:t>PostgreSQL</w:t>
      </w:r>
      <w:r w:rsidRPr="00465385">
        <w:rPr>
          <w:lang w:val="ru-RU"/>
        </w:rPr>
        <w:t xml:space="preserve"> в рамках проекта «Сеть ветеринарных клиник "Толстый Бим"» был выбран фреймворк </w:t>
      </w:r>
      <w:r w:rsidRPr="00465385">
        <w:t>Hibernate</w:t>
      </w:r>
      <w:r w:rsidRPr="00465385">
        <w:rPr>
          <w:lang w:val="ru-RU"/>
        </w:rPr>
        <w:t xml:space="preserve"> </w:t>
      </w:r>
      <w:r w:rsidRPr="00465385">
        <w:t>ORM</w:t>
      </w:r>
      <w:r w:rsidRPr="00465385">
        <w:rPr>
          <w:lang w:val="ru-RU"/>
        </w:rPr>
        <w:t xml:space="preserve"> — один из наиболее популярных инструментов объектно-реляционного отображения (</w:t>
      </w:r>
      <w:r w:rsidRPr="00465385">
        <w:t>ORM</w:t>
      </w:r>
      <w:r w:rsidRPr="00465385">
        <w:rPr>
          <w:lang w:val="ru-RU"/>
        </w:rPr>
        <w:t xml:space="preserve">) в экосистеме </w:t>
      </w:r>
      <w:r w:rsidRPr="00465385">
        <w:t>Java</w:t>
      </w:r>
      <w:r w:rsidRPr="00465385">
        <w:rPr>
          <w:lang w:val="ru-RU"/>
        </w:rPr>
        <w:t>.</w:t>
      </w:r>
    </w:p>
    <w:p w14:paraId="16E75C6F" w14:textId="77777777" w:rsidR="00465385" w:rsidRPr="00840125" w:rsidRDefault="0046538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Hibernate позволяет автоматизировать преобразование между объектной моделью приложения (Java-классы) и реляционной моделью базы данных (таблицы), что значительно упрощает разработку и снижает объём шаблонного кода по сравнению с прямым использованием JDBC. Основные преимущества применения Hibernate в данном проекте:</w:t>
      </w:r>
    </w:p>
    <w:p w14:paraId="44D1C15A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Автоматическая генерация SQL-запросов: разработчику не требуется писать большинство SQL-запросов вручную — они формируются динамически на основе операций над объектами.</w:t>
      </w:r>
    </w:p>
    <w:p w14:paraId="3DF367EC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Поддержка кэширования: Hibernate реализует механизмы первого и второго уровня кэширования, что повышает производительность при частых обращениях к данным.</w:t>
      </w:r>
    </w:p>
    <w:p w14:paraId="3DE6947D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Управление транзакциями: интеграция с JTA и локальными транзакциями обеспечивает надёжность операций записи и обновления.</w:t>
      </w:r>
    </w:p>
    <w:p w14:paraId="51DB4B63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Переносимость: благодаря абстракции над СУБД, приложение может быть легко адаптировано под другую базу данных без изменения основной логики.</w:t>
      </w:r>
    </w:p>
    <w:p w14:paraId="64E7F5D8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Аннотации и конфигурация через persistence.xml или hibernate.cfg.xml: это упрощает связывание Java-классов с таблицами БД.</w:t>
      </w:r>
    </w:p>
    <w:p w14:paraId="3C77BBDE" w14:textId="29C5EB8B" w:rsidR="00726126" w:rsidRDefault="0046538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 xml:space="preserve">В проекте каждая сущность (например, Patient, Veterinarian, Receipt, WriteOff) представлена в виде Java-класса с аннотациями @Entity, @Table, </w:t>
      </w:r>
      <w:r w:rsidRPr="00840125">
        <w:rPr>
          <w:rStyle w:val="a9"/>
        </w:rPr>
        <w:lastRenderedPageBreak/>
        <w:t>@Id, @GeneratedValue, @ManyToOne и другими, определяющими структуру таблицы и связи. Для выполнения операций CRUD используются сессии Hibernate (Sess</w:t>
      </w:r>
      <w:r w:rsidR="00E16F2E">
        <w:rPr>
          <w:rStyle w:val="a9"/>
        </w:rPr>
        <w:t xml:space="preserve">ion) и транзакции (Transaction) </w:t>
      </w:r>
      <w:r w:rsidR="00D7258A" w:rsidRPr="00D7258A">
        <w:rPr>
          <w:rStyle w:val="a9"/>
        </w:rPr>
        <w:t>[5]</w:t>
      </w:r>
      <w:r w:rsidR="00E16F2E">
        <w:rPr>
          <w:rStyle w:val="a9"/>
        </w:rPr>
        <w:t>.</w:t>
      </w:r>
    </w:p>
    <w:p w14:paraId="7ACA0456" w14:textId="73B68776" w:rsidR="00465385" w:rsidRPr="00840125" w:rsidRDefault="0046538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Конфигурация подключения к PostgreSQL задана в файле hibernate.cfg.xml, где указаны:</w:t>
      </w:r>
    </w:p>
    <w:p w14:paraId="331548AF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драйвер СУБД (org.postgresql.Driver);</w:t>
      </w:r>
    </w:p>
    <w:p w14:paraId="52923BB6" w14:textId="2197927D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URL подключения;</w:t>
      </w:r>
    </w:p>
    <w:p w14:paraId="4F09A2A9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имя пользователя и пароль;</w:t>
      </w:r>
    </w:p>
    <w:p w14:paraId="3FB21CAA" w14:textId="77777777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диалект SQL для PostgreSQL (org.hibernate.dialect.PostgreSQLDialect);</w:t>
      </w:r>
    </w:p>
    <w:p w14:paraId="2F02757C" w14:textId="11D4D03D" w:rsidR="00465385" w:rsidRPr="00840125" w:rsidRDefault="0046538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параметры отображения SQL-запросов и обновлени</w:t>
      </w:r>
      <w:r w:rsidR="00E16F2E">
        <w:rPr>
          <w:rStyle w:val="a9"/>
        </w:rPr>
        <w:t xml:space="preserve">я схемы (hbm2ddl.auto = update) </w:t>
      </w:r>
      <w:r w:rsidR="00726126" w:rsidRPr="00726126">
        <w:rPr>
          <w:rStyle w:val="a9"/>
        </w:rPr>
        <w:t>[6]</w:t>
      </w:r>
      <w:r w:rsidR="00E16F2E">
        <w:rPr>
          <w:rStyle w:val="a9"/>
        </w:rPr>
        <w:t>.</w:t>
      </w:r>
    </w:p>
    <w:p w14:paraId="0C61D3B7" w14:textId="682332BF" w:rsidR="00465385" w:rsidRPr="00465385" w:rsidRDefault="00465385" w:rsidP="00597FD2">
      <w:pPr>
        <w:ind w:firstLine="709"/>
        <w:jc w:val="both"/>
        <w:rPr>
          <w:lang w:val="ru-RU"/>
        </w:rPr>
      </w:pPr>
      <w:r w:rsidRPr="00465385">
        <w:rPr>
          <w:lang w:val="ru-RU"/>
        </w:rPr>
        <w:t xml:space="preserve">Таким образом, использование </w:t>
      </w:r>
      <w:r w:rsidRPr="00465385">
        <w:t>Hibernate</w:t>
      </w:r>
      <w:r w:rsidRPr="00465385">
        <w:rPr>
          <w:lang w:val="ru-RU"/>
        </w:rPr>
        <w:t xml:space="preserve"> позволило реализовать гибкий, читаемый и поддерживаемый уровень доступа к данным, соответствующий современным практикам разработки </w:t>
      </w:r>
      <w:r w:rsidRPr="00465385">
        <w:t>JavaEE</w:t>
      </w:r>
      <w:r w:rsidRPr="00465385">
        <w:rPr>
          <w:lang w:val="ru-RU"/>
        </w:rPr>
        <w:t>-приложений.</w:t>
      </w:r>
    </w:p>
    <w:p w14:paraId="21F14D22" w14:textId="4273F811" w:rsidR="00465385" w:rsidRPr="00925432" w:rsidRDefault="00840125" w:rsidP="00597FD2">
      <w:pPr>
        <w:pStyle w:val="3"/>
        <w:jc w:val="both"/>
        <w:rPr>
          <w:lang w:val="ru-RU"/>
        </w:rPr>
      </w:pPr>
      <w:bookmarkStart w:id="14" w:name="_Toc219657478"/>
      <w:r>
        <w:rPr>
          <w:lang w:val="ru-RU"/>
        </w:rPr>
        <w:t>2.2.4. Выбор технологии</w:t>
      </w:r>
      <w:r w:rsidRPr="00925432">
        <w:rPr>
          <w:lang w:val="ru-RU"/>
        </w:rPr>
        <w:t xml:space="preserve"> </w:t>
      </w:r>
      <w:r>
        <w:rPr>
          <w:lang w:val="en-US"/>
        </w:rPr>
        <w:t>JavaEE</w:t>
      </w:r>
      <w:bookmarkEnd w:id="14"/>
    </w:p>
    <w:p w14:paraId="2CE6F3E3" w14:textId="27841D11" w:rsidR="00840125" w:rsidRPr="00726126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Для реализации веб-приложения «Сеть ветеринарных клиник "Толстый Бим"» были использованы ключевые технологии Java Platform, Enterprise Edition (JavaEE), а именно компоненты, поддерживаемые Apache Tomcat 10.</w:t>
      </w:r>
      <w:r w:rsidR="00E16F2E">
        <w:rPr>
          <w:rStyle w:val="a9"/>
        </w:rPr>
        <w:t xml:space="preserve">1.50 — сервером сервлетов и JSP </w:t>
      </w:r>
      <w:r w:rsidR="00726126" w:rsidRPr="00726126">
        <w:rPr>
          <w:rStyle w:val="a9"/>
        </w:rPr>
        <w:t>[7]</w:t>
      </w:r>
      <w:r w:rsidR="00E16F2E">
        <w:rPr>
          <w:rStyle w:val="a9"/>
        </w:rPr>
        <w:t>.</w:t>
      </w:r>
    </w:p>
    <w:p w14:paraId="33272023" w14:textId="77777777" w:rsidR="00840125" w:rsidRPr="00840125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Несмотря на то, что Tomcat не является полноценным JavaEE-сервером (в отличие от WildFly или GlassFish), он полностью поддерживает основные спецификации, необходимые для разработки динамических веб-приложений:</w:t>
      </w:r>
    </w:p>
    <w:p w14:paraId="7F089BEE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Servlet API — используется для обработки HTTP-запросов и формирования ответов. Каждое действие пользователя (например, добавление пациента, запись на приём, просмотр журнала) обрабатывается соответствующим сервлетом, который выступает в роли контроллера в архитектуре MVC.</w:t>
      </w:r>
    </w:p>
    <w:p w14:paraId="0852E2AA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 xml:space="preserve">JSP (JavaServer Pages) — применяются для генерации динамического HTML-контента на стороне сервера. JSP-страницы содержат </w:t>
      </w:r>
      <w:r w:rsidRPr="00840125">
        <w:rPr>
          <w:rStyle w:val="a9"/>
        </w:rPr>
        <w:lastRenderedPageBreak/>
        <w:t>как статическую разметку, так и встроенные Java-выражения и теги, что позволяет отображать данные из базы (например, список пациентов или расписание ветеринаров).</w:t>
      </w:r>
    </w:p>
    <w:p w14:paraId="6ECE4821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JSTL (JavaServer Pages Standard Tag Library) — используется для упрощения логики отображения (циклы, условия, форматирование дат) без встраивания Java-кода непосредственно в JSP.</w:t>
      </w:r>
    </w:p>
    <w:p w14:paraId="7AB218EA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HTTP Session API — обеспечивает управление сессиями пользователей, включая авторизацию и хранение данных о текущем пользователе (роль, ID и т.д.).</w:t>
      </w:r>
    </w:p>
    <w:p w14:paraId="1D72BDD3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JDBC / Hibernate — хотя JDBC не является частью JavaEE в строгом смысле, он интегрируется с JavaEE-приложениями для доступа к данным. В проекте также задействован Hibernate ORM (совместимый с Jakarta Persistence API), что позволяет использовать объектно-реляционное отображение в рамках JavaEE-подхода.</w:t>
      </w:r>
    </w:p>
    <w:p w14:paraId="55E90205" w14:textId="77777777" w:rsidR="00840125" w:rsidRPr="00840125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Проект упаковывается в WAR-артефакт (server.war) с помощью системы сборки Maven, что соответствует стандартной практике развёртывания JavaEE-приложений. WAR-файл содержит:</w:t>
      </w:r>
    </w:p>
    <w:p w14:paraId="66FF66C3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скомпилированные Java-классы (сервлеты, DAO, модели);</w:t>
      </w:r>
    </w:p>
    <w:p w14:paraId="6F1624B9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JSP-страницы;</w:t>
      </w:r>
    </w:p>
    <w:p w14:paraId="3F8BBDE6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файлы конфигурации (web.xml, hibernate.cfg.xml);</w:t>
      </w:r>
    </w:p>
    <w:p w14:paraId="6F010196" w14:textId="370BE711" w:rsidR="00840125" w:rsidRPr="00840125" w:rsidRDefault="00840125" w:rsidP="00597FD2">
      <w:pPr>
        <w:pStyle w:val="aa"/>
        <w:numPr>
          <w:ilvl w:val="0"/>
          <w:numId w:val="38"/>
        </w:numPr>
        <w:ind w:left="0" w:firstLine="709"/>
        <w:jc w:val="both"/>
        <w:rPr>
          <w:rStyle w:val="a9"/>
        </w:rPr>
      </w:pPr>
      <w:r w:rsidRPr="00840125">
        <w:rPr>
          <w:rStyle w:val="a9"/>
        </w:rPr>
        <w:t>зависимости (библиотеки, такие как PostgreSQL JDB</w:t>
      </w:r>
      <w:r w:rsidR="00E16F2E">
        <w:rPr>
          <w:rStyle w:val="a9"/>
        </w:rPr>
        <w:t xml:space="preserve">C Driver, Hibernate Core и др.) </w:t>
      </w:r>
      <w:r w:rsidR="00726126" w:rsidRPr="00726126">
        <w:rPr>
          <w:rStyle w:val="a9"/>
        </w:rPr>
        <w:t>[8]</w:t>
      </w:r>
      <w:r w:rsidR="00E16F2E">
        <w:rPr>
          <w:rStyle w:val="a9"/>
        </w:rPr>
        <w:t>.</w:t>
      </w:r>
    </w:p>
    <w:p w14:paraId="14A6B9F3" w14:textId="77777777" w:rsidR="00840125" w:rsidRPr="00840125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Развёртывание осуществляется путём копирования server.war в папку webapps сервера Apache Tomcat 10.1.50, после чего приложение автоматически становится доступным по адресу http://localhost:8080/server.</w:t>
      </w:r>
    </w:p>
    <w:p w14:paraId="5B386CD4" w14:textId="77777777" w:rsidR="00840125" w:rsidRPr="00840125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Таким образом, выбранный набор JavaEE-технологий обеспечивает баланс между функциональностью, простотой развёртывания и соответствием учебным целям курсового проекта, позволяя реализовать полноценную веб-систему управления сетью ветеринарных клиник.</w:t>
      </w:r>
    </w:p>
    <w:p w14:paraId="76006DFA" w14:textId="58935A39" w:rsidR="00840125" w:rsidRDefault="00840125" w:rsidP="00597FD2">
      <w:pPr>
        <w:pStyle w:val="3"/>
        <w:jc w:val="both"/>
        <w:rPr>
          <w:lang w:val="ru-RU"/>
        </w:rPr>
      </w:pPr>
      <w:bookmarkStart w:id="15" w:name="_Toc219657479"/>
      <w:r w:rsidRPr="00925432">
        <w:rPr>
          <w:lang w:val="ru-RU"/>
        </w:rPr>
        <w:t xml:space="preserve">2.2.5 </w:t>
      </w:r>
      <w:r>
        <w:rPr>
          <w:lang w:val="ru-RU"/>
        </w:rPr>
        <w:t>Выбор сервера приложения</w:t>
      </w:r>
      <w:bookmarkEnd w:id="15"/>
    </w:p>
    <w:p w14:paraId="5957A41D" w14:textId="77777777" w:rsidR="00840125" w:rsidRPr="00840125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lastRenderedPageBreak/>
        <w:t>Для развёртывания веб-приложения «Сеть ветеринарных клиник "Толстый Бим"» был выбран Apache Tomcat 10.1.50 — легковесный, бесплатный и широко используемый сервер сервлетов и JSP.</w:t>
      </w:r>
    </w:p>
    <w:p w14:paraId="123FD297" w14:textId="4C8601A8" w:rsidR="00840125" w:rsidRPr="00570EF5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Tomcat является официальной реализацией спецификаций Jakarta Servlet, Jakarta Server Pages (JSP) и других компонентов Jakarta EE (ранее JavaEE), поддерживаемых Eclipse Foundation. Несмотря на то, что Tomcat не предоставляет полную поддержку всех возможностей Jakarta EE (например, EJB, JMS), он идеально подходит для веб-приложений, основанных на сервлетах и JSP, — именно такой архитектурой и</w:t>
      </w:r>
      <w:r w:rsidR="00E16F2E">
        <w:rPr>
          <w:rStyle w:val="a9"/>
        </w:rPr>
        <w:t xml:space="preserve"> обладает разработанная система </w:t>
      </w:r>
      <w:r w:rsidR="00570EF5" w:rsidRPr="00570EF5">
        <w:rPr>
          <w:rStyle w:val="a9"/>
        </w:rPr>
        <w:t>[9]</w:t>
      </w:r>
      <w:r w:rsidR="00E16F2E">
        <w:rPr>
          <w:rStyle w:val="a9"/>
        </w:rPr>
        <w:t>.</w:t>
      </w:r>
    </w:p>
    <w:p w14:paraId="357EAD78" w14:textId="77777777" w:rsidR="00840125" w:rsidRPr="00840125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Преимущества выбора Apache Tomcat:</w:t>
      </w:r>
    </w:p>
    <w:p w14:paraId="57D19A6D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426"/>
        <w:jc w:val="both"/>
        <w:rPr>
          <w:rStyle w:val="a9"/>
        </w:rPr>
      </w:pPr>
      <w:r w:rsidRPr="00840125">
        <w:rPr>
          <w:rStyle w:val="a9"/>
        </w:rPr>
        <w:t>Простота установки и настройки: сервер не требует сложной конфигурации и может быть запущен даже на локальной машине разработчика.</w:t>
      </w:r>
    </w:p>
    <w:p w14:paraId="1F1E2C87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426"/>
        <w:jc w:val="both"/>
        <w:rPr>
          <w:rStyle w:val="a9"/>
        </w:rPr>
      </w:pPr>
      <w:r w:rsidRPr="00840125">
        <w:rPr>
          <w:rStyle w:val="a9"/>
        </w:rPr>
        <w:t>Лёгкость и производительность: низкие требования к ресурсам делают его подходящим для учебных и небольших коммерческих проектов.</w:t>
      </w:r>
    </w:p>
    <w:p w14:paraId="639F0438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426"/>
        <w:jc w:val="both"/>
        <w:rPr>
          <w:rStyle w:val="a9"/>
        </w:rPr>
      </w:pPr>
      <w:r w:rsidRPr="00840125">
        <w:rPr>
          <w:rStyle w:val="a9"/>
        </w:rPr>
        <w:t xml:space="preserve">Поддержка WAR-артефактов: приложение, упакованное в формате WAR с помощью Maven (mvn clean </w:t>
      </w:r>
      <w:r w:rsidRPr="00BF7364">
        <w:rPr>
          <w:rStyle w:val="a9"/>
          <w:u w:val="double"/>
        </w:rPr>
        <w:t>package</w:t>
      </w:r>
      <w:r w:rsidRPr="00840125">
        <w:rPr>
          <w:rStyle w:val="a9"/>
        </w:rPr>
        <w:t>), автоматически развёртывается при помещении в папку webapps.</w:t>
      </w:r>
    </w:p>
    <w:p w14:paraId="3351C0CC" w14:textId="77777777" w:rsidR="00840125" w:rsidRPr="00840125" w:rsidRDefault="00840125" w:rsidP="00597FD2">
      <w:pPr>
        <w:pStyle w:val="aa"/>
        <w:numPr>
          <w:ilvl w:val="0"/>
          <w:numId w:val="38"/>
        </w:numPr>
        <w:ind w:left="0" w:firstLine="426"/>
        <w:jc w:val="both"/>
        <w:rPr>
          <w:rStyle w:val="a9"/>
        </w:rPr>
      </w:pPr>
      <w:r w:rsidRPr="00840125">
        <w:rPr>
          <w:rStyle w:val="a9"/>
        </w:rPr>
        <w:t>Активное сообщество и документация: упрощает решение типовых проблем при развёртывании.</w:t>
      </w:r>
    </w:p>
    <w:p w14:paraId="625E2DBF" w14:textId="25DF2638" w:rsidR="00840125" w:rsidRPr="00570EF5" w:rsidRDefault="00840125" w:rsidP="00597FD2">
      <w:pPr>
        <w:ind w:firstLine="709"/>
        <w:jc w:val="both"/>
        <w:rPr>
          <w:rStyle w:val="a9"/>
        </w:rPr>
      </w:pPr>
      <w:r>
        <w:rPr>
          <w:rStyle w:val="a9"/>
        </w:rPr>
        <w:t>П</w:t>
      </w:r>
      <w:r w:rsidRPr="00840125">
        <w:rPr>
          <w:rStyle w:val="a9"/>
        </w:rPr>
        <w:t>осле сборки проекта командой mvn clean package создаётся файл server.war, который копируется в каталог webapps сервера Tomcat. Запуск и остановка сервера осуществляются через скрипты startup.bat и shutdown.bat, расположенные в папке bin</w:t>
      </w:r>
      <w:r w:rsidR="00E16F2E">
        <w:rPr>
          <w:rStyle w:val="a9"/>
        </w:rPr>
        <w:t xml:space="preserve"> </w:t>
      </w:r>
      <w:r w:rsidR="00570EF5" w:rsidRPr="00570EF5">
        <w:rPr>
          <w:rStyle w:val="a9"/>
        </w:rPr>
        <w:t>[10]</w:t>
      </w:r>
      <w:r w:rsidR="00E16F2E">
        <w:rPr>
          <w:rStyle w:val="a9"/>
        </w:rPr>
        <w:t>.</w:t>
      </w:r>
    </w:p>
    <w:p w14:paraId="0736CE1C" w14:textId="77777777" w:rsidR="005C5B7C" w:rsidRDefault="00840125" w:rsidP="00597FD2">
      <w:pPr>
        <w:ind w:firstLine="709"/>
        <w:jc w:val="both"/>
        <w:rPr>
          <w:rStyle w:val="a9"/>
        </w:rPr>
      </w:pPr>
      <w:r w:rsidRPr="00840125">
        <w:rPr>
          <w:rStyle w:val="a9"/>
        </w:rPr>
        <w:t>Таким образом, Apache Tomcat 10.1.50 представляет собой оптимальное решение для развёртывания данного веб-приложения, обеспечивая стабильную работу, совместимость с JavaEE-технологиями и простоту эксплуатации.</w:t>
      </w:r>
    </w:p>
    <w:p w14:paraId="0A42EB92" w14:textId="6629E108" w:rsidR="005C5B7C" w:rsidRPr="005C5B7C" w:rsidRDefault="005C5B7C" w:rsidP="00597FD2">
      <w:pPr>
        <w:pStyle w:val="2"/>
        <w:jc w:val="both"/>
        <w:rPr>
          <w:rStyle w:val="a9"/>
        </w:rPr>
      </w:pPr>
      <w:bookmarkStart w:id="16" w:name="_Toc219657480"/>
      <w:r w:rsidRPr="005C5B7C">
        <w:rPr>
          <w:rStyle w:val="a9"/>
        </w:rPr>
        <w:t>2.3 Средства</w:t>
      </w:r>
      <w:r>
        <w:rPr>
          <w:rStyle w:val="a9"/>
        </w:rPr>
        <w:t xml:space="preserve"> </w:t>
      </w:r>
      <w:r w:rsidRPr="005C5B7C">
        <w:rPr>
          <w:rStyle w:val="a9"/>
        </w:rPr>
        <w:t>моделирования</w:t>
      </w:r>
      <w:bookmarkEnd w:id="16"/>
    </w:p>
    <w:p w14:paraId="6886A243" w14:textId="0840FFC3" w:rsidR="00F136F3" w:rsidRPr="00F136F3" w:rsidRDefault="00F136F3" w:rsidP="00597FD2">
      <w:pPr>
        <w:ind w:firstLine="709"/>
        <w:jc w:val="both"/>
        <w:rPr>
          <w:lang w:val="ru-RU"/>
        </w:rPr>
      </w:pPr>
      <w:bookmarkStart w:id="17" w:name="_Toc219657481"/>
      <w:r>
        <w:rPr>
          <w:lang w:val="ru-RU"/>
        </w:rPr>
        <w:lastRenderedPageBreak/>
        <w:t>Для удобства восприятия</w:t>
      </w:r>
      <w:r w:rsidRPr="00F136F3">
        <w:rPr>
          <w:lang w:val="ru-RU"/>
        </w:rPr>
        <w:t xml:space="preserve"> </w:t>
      </w:r>
      <w:r w:rsidR="00020638">
        <w:rPr>
          <w:lang w:val="ru-RU"/>
        </w:rPr>
        <w:t>используем</w:t>
      </w:r>
      <w:r w:rsidRPr="00F136F3">
        <w:rPr>
          <w:lang w:val="ru-RU"/>
        </w:rPr>
        <w:t xml:space="preserve"> диаграмм</w:t>
      </w:r>
      <w:r w:rsidR="00020638">
        <w:rPr>
          <w:lang w:val="ru-RU"/>
        </w:rPr>
        <w:t>ы</w:t>
      </w:r>
      <w:r w:rsidRPr="00F136F3">
        <w:rPr>
          <w:lang w:val="ru-RU"/>
        </w:rPr>
        <w:t xml:space="preserve"> вариантов использования</w:t>
      </w:r>
      <w:r>
        <w:rPr>
          <w:lang w:val="ru-RU"/>
        </w:rPr>
        <w:t xml:space="preserve"> и классов</w:t>
      </w:r>
      <w:r w:rsidRPr="00F136F3">
        <w:rPr>
          <w:lang w:val="ru-RU"/>
        </w:rPr>
        <w:t>. Каждый вариант использования определяет типичный сценарий взаимодействия между пользователем (актором) и системой, описывая последовательность действий, выполняемых системой в ответ на действия пользователя.</w:t>
      </w:r>
      <w:r>
        <w:rPr>
          <w:lang w:val="ru-RU"/>
        </w:rPr>
        <w:t xml:space="preserve"> </w:t>
      </w:r>
      <w:r w:rsidRPr="00F136F3">
        <w:rPr>
          <w:lang w:val="ru-RU"/>
        </w:rPr>
        <w:t>Диаграмма классов,</w:t>
      </w:r>
      <w:r>
        <w:rPr>
          <w:lang w:val="ru-RU"/>
        </w:rPr>
        <w:t xml:space="preserve"> </w:t>
      </w:r>
      <w:r w:rsidRPr="00F136F3">
        <w:rPr>
          <w:lang w:val="ru-RU"/>
        </w:rPr>
        <w:t>отображает структуру системы, включая классы, их атрибуты, методы и взаимосвязи между ними.</w:t>
      </w:r>
    </w:p>
    <w:p w14:paraId="100BE140" w14:textId="333AD03B" w:rsidR="00F136F3" w:rsidRPr="00F136F3" w:rsidRDefault="00F136F3" w:rsidP="00597FD2">
      <w:pPr>
        <w:ind w:firstLine="709"/>
        <w:jc w:val="both"/>
        <w:rPr>
          <w:lang w:val="ru-RU"/>
        </w:rPr>
      </w:pPr>
      <w:r w:rsidRPr="00F136F3">
        <w:rPr>
          <w:lang w:val="ru-RU"/>
        </w:rPr>
        <w:t>Диаграмм</w:t>
      </w:r>
      <w:r>
        <w:rPr>
          <w:lang w:val="ru-RU"/>
        </w:rPr>
        <w:t>ы</w:t>
      </w:r>
      <w:r w:rsidRPr="00F136F3">
        <w:rPr>
          <w:lang w:val="ru-RU"/>
        </w:rPr>
        <w:t xml:space="preserve"> построен</w:t>
      </w:r>
      <w:r>
        <w:rPr>
          <w:lang w:val="ru-RU"/>
        </w:rPr>
        <w:t xml:space="preserve">ы </w:t>
      </w:r>
      <w:r w:rsidRPr="00F136F3">
        <w:rPr>
          <w:lang w:val="ru-RU"/>
        </w:rPr>
        <w:t>в соответствии с Unified Modeling Language (UML) — стандартным языком моделирования, широко применяемым для визуализации, спецификации, конструирования и документирования программных систем. Использование UML позволяет структурировать описание функциональности системы и обеспечивает понятность для разработчиков и заказчиков.</w:t>
      </w:r>
    </w:p>
    <w:p w14:paraId="2B597BDA" w14:textId="4C6F879B" w:rsidR="005C5B7C" w:rsidRPr="005C5B7C" w:rsidRDefault="005C5B7C" w:rsidP="00597FD2">
      <w:pPr>
        <w:pStyle w:val="3"/>
        <w:jc w:val="both"/>
        <w:rPr>
          <w:rStyle w:val="a9"/>
        </w:rPr>
      </w:pPr>
      <w:r w:rsidRPr="005C5B7C">
        <w:rPr>
          <w:rStyle w:val="a9"/>
        </w:rPr>
        <w:t>2.3.1 Диаграмма</w:t>
      </w:r>
      <w:r>
        <w:rPr>
          <w:rStyle w:val="a9"/>
        </w:rPr>
        <w:t xml:space="preserve"> </w:t>
      </w:r>
      <w:r w:rsidRPr="005C5B7C">
        <w:rPr>
          <w:rStyle w:val="a9"/>
        </w:rPr>
        <w:t>вариантов использования</w:t>
      </w:r>
      <w:bookmarkEnd w:id="17"/>
    </w:p>
    <w:p w14:paraId="35C37ABC" w14:textId="3C697BBB" w:rsidR="006262EC" w:rsidRPr="005C5B7C" w:rsidRDefault="005C5B7C" w:rsidP="00FA4211">
      <w:pPr>
        <w:ind w:firstLine="709"/>
        <w:jc w:val="both"/>
        <w:rPr>
          <w:rStyle w:val="a9"/>
        </w:rPr>
      </w:pPr>
      <w:r w:rsidRPr="005C5B7C">
        <w:rPr>
          <w:lang w:val="ru-RU"/>
        </w:rPr>
        <w:t>Для наглядного описания возможностей системы воспользуемся диаграммой вариантов использования</w:t>
      </w:r>
      <w:r>
        <w:rPr>
          <w:lang w:val="ru-RU"/>
        </w:rPr>
        <w:t>, представленной на рисунке 3</w:t>
      </w:r>
      <w:r w:rsidRPr="005C5B7C">
        <w:rPr>
          <w:lang w:val="ru-RU"/>
        </w:rPr>
        <w:t>. Каждый вариант использования определяет типичный сценарий взаимодействия между пользователем (актором) и системой, описывая последовательность действий, выполняемых системой в ответ на действия пользователя.</w:t>
      </w:r>
    </w:p>
    <w:p w14:paraId="0BBC463E" w14:textId="0F68A408" w:rsidR="005C5B7C" w:rsidRPr="00FA4211" w:rsidRDefault="00FA4211" w:rsidP="005C5B7C">
      <w:pPr>
        <w:ind w:firstLine="709"/>
        <w:rPr>
          <w:rStyle w:val="a9"/>
          <w:color w:val="FF0000"/>
        </w:rPr>
      </w:pPr>
      <w:r w:rsidRPr="00FA4211">
        <w:rPr>
          <w:rStyle w:val="a9"/>
          <w:noProof/>
          <w:color w:val="FF0000"/>
          <w:lang w:val="en-US"/>
        </w:rPr>
        <w:t>TODO</w:t>
      </w:r>
    </w:p>
    <w:p w14:paraId="2BE00E35" w14:textId="269DA439" w:rsidR="005C5B7C" w:rsidRDefault="005C5B7C" w:rsidP="005C5B7C">
      <w:pPr>
        <w:ind w:firstLine="709"/>
        <w:jc w:val="center"/>
        <w:rPr>
          <w:rStyle w:val="a9"/>
        </w:rPr>
      </w:pPr>
      <w:r>
        <w:rPr>
          <w:rStyle w:val="a9"/>
        </w:rPr>
        <w:t>Рисунок 3 – Диаграмма вариантов использования</w:t>
      </w:r>
    </w:p>
    <w:p w14:paraId="08B1F0D5" w14:textId="233F4D8B" w:rsidR="005C5B7C" w:rsidRDefault="005C5B7C" w:rsidP="00597FD2">
      <w:pPr>
        <w:pStyle w:val="3"/>
        <w:jc w:val="both"/>
        <w:rPr>
          <w:rStyle w:val="a9"/>
        </w:rPr>
      </w:pPr>
      <w:bookmarkStart w:id="18" w:name="_Toc219657482"/>
      <w:r>
        <w:rPr>
          <w:rStyle w:val="a9"/>
        </w:rPr>
        <w:t>2.3.2 Диаграмма классов</w:t>
      </w:r>
      <w:bookmarkEnd w:id="18"/>
    </w:p>
    <w:p w14:paraId="5FBAF514" w14:textId="6A715243" w:rsidR="00755F3B" w:rsidRPr="00755F3B" w:rsidRDefault="00F136F3" w:rsidP="00597FD2">
      <w:pPr>
        <w:ind w:firstLine="709"/>
        <w:jc w:val="both"/>
        <w:rPr>
          <w:rStyle w:val="a9"/>
        </w:rPr>
      </w:pPr>
      <w:r w:rsidRPr="00F136F3">
        <w:rPr>
          <w:rStyle w:val="a9"/>
        </w:rPr>
        <w:t>Реализуем</w:t>
      </w:r>
      <w:r w:rsidR="003C6176" w:rsidRPr="00ED4C11">
        <w:rPr>
          <w:rStyle w:val="a9"/>
          <w:color w:val="FF0000"/>
        </w:rPr>
        <w:t xml:space="preserve"> </w:t>
      </w:r>
      <w:r w:rsidR="003C6176" w:rsidRPr="00730635">
        <w:rPr>
          <w:rStyle w:val="a9"/>
        </w:rPr>
        <w:t>диаграмму классов,</w:t>
      </w:r>
      <w:r w:rsidR="00755F3B" w:rsidRPr="00730635">
        <w:rPr>
          <w:rStyle w:val="a9"/>
        </w:rPr>
        <w:t xml:space="preserve"> котор</w:t>
      </w:r>
      <w:r w:rsidR="003C6176" w:rsidRPr="00730635">
        <w:rPr>
          <w:rStyle w:val="a9"/>
        </w:rPr>
        <w:t xml:space="preserve">ая </w:t>
      </w:r>
      <w:r w:rsidR="00755F3B" w:rsidRPr="00730635">
        <w:rPr>
          <w:rStyle w:val="a9"/>
        </w:rPr>
        <w:t>отобража</w:t>
      </w:r>
      <w:r w:rsidR="003C6176" w:rsidRPr="00730635">
        <w:rPr>
          <w:rStyle w:val="a9"/>
        </w:rPr>
        <w:t xml:space="preserve">ет </w:t>
      </w:r>
      <w:r w:rsidR="00755F3B" w:rsidRPr="00730635">
        <w:rPr>
          <w:rStyle w:val="a9"/>
        </w:rPr>
        <w:t>статическую структуру системы, её классы, их атрибуты, методы и взаимосвязи между объектами. По</w:t>
      </w:r>
      <w:r w:rsidR="00755F3B" w:rsidRPr="00755F3B">
        <w:rPr>
          <w:rStyle w:val="a9"/>
        </w:rPr>
        <w:t xml:space="preserve"> сути, это визуальный "чертёж" архитектуры программного обеспечения, позволяющий разработчикам и заинтересованным сторонам видеть общую картину системы до написания первой строчки кода.</w:t>
      </w:r>
      <w:r w:rsidR="00755F3B">
        <w:rPr>
          <w:rStyle w:val="a9"/>
        </w:rPr>
        <w:t xml:space="preserve"> Диаграмма представлена на рисунке 4.</w:t>
      </w:r>
    </w:p>
    <w:p w14:paraId="4AA51E20" w14:textId="77777777" w:rsidR="00597FD2" w:rsidRDefault="00597FD2" w:rsidP="00755F3B">
      <w:pPr>
        <w:ind w:firstLine="709"/>
        <w:jc w:val="both"/>
        <w:rPr>
          <w:rStyle w:val="a9"/>
        </w:rPr>
        <w:sectPr w:rsidR="00597FD2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E7FB430" w14:textId="68AEEE0C" w:rsidR="00CA533E" w:rsidRPr="00FA4211" w:rsidRDefault="00FA4211" w:rsidP="00755F3B">
      <w:pPr>
        <w:ind w:firstLine="709"/>
        <w:jc w:val="both"/>
        <w:rPr>
          <w:rStyle w:val="a9"/>
          <w:color w:val="FF0000"/>
          <w:lang w:val="en-US"/>
        </w:rPr>
      </w:pPr>
      <w:r w:rsidRPr="00FA4211">
        <w:rPr>
          <w:rStyle w:val="a9"/>
          <w:noProof/>
          <w:color w:val="FF0000"/>
          <w:lang w:val="en-US"/>
        </w:rPr>
        <w:lastRenderedPageBreak/>
        <w:t>TODO</w:t>
      </w:r>
    </w:p>
    <w:p w14:paraId="21210530" w14:textId="500508F2" w:rsidR="00CA533E" w:rsidRDefault="00CA533E" w:rsidP="00CA533E">
      <w:pPr>
        <w:ind w:firstLine="709"/>
        <w:jc w:val="center"/>
        <w:rPr>
          <w:rStyle w:val="a9"/>
        </w:rPr>
      </w:pPr>
      <w:r>
        <w:rPr>
          <w:rStyle w:val="a9"/>
        </w:rPr>
        <w:t>Рисунок 4 – Диаграмма классов</w:t>
      </w:r>
    </w:p>
    <w:p w14:paraId="2E9701A1" w14:textId="77777777" w:rsidR="00730635" w:rsidRDefault="00730635" w:rsidP="00CA533E">
      <w:pPr>
        <w:ind w:firstLine="709"/>
        <w:jc w:val="center"/>
        <w:rPr>
          <w:rStyle w:val="a9"/>
        </w:rPr>
        <w:sectPr w:rsidR="0073063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524ABF24" w14:textId="4BEAE287" w:rsidR="00730635" w:rsidRDefault="00730635" w:rsidP="00597FD2">
      <w:pPr>
        <w:pStyle w:val="1"/>
        <w:jc w:val="both"/>
        <w:rPr>
          <w:rStyle w:val="a9"/>
          <w:lang w:val="en-US"/>
        </w:rPr>
      </w:pPr>
      <w:bookmarkStart w:id="19" w:name="_Toc219657483"/>
      <w:r w:rsidRPr="00730635">
        <w:rPr>
          <w:rStyle w:val="a9"/>
        </w:rPr>
        <w:lastRenderedPageBreak/>
        <w:t>Пользовательский интерфейс</w:t>
      </w:r>
      <w:bookmarkEnd w:id="19"/>
    </w:p>
    <w:p w14:paraId="437DD014" w14:textId="3FAA1D4F" w:rsidR="00FA4211" w:rsidRPr="00FA4211" w:rsidRDefault="00FA4211" w:rsidP="00FA4211">
      <w:pPr>
        <w:rPr>
          <w:color w:val="FF0000"/>
          <w:lang w:val="en-US"/>
        </w:rPr>
      </w:pPr>
      <w:r w:rsidRPr="00FA4211">
        <w:rPr>
          <w:color w:val="FF0000"/>
          <w:lang w:val="en-US"/>
        </w:rPr>
        <w:t>TODO</w:t>
      </w:r>
    </w:p>
    <w:p w14:paraId="5339200E" w14:textId="77777777" w:rsidR="00FA4211" w:rsidRDefault="00FA4211">
      <w:pPr>
        <w:spacing w:after="160" w:line="259" w:lineRule="auto"/>
        <w:rPr>
          <w:lang w:val="ru-RU"/>
        </w:rPr>
      </w:pPr>
      <w:bookmarkStart w:id="20" w:name="_Toc219657490"/>
      <w:r>
        <w:br w:type="page"/>
      </w:r>
    </w:p>
    <w:p w14:paraId="633D0A33" w14:textId="7C333304" w:rsidR="0051236A" w:rsidRDefault="0051236A" w:rsidP="0051236A">
      <w:pPr>
        <w:pStyle w:val="1"/>
        <w:numPr>
          <w:ilvl w:val="0"/>
          <w:numId w:val="0"/>
        </w:numPr>
        <w:jc w:val="center"/>
      </w:pPr>
      <w:r>
        <w:lastRenderedPageBreak/>
        <w:t>ЗАКЛЮЧЕНИЕ</w:t>
      </w:r>
      <w:bookmarkEnd w:id="20"/>
    </w:p>
    <w:p w14:paraId="774C0A4D" w14:textId="1E3499A9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>В рамках выполнения данной курсовой работы было разработано веб-приложение для управления сетью ветеринарных клиник. Целью проекта являлось создание удобного, масштабируемого и надёжного инструмента, позволяющего автоматизировать ключевые бизнес-процессы</w:t>
      </w:r>
      <w:r>
        <w:rPr>
          <w:lang w:val="ru-RU"/>
        </w:rPr>
        <w:t>.</w:t>
      </w:r>
    </w:p>
    <w:p w14:paraId="3B341EB0" w14:textId="77777777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>Для реализации приложения был выбран стек технологий, основанный на Java Enterprise: сервер приложений Apache Tomcat, фреймворк Hibernate для объектно-реляционного отображения (ORM) и JSP (JavaServer Pages) для формирования пользовательского интерфейса. Такой подход позволил обеспечить чёткое разделение логики приложения, повысить производительность взаимодействия с базой данных и упростить поддержку кодовой базы.</w:t>
      </w:r>
    </w:p>
    <w:p w14:paraId="598A235F" w14:textId="1C075205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 xml:space="preserve">В ходе разработки были спроектированы и реализованы необходимые сущности предметной области (клиенты, животные, врачи, приёмы и т.д.), настроены связи между ними. </w:t>
      </w:r>
    </w:p>
    <w:p w14:paraId="237BE0C2" w14:textId="1C2F0BB5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>Тестирование приложения показало его работоспособность в типовых сценариях использования, а также соответствие заявленным требованиям. Разработанное решение может быть легко адаптировано под нужды конкретной сети ветеринарных клиник и в дальнейшем расширено за счёт добавления новых функций</w:t>
      </w:r>
      <w:r w:rsidR="00B32F5B">
        <w:rPr>
          <w:lang w:val="ru-RU"/>
        </w:rPr>
        <w:t>.</w:t>
      </w:r>
    </w:p>
    <w:p w14:paraId="626A45DF" w14:textId="77777777" w:rsidR="0051236A" w:rsidRPr="0051236A" w:rsidRDefault="0051236A" w:rsidP="0051236A">
      <w:pPr>
        <w:ind w:firstLine="709"/>
        <w:jc w:val="both"/>
        <w:rPr>
          <w:lang w:val="ru-RU"/>
        </w:rPr>
      </w:pPr>
      <w:r w:rsidRPr="0051236A">
        <w:rPr>
          <w:lang w:val="ru-RU"/>
        </w:rPr>
        <w:t>Таким образом, поставленная цель достигнута: создано полнофункциональное веб-приложение, демонстрирующее эффективное применение современных Java-технологий для решения практических задач в сфере ветеринарного обслуживания.</w:t>
      </w:r>
    </w:p>
    <w:p w14:paraId="14723D85" w14:textId="77777777" w:rsidR="00AC3C83" w:rsidRDefault="00AC3C83" w:rsidP="00AC3C83">
      <w:pPr>
        <w:pStyle w:val="1"/>
        <w:numPr>
          <w:ilvl w:val="0"/>
          <w:numId w:val="0"/>
        </w:numPr>
        <w:spacing w:line="341" w:lineRule="auto"/>
        <w:ind w:left="1068"/>
        <w:sectPr w:rsidR="00AC3C8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21" w:name="_Toc219649872"/>
    </w:p>
    <w:p w14:paraId="4F7FE7E5" w14:textId="6140F7E0" w:rsidR="00AC3C83" w:rsidRPr="00AC3C83" w:rsidRDefault="00AC3C83" w:rsidP="004E5688">
      <w:pPr>
        <w:pStyle w:val="1"/>
        <w:numPr>
          <w:ilvl w:val="0"/>
          <w:numId w:val="0"/>
        </w:numPr>
        <w:spacing w:line="341" w:lineRule="auto"/>
        <w:ind w:left="1068"/>
        <w:jc w:val="both"/>
      </w:pPr>
      <w:bookmarkStart w:id="22" w:name="_Toc219657491"/>
      <w:r>
        <w:lastRenderedPageBreak/>
        <w:t xml:space="preserve">СПИСОК </w:t>
      </w:r>
      <w:r w:rsidRPr="00715D8E">
        <w:t xml:space="preserve">ИСПОЛЬЗОВАННЫХ </w:t>
      </w:r>
      <w:r>
        <w:t>ИСТОЧНИКОВ</w:t>
      </w:r>
      <w:bookmarkEnd w:id="21"/>
      <w:bookmarkEnd w:id="22"/>
    </w:p>
    <w:p w14:paraId="51A749B3" w14:textId="77777777" w:rsidR="00AC3C83" w:rsidRPr="00AC3C83" w:rsidRDefault="00AC3C83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AC3C83">
        <w:rPr>
          <w:lang w:val="ru-RU"/>
        </w:rPr>
        <w:t>Михайлов, А. Почему важно следовать принципам Clean Architecture [Электронный ресурс] / А. Михайлов // Habr. – 2023. – URL: https://habr.com/ru/companies/otus/articles/732178/ (дата обращения: 18.01.2026).</w:t>
      </w:r>
    </w:p>
    <w:p w14:paraId="1B733EED" w14:textId="5F303DB6" w:rsidR="0051236A" w:rsidRDefault="00AC3C83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AC3C83">
        <w:rPr>
          <w:lang w:val="ru-RU"/>
        </w:rPr>
        <w:t xml:space="preserve">Что пишут на языке </w:t>
      </w:r>
      <w:r w:rsidRPr="00AC3C83">
        <w:t>Java</w:t>
      </w:r>
      <w:r w:rsidRPr="00AC3C83">
        <w:rPr>
          <w:lang w:val="ru-RU"/>
        </w:rPr>
        <w:t xml:space="preserve">? [Электронный ресурс] // </w:t>
      </w:r>
      <w:r w:rsidRPr="00AC3C83">
        <w:t>RedLab</w:t>
      </w:r>
      <w:r w:rsidRPr="00AC3C83">
        <w:rPr>
          <w:lang w:val="ru-RU"/>
        </w:rPr>
        <w:t>.</w:t>
      </w:r>
      <w:r w:rsidRPr="00AC3C83">
        <w:t>dev</w:t>
      </w:r>
      <w:r w:rsidRPr="00AC3C83">
        <w:rPr>
          <w:lang w:val="ru-RU"/>
        </w:rPr>
        <w:t xml:space="preserve"> : блог. – </w:t>
      </w:r>
      <w:r w:rsidRPr="00AC3C83">
        <w:t>URL</w:t>
      </w:r>
      <w:r w:rsidRPr="00AC3C83">
        <w:rPr>
          <w:lang w:val="ru-RU"/>
        </w:rPr>
        <w:t xml:space="preserve">: </w:t>
      </w:r>
      <w:r w:rsidRPr="00AC3C83">
        <w:t>https</w:t>
      </w:r>
      <w:r w:rsidRPr="00AC3C83">
        <w:rPr>
          <w:lang w:val="ru-RU"/>
        </w:rPr>
        <w:t>://</w:t>
      </w:r>
      <w:r w:rsidRPr="00AC3C83">
        <w:t>redlab</w:t>
      </w:r>
      <w:r w:rsidRPr="00AC3C83">
        <w:rPr>
          <w:lang w:val="ru-RU"/>
        </w:rPr>
        <w:t>.</w:t>
      </w:r>
      <w:r w:rsidRPr="00AC3C83">
        <w:t>dev</w:t>
      </w:r>
      <w:r w:rsidRPr="00AC3C83">
        <w:rPr>
          <w:lang w:val="ru-RU"/>
        </w:rPr>
        <w:t>/</w:t>
      </w:r>
      <w:r w:rsidRPr="00AC3C83">
        <w:t>blog</w:t>
      </w:r>
      <w:r w:rsidRPr="00AC3C83">
        <w:rPr>
          <w:lang w:val="ru-RU"/>
        </w:rPr>
        <w:t>/</w:t>
      </w:r>
      <w:r w:rsidRPr="00AC3C83">
        <w:t>java</w:t>
      </w:r>
      <w:r w:rsidRPr="00AC3C83">
        <w:rPr>
          <w:lang w:val="ru-RU"/>
        </w:rPr>
        <w:t>-</w:t>
      </w:r>
      <w:r w:rsidRPr="00AC3C83">
        <w:t>commerce</w:t>
      </w:r>
      <w:r w:rsidRPr="00AC3C83">
        <w:rPr>
          <w:lang w:val="ru-RU"/>
        </w:rPr>
        <w:t>/ (дата обращения: 18.01.2026).</w:t>
      </w:r>
      <w:r w:rsidR="0009463C">
        <w:rPr>
          <w:color w:val="FF0000"/>
          <w:lang w:val="ru-RU"/>
        </w:rPr>
        <w:t xml:space="preserve"> </w:t>
      </w:r>
    </w:p>
    <w:p w14:paraId="228F9F0A" w14:textId="0937B2D8" w:rsidR="00AC3C83" w:rsidRDefault="00D7258A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D7258A">
        <w:rPr>
          <w:lang w:val="ru-RU"/>
        </w:rPr>
        <w:t>Первая программа в IntelliJ IDEA [Электронный ресурс] // METANIT.COM. – URL: https://metanit.com/java/tutorial/1.5.php (дата обращения: 18.01.2026).</w:t>
      </w:r>
    </w:p>
    <w:p w14:paraId="63C10FAB" w14:textId="3E86C329" w:rsidR="00726126" w:rsidRDefault="00726126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726126">
        <w:rPr>
          <w:lang w:val="ru-RU"/>
        </w:rPr>
        <w:t xml:space="preserve">Почему </w:t>
      </w:r>
      <w:r w:rsidRPr="00726126">
        <w:t>PostgreSQL</w:t>
      </w:r>
      <w:r w:rsidRPr="00726126">
        <w:rPr>
          <w:lang w:val="ru-RU"/>
        </w:rPr>
        <w:t xml:space="preserve">? Часть 1: хранение данных [Электронный ресурс] // Хабр. – </w:t>
      </w:r>
      <w:r w:rsidRPr="00726126">
        <w:t>URL</w:t>
      </w:r>
      <w:r w:rsidRPr="00726126">
        <w:rPr>
          <w:lang w:val="ru-RU"/>
        </w:rPr>
        <w:t xml:space="preserve">: </w:t>
      </w:r>
      <w:r w:rsidRPr="00726126">
        <w:t>https</w:t>
      </w:r>
      <w:r w:rsidRPr="00726126">
        <w:rPr>
          <w:lang w:val="ru-RU"/>
        </w:rPr>
        <w:t>://</w:t>
      </w:r>
      <w:r w:rsidRPr="00726126">
        <w:t>habr</w:t>
      </w:r>
      <w:r w:rsidRPr="00726126">
        <w:rPr>
          <w:lang w:val="ru-RU"/>
        </w:rPr>
        <w:t>.</w:t>
      </w:r>
      <w:r w:rsidRPr="00726126">
        <w:t>com</w:t>
      </w:r>
      <w:r w:rsidRPr="00726126">
        <w:rPr>
          <w:lang w:val="ru-RU"/>
        </w:rPr>
        <w:t>/</w:t>
      </w:r>
      <w:r w:rsidRPr="00726126">
        <w:t>ru</w:t>
      </w:r>
      <w:r w:rsidRPr="00726126">
        <w:rPr>
          <w:lang w:val="ru-RU"/>
        </w:rPr>
        <w:t>/</w:t>
      </w:r>
      <w:r w:rsidRPr="00726126">
        <w:t>articles</w:t>
      </w:r>
      <w:r w:rsidRPr="00726126">
        <w:rPr>
          <w:lang w:val="ru-RU"/>
        </w:rPr>
        <w:t>/282764/ (дата обращения: 18.01.2026).</w:t>
      </w:r>
    </w:p>
    <w:p w14:paraId="5B540274" w14:textId="77777777" w:rsidR="00726126" w:rsidRPr="00726126" w:rsidRDefault="00726126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726126">
        <w:rPr>
          <w:lang w:val="ru-RU"/>
        </w:rPr>
        <w:t>Как фреймворк Hibernate помогает Java‑разработчику облегчить работу с базами данных [Электронный ресурс] // Практикум от Яндекса : блог. – URL: https://practicum.yandex.ru/blog/hibernate-java/ (дата обращения: 18.01.2026).</w:t>
      </w:r>
    </w:p>
    <w:p w14:paraId="1832659A" w14:textId="77777777" w:rsidR="00726126" w:rsidRPr="00726126" w:rsidRDefault="00726126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en-US"/>
        </w:rPr>
      </w:pPr>
      <w:r w:rsidRPr="00726126">
        <w:rPr>
          <w:lang w:val="en-US"/>
        </w:rPr>
        <w:t>Hibernate Configuration File – hibernate.cfg.xml [</w:t>
      </w:r>
      <w:r w:rsidRPr="00726126">
        <w:rPr>
          <w:lang w:val="ru-RU"/>
        </w:rPr>
        <w:t>Электронный</w:t>
      </w:r>
      <w:r w:rsidRPr="00726126">
        <w:rPr>
          <w:lang w:val="en-US"/>
        </w:rPr>
        <w:t xml:space="preserve"> </w:t>
      </w:r>
      <w:r w:rsidRPr="00726126">
        <w:rPr>
          <w:lang w:val="ru-RU"/>
        </w:rPr>
        <w:t>ресурс</w:t>
      </w:r>
      <w:r w:rsidRPr="00726126">
        <w:rPr>
          <w:lang w:val="en-US"/>
        </w:rPr>
        <w:t>] // Java Guides. – 2024. – URL: https://www.javaguides.net/2024/09/hibernate-configuration-file.html (</w:t>
      </w:r>
      <w:r w:rsidRPr="00726126">
        <w:rPr>
          <w:lang w:val="ru-RU"/>
        </w:rPr>
        <w:t>дата</w:t>
      </w:r>
      <w:r w:rsidRPr="00726126">
        <w:rPr>
          <w:lang w:val="en-US"/>
        </w:rPr>
        <w:t xml:space="preserve"> </w:t>
      </w:r>
      <w:r w:rsidRPr="00726126">
        <w:rPr>
          <w:lang w:val="ru-RU"/>
        </w:rPr>
        <w:t>обращения</w:t>
      </w:r>
      <w:r w:rsidRPr="00726126">
        <w:rPr>
          <w:lang w:val="en-US"/>
        </w:rPr>
        <w:t>: 18.01.2026).</w:t>
      </w:r>
    </w:p>
    <w:p w14:paraId="0B716497" w14:textId="77777777" w:rsidR="00726126" w:rsidRPr="00726126" w:rsidRDefault="00726126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en-US"/>
        </w:rPr>
      </w:pPr>
      <w:r w:rsidRPr="00726126">
        <w:rPr>
          <w:lang w:val="en-US"/>
        </w:rPr>
        <w:t>Hibernate Configuration File – hibernate.cfg.xml [Электронный ресурс] // Java Guides. – 2024. – URL: https://www.javaguides.net/2024/09/hibernate-configuration-file.html (дата обращения: 18.01.2026).</w:t>
      </w:r>
    </w:p>
    <w:p w14:paraId="52F9BF41" w14:textId="1A83AD75" w:rsidR="00726126" w:rsidRDefault="00726126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726126">
        <w:rPr>
          <w:lang w:val="ru-RU"/>
        </w:rPr>
        <w:t xml:space="preserve">Что такое сервлеты и зачем они нужны [Электронный ресурс] // </w:t>
      </w:r>
      <w:r w:rsidRPr="00726126">
        <w:t>JavaRush</w:t>
      </w:r>
      <w:r w:rsidRPr="00726126">
        <w:rPr>
          <w:lang w:val="ru-RU"/>
        </w:rPr>
        <w:t xml:space="preserve"> : образовательная платформа. – </w:t>
      </w:r>
      <w:r w:rsidRPr="00726126">
        <w:t>URL</w:t>
      </w:r>
      <w:r w:rsidRPr="00726126">
        <w:rPr>
          <w:lang w:val="ru-RU"/>
        </w:rPr>
        <w:t xml:space="preserve">: </w:t>
      </w:r>
      <w:r w:rsidRPr="00726126">
        <w:t>https</w:t>
      </w:r>
      <w:r w:rsidRPr="00726126">
        <w:rPr>
          <w:lang w:val="ru-RU"/>
        </w:rPr>
        <w:t>://</w:t>
      </w:r>
      <w:r w:rsidRPr="00726126">
        <w:t>javarush</w:t>
      </w:r>
      <w:r w:rsidRPr="00726126">
        <w:rPr>
          <w:lang w:val="ru-RU"/>
        </w:rPr>
        <w:t>.</w:t>
      </w:r>
      <w:r w:rsidRPr="00726126">
        <w:t>com</w:t>
      </w:r>
      <w:r w:rsidRPr="00726126">
        <w:rPr>
          <w:lang w:val="ru-RU"/>
        </w:rPr>
        <w:t>/</w:t>
      </w:r>
      <w:r w:rsidRPr="00726126">
        <w:t>quests</w:t>
      </w:r>
      <w:r w:rsidRPr="00726126">
        <w:rPr>
          <w:lang w:val="ru-RU"/>
        </w:rPr>
        <w:t>/</w:t>
      </w:r>
      <w:r w:rsidRPr="00726126">
        <w:t>lectures</w:t>
      </w:r>
      <w:r w:rsidRPr="00726126">
        <w:rPr>
          <w:lang w:val="ru-RU"/>
        </w:rPr>
        <w:t>/</w:t>
      </w:r>
      <w:r w:rsidRPr="00726126">
        <w:t>questservlets</w:t>
      </w:r>
      <w:r w:rsidRPr="00726126">
        <w:rPr>
          <w:lang w:val="ru-RU"/>
        </w:rPr>
        <w:t>.</w:t>
      </w:r>
      <w:r w:rsidRPr="00726126">
        <w:t>level</w:t>
      </w:r>
      <w:r w:rsidRPr="00726126">
        <w:rPr>
          <w:lang w:val="ru-RU"/>
        </w:rPr>
        <w:t>02.</w:t>
      </w:r>
      <w:r w:rsidRPr="00726126">
        <w:t>lecture</w:t>
      </w:r>
      <w:r w:rsidRPr="00726126">
        <w:rPr>
          <w:lang w:val="ru-RU"/>
        </w:rPr>
        <w:t>02 (дата обращения: 18.01.2026).</w:t>
      </w:r>
    </w:p>
    <w:p w14:paraId="3AD28177" w14:textId="77777777" w:rsidR="00570EF5" w:rsidRPr="00570EF5" w:rsidRDefault="00570EF5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570EF5">
        <w:rPr>
          <w:lang w:val="ru-RU"/>
        </w:rPr>
        <w:lastRenderedPageBreak/>
        <w:t>Apache Tomcat: основной функционал и настройка [Электронный ресурс] // Хабр. – URL: https://habr.com/ru/companies/otus/articles/800377/ (дата обращения: 18.01.2026).</w:t>
      </w:r>
    </w:p>
    <w:p w14:paraId="48A21761" w14:textId="63C81DA3" w:rsidR="00570EF5" w:rsidRDefault="009D7E58" w:rsidP="004E5688">
      <w:pPr>
        <w:pStyle w:val="aa"/>
        <w:numPr>
          <w:ilvl w:val="0"/>
          <w:numId w:val="42"/>
        </w:numPr>
        <w:ind w:left="0" w:firstLine="709"/>
        <w:jc w:val="both"/>
        <w:rPr>
          <w:lang w:val="ru-RU"/>
        </w:rPr>
      </w:pPr>
      <w:r w:rsidRPr="009D7E58">
        <w:rPr>
          <w:lang w:val="ru-RU"/>
        </w:rPr>
        <w:t>Apache Tomcat [Электронный ресурс] // SkillFactory : блог. – URL: https://blog.skillfactory.ru/glossary/apache-tomcat/ (дата обращения: 18.01.2026).</w:t>
      </w:r>
    </w:p>
    <w:p w14:paraId="5C9AD26A" w14:textId="77777777" w:rsidR="009D7E58" w:rsidRDefault="009D7E58" w:rsidP="004E5688">
      <w:pPr>
        <w:pStyle w:val="aa"/>
        <w:ind w:left="709"/>
        <w:jc w:val="both"/>
        <w:rPr>
          <w:lang w:val="ru-RU"/>
        </w:rPr>
        <w:sectPr w:rsidR="009D7E5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F25D1EE" w14:textId="3A871DBA" w:rsidR="009D7E58" w:rsidRDefault="009D7E58" w:rsidP="00C93247">
      <w:pPr>
        <w:pStyle w:val="1"/>
        <w:numPr>
          <w:ilvl w:val="0"/>
          <w:numId w:val="0"/>
        </w:numPr>
        <w:ind w:left="1068"/>
        <w:jc w:val="center"/>
      </w:pPr>
      <w:bookmarkStart w:id="23" w:name="_Toc219657492"/>
      <w:r>
        <w:lastRenderedPageBreak/>
        <w:t>ПРИЛОЖЕНИЕ А</w:t>
      </w:r>
      <w:bookmarkEnd w:id="23"/>
    </w:p>
    <w:p w14:paraId="340D9CDC" w14:textId="0945CFAA" w:rsidR="00C251E1" w:rsidRPr="001468A9" w:rsidRDefault="001468A9" w:rsidP="00C251E1">
      <w:pPr>
        <w:tabs>
          <w:tab w:val="left" w:pos="5366"/>
        </w:tabs>
        <w:rPr>
          <w:color w:val="FF0000"/>
          <w:lang w:val="en-US"/>
        </w:rPr>
      </w:pPr>
      <w:r w:rsidRPr="001468A9">
        <w:rPr>
          <w:color w:val="FF0000"/>
          <w:lang w:val="en-US"/>
        </w:rPr>
        <w:t>TODO</w:t>
      </w:r>
    </w:p>
    <w:sectPr w:rsidR="00C251E1" w:rsidRPr="001468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5E97E2" w14:textId="77777777" w:rsidR="00175F50" w:rsidRDefault="00175F50" w:rsidP="00C93247">
      <w:pPr>
        <w:spacing w:line="240" w:lineRule="auto"/>
      </w:pPr>
      <w:r>
        <w:separator/>
      </w:r>
    </w:p>
    <w:p w14:paraId="69F5745E" w14:textId="77777777" w:rsidR="00175F50" w:rsidRDefault="00175F50"/>
  </w:endnote>
  <w:endnote w:type="continuationSeparator" w:id="0">
    <w:p w14:paraId="6BB715B4" w14:textId="77777777" w:rsidR="00175F50" w:rsidRDefault="00175F50" w:rsidP="00C93247">
      <w:pPr>
        <w:spacing w:line="240" w:lineRule="auto"/>
      </w:pPr>
      <w:r>
        <w:continuationSeparator/>
      </w:r>
    </w:p>
    <w:p w14:paraId="69C88F94" w14:textId="77777777" w:rsidR="00175F50" w:rsidRDefault="00175F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73968926"/>
      <w:docPartObj>
        <w:docPartGallery w:val="Page Numbers (Bottom of Page)"/>
        <w:docPartUnique/>
      </w:docPartObj>
    </w:sdtPr>
    <w:sdtContent>
      <w:p w14:paraId="66F90FC7" w14:textId="3ABFC141" w:rsidR="00C93247" w:rsidRDefault="00C9324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6BE0" w:rsidRPr="00066BE0">
          <w:rPr>
            <w:noProof/>
            <w:lang w:val="ru-RU"/>
          </w:rPr>
          <w:t>34</w:t>
        </w:r>
        <w:r>
          <w:fldChar w:fldCharType="end"/>
        </w:r>
      </w:p>
    </w:sdtContent>
  </w:sdt>
  <w:p w14:paraId="19C16368" w14:textId="77777777" w:rsidR="00C93247" w:rsidRDefault="00C9324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F9A13" w14:textId="77777777" w:rsidR="00175F50" w:rsidRDefault="00175F50" w:rsidP="00C93247">
      <w:pPr>
        <w:spacing w:line="240" w:lineRule="auto"/>
      </w:pPr>
      <w:r>
        <w:separator/>
      </w:r>
    </w:p>
    <w:p w14:paraId="4816AF3B" w14:textId="77777777" w:rsidR="00175F50" w:rsidRDefault="00175F50"/>
  </w:footnote>
  <w:footnote w:type="continuationSeparator" w:id="0">
    <w:p w14:paraId="158014C0" w14:textId="77777777" w:rsidR="00175F50" w:rsidRDefault="00175F50" w:rsidP="00C93247">
      <w:pPr>
        <w:spacing w:line="240" w:lineRule="auto"/>
      </w:pPr>
      <w:r>
        <w:continuationSeparator/>
      </w:r>
    </w:p>
    <w:p w14:paraId="6DA8BFB2" w14:textId="77777777" w:rsidR="00175F50" w:rsidRDefault="00175F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3C97"/>
    <w:multiLevelType w:val="hybridMultilevel"/>
    <w:tmpl w:val="1512D9D4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C73479"/>
    <w:multiLevelType w:val="hybridMultilevel"/>
    <w:tmpl w:val="A9781608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4E654F"/>
    <w:multiLevelType w:val="hybridMultilevel"/>
    <w:tmpl w:val="ABD8EE56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6A0B03"/>
    <w:multiLevelType w:val="multilevel"/>
    <w:tmpl w:val="278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D6ECB"/>
    <w:multiLevelType w:val="hybridMultilevel"/>
    <w:tmpl w:val="7F08D5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794977"/>
    <w:multiLevelType w:val="multilevel"/>
    <w:tmpl w:val="4D3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7481A"/>
    <w:multiLevelType w:val="multilevel"/>
    <w:tmpl w:val="C22E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2F71C9"/>
    <w:multiLevelType w:val="hybridMultilevel"/>
    <w:tmpl w:val="02826E6E"/>
    <w:lvl w:ilvl="0" w:tplc="FBEAD67C">
      <w:start w:val="1"/>
      <w:numFmt w:val="decimal"/>
      <w:lvlText w:val="%1."/>
      <w:lvlJc w:val="left"/>
      <w:pPr>
        <w:ind w:left="107" w:hanging="2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FEE5984">
      <w:numFmt w:val="bullet"/>
      <w:lvlText w:val="•"/>
      <w:lvlJc w:val="left"/>
      <w:pPr>
        <w:ind w:left="386" w:hanging="240"/>
      </w:pPr>
      <w:rPr>
        <w:lang w:val="ru-RU" w:eastAsia="en-US" w:bidi="ar-SA"/>
      </w:rPr>
    </w:lvl>
    <w:lvl w:ilvl="2" w:tplc="A80C7CF4">
      <w:numFmt w:val="bullet"/>
      <w:lvlText w:val="•"/>
      <w:lvlJc w:val="left"/>
      <w:pPr>
        <w:ind w:left="673" w:hanging="240"/>
      </w:pPr>
      <w:rPr>
        <w:lang w:val="ru-RU" w:eastAsia="en-US" w:bidi="ar-SA"/>
      </w:rPr>
    </w:lvl>
    <w:lvl w:ilvl="3" w:tplc="FDA2FA82">
      <w:numFmt w:val="bullet"/>
      <w:lvlText w:val="•"/>
      <w:lvlJc w:val="left"/>
      <w:pPr>
        <w:ind w:left="960" w:hanging="240"/>
      </w:pPr>
      <w:rPr>
        <w:lang w:val="ru-RU" w:eastAsia="en-US" w:bidi="ar-SA"/>
      </w:rPr>
    </w:lvl>
    <w:lvl w:ilvl="4" w:tplc="1784A420">
      <w:numFmt w:val="bullet"/>
      <w:lvlText w:val="•"/>
      <w:lvlJc w:val="left"/>
      <w:pPr>
        <w:ind w:left="1247" w:hanging="240"/>
      </w:pPr>
      <w:rPr>
        <w:lang w:val="ru-RU" w:eastAsia="en-US" w:bidi="ar-SA"/>
      </w:rPr>
    </w:lvl>
    <w:lvl w:ilvl="5" w:tplc="F53E117A">
      <w:numFmt w:val="bullet"/>
      <w:lvlText w:val="•"/>
      <w:lvlJc w:val="left"/>
      <w:pPr>
        <w:ind w:left="1534" w:hanging="240"/>
      </w:pPr>
      <w:rPr>
        <w:lang w:val="ru-RU" w:eastAsia="en-US" w:bidi="ar-SA"/>
      </w:rPr>
    </w:lvl>
    <w:lvl w:ilvl="6" w:tplc="D07A7072">
      <w:numFmt w:val="bullet"/>
      <w:lvlText w:val="•"/>
      <w:lvlJc w:val="left"/>
      <w:pPr>
        <w:ind w:left="1821" w:hanging="240"/>
      </w:pPr>
      <w:rPr>
        <w:lang w:val="ru-RU" w:eastAsia="en-US" w:bidi="ar-SA"/>
      </w:rPr>
    </w:lvl>
    <w:lvl w:ilvl="7" w:tplc="35F8CFF6">
      <w:numFmt w:val="bullet"/>
      <w:lvlText w:val="•"/>
      <w:lvlJc w:val="left"/>
      <w:pPr>
        <w:ind w:left="2108" w:hanging="240"/>
      </w:pPr>
      <w:rPr>
        <w:lang w:val="ru-RU" w:eastAsia="en-US" w:bidi="ar-SA"/>
      </w:rPr>
    </w:lvl>
    <w:lvl w:ilvl="8" w:tplc="9FC0058A">
      <w:numFmt w:val="bullet"/>
      <w:lvlText w:val="•"/>
      <w:lvlJc w:val="left"/>
      <w:pPr>
        <w:ind w:left="2395" w:hanging="240"/>
      </w:pPr>
      <w:rPr>
        <w:lang w:val="ru-RU" w:eastAsia="en-US" w:bidi="ar-SA"/>
      </w:rPr>
    </w:lvl>
  </w:abstractNum>
  <w:abstractNum w:abstractNumId="8" w15:restartNumberingAfterBreak="0">
    <w:nsid w:val="0FE870B4"/>
    <w:multiLevelType w:val="hybridMultilevel"/>
    <w:tmpl w:val="997CC672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5C37C68"/>
    <w:multiLevelType w:val="multilevel"/>
    <w:tmpl w:val="DD38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C6F87"/>
    <w:multiLevelType w:val="hybridMultilevel"/>
    <w:tmpl w:val="E04A057A"/>
    <w:lvl w:ilvl="0" w:tplc="0D6E85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F973DF"/>
    <w:multiLevelType w:val="hybridMultilevel"/>
    <w:tmpl w:val="E0CEB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ED310D"/>
    <w:multiLevelType w:val="hybridMultilevel"/>
    <w:tmpl w:val="F8C2AE6C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A67DCA"/>
    <w:multiLevelType w:val="hybridMultilevel"/>
    <w:tmpl w:val="09B23DCC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3F51B20"/>
    <w:multiLevelType w:val="multilevel"/>
    <w:tmpl w:val="9E8ABB80"/>
    <w:lvl w:ilvl="0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15" w15:restartNumberingAfterBreak="0">
    <w:nsid w:val="28127BC4"/>
    <w:multiLevelType w:val="multilevel"/>
    <w:tmpl w:val="BC4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F2673"/>
    <w:multiLevelType w:val="hybridMultilevel"/>
    <w:tmpl w:val="8C7269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BA51A6F"/>
    <w:multiLevelType w:val="hybridMultilevel"/>
    <w:tmpl w:val="71761FF0"/>
    <w:lvl w:ilvl="0" w:tplc="6494DC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2F3D617D"/>
    <w:multiLevelType w:val="multilevel"/>
    <w:tmpl w:val="87FE7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4624F6"/>
    <w:multiLevelType w:val="hybridMultilevel"/>
    <w:tmpl w:val="5578568A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57762B7"/>
    <w:multiLevelType w:val="multilevel"/>
    <w:tmpl w:val="8BC2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41524"/>
    <w:multiLevelType w:val="hybridMultilevel"/>
    <w:tmpl w:val="ED88FE04"/>
    <w:lvl w:ilvl="0" w:tplc="2A5C8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AD81FE0"/>
    <w:multiLevelType w:val="hybridMultilevel"/>
    <w:tmpl w:val="435EC142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BC12786"/>
    <w:multiLevelType w:val="hybridMultilevel"/>
    <w:tmpl w:val="0812E9C6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1646619"/>
    <w:multiLevelType w:val="hybridMultilevel"/>
    <w:tmpl w:val="2AB82D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4FE01B3"/>
    <w:multiLevelType w:val="hybridMultilevel"/>
    <w:tmpl w:val="73504E08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540608C"/>
    <w:multiLevelType w:val="multilevel"/>
    <w:tmpl w:val="55D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534ACD"/>
    <w:multiLevelType w:val="hybridMultilevel"/>
    <w:tmpl w:val="9D1851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C9C4352"/>
    <w:multiLevelType w:val="multilevel"/>
    <w:tmpl w:val="B616D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8463D4"/>
    <w:multiLevelType w:val="multilevel"/>
    <w:tmpl w:val="1768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43228"/>
    <w:multiLevelType w:val="hybridMultilevel"/>
    <w:tmpl w:val="A7306730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223417A"/>
    <w:multiLevelType w:val="multilevel"/>
    <w:tmpl w:val="3B2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BD799C"/>
    <w:multiLevelType w:val="hybridMultilevel"/>
    <w:tmpl w:val="87CC22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BCC628D"/>
    <w:multiLevelType w:val="hybridMultilevel"/>
    <w:tmpl w:val="15F24F72"/>
    <w:lvl w:ilvl="0" w:tplc="0FF80D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CBE2FE5"/>
    <w:multiLevelType w:val="multilevel"/>
    <w:tmpl w:val="667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FF6B1D"/>
    <w:multiLevelType w:val="hybridMultilevel"/>
    <w:tmpl w:val="E6BE9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BE470A"/>
    <w:multiLevelType w:val="hybridMultilevel"/>
    <w:tmpl w:val="F63E5580"/>
    <w:lvl w:ilvl="0" w:tplc="75D015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4B301C"/>
    <w:multiLevelType w:val="hybridMultilevel"/>
    <w:tmpl w:val="4BA68126"/>
    <w:lvl w:ilvl="0" w:tplc="2848CB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F2F32D7"/>
    <w:multiLevelType w:val="multilevel"/>
    <w:tmpl w:val="2DAE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3A17D7"/>
    <w:multiLevelType w:val="hybridMultilevel"/>
    <w:tmpl w:val="A8D8FA3E"/>
    <w:lvl w:ilvl="0" w:tplc="75D01532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8B0DB1"/>
    <w:multiLevelType w:val="multilevel"/>
    <w:tmpl w:val="F024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A29B5"/>
    <w:multiLevelType w:val="hybridMultilevel"/>
    <w:tmpl w:val="AB2A07FA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ECA64C7"/>
    <w:multiLevelType w:val="hybridMultilevel"/>
    <w:tmpl w:val="57FAA46C"/>
    <w:lvl w:ilvl="0" w:tplc="7FD476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31575776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1412078">
    <w:abstractNumId w:val="29"/>
  </w:num>
  <w:num w:numId="3" w16cid:durableId="1177648244">
    <w:abstractNumId w:val="1"/>
  </w:num>
  <w:num w:numId="4" w16cid:durableId="875697368">
    <w:abstractNumId w:val="37"/>
  </w:num>
  <w:num w:numId="5" w16cid:durableId="1956404702">
    <w:abstractNumId w:val="33"/>
  </w:num>
  <w:num w:numId="6" w16cid:durableId="160240502">
    <w:abstractNumId w:val="14"/>
  </w:num>
  <w:num w:numId="7" w16cid:durableId="1280838897">
    <w:abstractNumId w:val="18"/>
  </w:num>
  <w:num w:numId="8" w16cid:durableId="391848108">
    <w:abstractNumId w:val="34"/>
  </w:num>
  <w:num w:numId="9" w16cid:durableId="142240223">
    <w:abstractNumId w:val="25"/>
  </w:num>
  <w:num w:numId="10" w16cid:durableId="2095274192">
    <w:abstractNumId w:val="36"/>
  </w:num>
  <w:num w:numId="11" w16cid:durableId="1307781266">
    <w:abstractNumId w:val="22"/>
  </w:num>
  <w:num w:numId="12" w16cid:durableId="1800026210">
    <w:abstractNumId w:val="8"/>
  </w:num>
  <w:num w:numId="13" w16cid:durableId="1899633429">
    <w:abstractNumId w:val="42"/>
  </w:num>
  <w:num w:numId="14" w16cid:durableId="1256744724">
    <w:abstractNumId w:val="30"/>
  </w:num>
  <w:num w:numId="15" w16cid:durableId="388043975">
    <w:abstractNumId w:val="41"/>
  </w:num>
  <w:num w:numId="16" w16cid:durableId="883638703">
    <w:abstractNumId w:val="27"/>
  </w:num>
  <w:num w:numId="17" w16cid:durableId="1939017318">
    <w:abstractNumId w:val="16"/>
  </w:num>
  <w:num w:numId="18" w16cid:durableId="1116606271">
    <w:abstractNumId w:val="24"/>
  </w:num>
  <w:num w:numId="19" w16cid:durableId="1376857681">
    <w:abstractNumId w:val="11"/>
  </w:num>
  <w:num w:numId="20" w16cid:durableId="695733641">
    <w:abstractNumId w:val="10"/>
  </w:num>
  <w:num w:numId="21" w16cid:durableId="174226641">
    <w:abstractNumId w:val="38"/>
  </w:num>
  <w:num w:numId="22" w16cid:durableId="325284445">
    <w:abstractNumId w:val="4"/>
  </w:num>
  <w:num w:numId="23" w16cid:durableId="1283807140">
    <w:abstractNumId w:val="28"/>
  </w:num>
  <w:num w:numId="24" w16cid:durableId="818225936">
    <w:abstractNumId w:val="5"/>
  </w:num>
  <w:num w:numId="25" w16cid:durableId="20245199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79939141">
    <w:abstractNumId w:val="35"/>
  </w:num>
  <w:num w:numId="27" w16cid:durableId="702483387">
    <w:abstractNumId w:val="14"/>
    <w:lvlOverride w:ilvl="0">
      <w:startOverride w:val="2"/>
    </w:lvlOverride>
    <w:lvlOverride w:ilvl="1">
      <w:startOverride w:val="2"/>
    </w:lvlOverride>
  </w:num>
  <w:num w:numId="28" w16cid:durableId="1784768628">
    <w:abstractNumId w:val="14"/>
    <w:lvlOverride w:ilvl="0">
      <w:startOverride w:val="2"/>
    </w:lvlOverride>
    <w:lvlOverride w:ilvl="1">
      <w:startOverride w:val="2"/>
    </w:lvlOverride>
  </w:num>
  <w:num w:numId="29" w16cid:durableId="413823562">
    <w:abstractNumId w:val="40"/>
  </w:num>
  <w:num w:numId="30" w16cid:durableId="162163482">
    <w:abstractNumId w:val="15"/>
  </w:num>
  <w:num w:numId="31" w16cid:durableId="1203596299">
    <w:abstractNumId w:val="32"/>
  </w:num>
  <w:num w:numId="32" w16cid:durableId="639269652">
    <w:abstractNumId w:val="3"/>
  </w:num>
  <w:num w:numId="33" w16cid:durableId="1466044275">
    <w:abstractNumId w:val="26"/>
  </w:num>
  <w:num w:numId="34" w16cid:durableId="1180777650">
    <w:abstractNumId w:val="6"/>
  </w:num>
  <w:num w:numId="35" w16cid:durableId="257910216">
    <w:abstractNumId w:val="31"/>
  </w:num>
  <w:num w:numId="36" w16cid:durableId="711854191">
    <w:abstractNumId w:val="9"/>
  </w:num>
  <w:num w:numId="37" w16cid:durableId="245459473">
    <w:abstractNumId w:val="20"/>
  </w:num>
  <w:num w:numId="38" w16cid:durableId="272447566">
    <w:abstractNumId w:val="0"/>
  </w:num>
  <w:num w:numId="39" w16cid:durableId="1764952369">
    <w:abstractNumId w:val="23"/>
  </w:num>
  <w:num w:numId="40" w16cid:durableId="1018233319">
    <w:abstractNumId w:val="39"/>
  </w:num>
  <w:num w:numId="41" w16cid:durableId="237327384">
    <w:abstractNumId w:val="12"/>
  </w:num>
  <w:num w:numId="42" w16cid:durableId="2084252113">
    <w:abstractNumId w:val="17"/>
  </w:num>
  <w:num w:numId="43" w16cid:durableId="2018342206">
    <w:abstractNumId w:val="19"/>
  </w:num>
  <w:num w:numId="44" w16cid:durableId="284385243">
    <w:abstractNumId w:val="21"/>
  </w:num>
  <w:num w:numId="45" w16cid:durableId="808011651">
    <w:abstractNumId w:val="13"/>
  </w:num>
  <w:num w:numId="46" w16cid:durableId="1561792394">
    <w:abstractNumId w:val="2"/>
  </w:num>
  <w:num w:numId="47" w16cid:durableId="2007508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529"/>
    <w:rsid w:val="00002BE1"/>
    <w:rsid w:val="0000461A"/>
    <w:rsid w:val="0001798C"/>
    <w:rsid w:val="00020638"/>
    <w:rsid w:val="0002193E"/>
    <w:rsid w:val="0003511F"/>
    <w:rsid w:val="0003623D"/>
    <w:rsid w:val="000463B7"/>
    <w:rsid w:val="00066BE0"/>
    <w:rsid w:val="00073A4D"/>
    <w:rsid w:val="000864C1"/>
    <w:rsid w:val="0009463C"/>
    <w:rsid w:val="000C6861"/>
    <w:rsid w:val="000D6EE0"/>
    <w:rsid w:val="000E263D"/>
    <w:rsid w:val="000E5125"/>
    <w:rsid w:val="000F282B"/>
    <w:rsid w:val="0011117A"/>
    <w:rsid w:val="00135B0F"/>
    <w:rsid w:val="001468A9"/>
    <w:rsid w:val="00174773"/>
    <w:rsid w:val="00175F50"/>
    <w:rsid w:val="001907EC"/>
    <w:rsid w:val="001B491C"/>
    <w:rsid w:val="001C2252"/>
    <w:rsid w:val="002762A4"/>
    <w:rsid w:val="00294A42"/>
    <w:rsid w:val="002C456C"/>
    <w:rsid w:val="00306404"/>
    <w:rsid w:val="00345066"/>
    <w:rsid w:val="003451CE"/>
    <w:rsid w:val="0037656E"/>
    <w:rsid w:val="00377BCA"/>
    <w:rsid w:val="00390390"/>
    <w:rsid w:val="0039108D"/>
    <w:rsid w:val="0039112D"/>
    <w:rsid w:val="003A7769"/>
    <w:rsid w:val="003C6176"/>
    <w:rsid w:val="003F609D"/>
    <w:rsid w:val="004447F0"/>
    <w:rsid w:val="004477B8"/>
    <w:rsid w:val="00455FD3"/>
    <w:rsid w:val="0046537F"/>
    <w:rsid w:val="00465385"/>
    <w:rsid w:val="004752B1"/>
    <w:rsid w:val="00475E9E"/>
    <w:rsid w:val="004A4702"/>
    <w:rsid w:val="004E2338"/>
    <w:rsid w:val="004E5688"/>
    <w:rsid w:val="0051236A"/>
    <w:rsid w:val="00513D07"/>
    <w:rsid w:val="00537ABD"/>
    <w:rsid w:val="005458CE"/>
    <w:rsid w:val="00547800"/>
    <w:rsid w:val="0055370E"/>
    <w:rsid w:val="00553B16"/>
    <w:rsid w:val="005558C4"/>
    <w:rsid w:val="0056193B"/>
    <w:rsid w:val="00570EF5"/>
    <w:rsid w:val="005744C7"/>
    <w:rsid w:val="005823A8"/>
    <w:rsid w:val="00587D77"/>
    <w:rsid w:val="00597FD2"/>
    <w:rsid w:val="005C5B7C"/>
    <w:rsid w:val="00614E57"/>
    <w:rsid w:val="00614E5F"/>
    <w:rsid w:val="006262EC"/>
    <w:rsid w:val="00640065"/>
    <w:rsid w:val="0068526F"/>
    <w:rsid w:val="00686912"/>
    <w:rsid w:val="00691E1F"/>
    <w:rsid w:val="006F1DB0"/>
    <w:rsid w:val="00726126"/>
    <w:rsid w:val="00730635"/>
    <w:rsid w:val="00754C48"/>
    <w:rsid w:val="00755F3B"/>
    <w:rsid w:val="0076794D"/>
    <w:rsid w:val="00782E1C"/>
    <w:rsid w:val="00787536"/>
    <w:rsid w:val="007B6034"/>
    <w:rsid w:val="007D0898"/>
    <w:rsid w:val="007E10C0"/>
    <w:rsid w:val="007E2EED"/>
    <w:rsid w:val="007E359E"/>
    <w:rsid w:val="00840125"/>
    <w:rsid w:val="0086718B"/>
    <w:rsid w:val="00876EBE"/>
    <w:rsid w:val="008A5E4D"/>
    <w:rsid w:val="008F423D"/>
    <w:rsid w:val="008F6A5F"/>
    <w:rsid w:val="009165B9"/>
    <w:rsid w:val="00925432"/>
    <w:rsid w:val="0093617B"/>
    <w:rsid w:val="00950805"/>
    <w:rsid w:val="00972738"/>
    <w:rsid w:val="009849CC"/>
    <w:rsid w:val="009962BA"/>
    <w:rsid w:val="009B20B5"/>
    <w:rsid w:val="009D7E58"/>
    <w:rsid w:val="00A16166"/>
    <w:rsid w:val="00A179A6"/>
    <w:rsid w:val="00A349FE"/>
    <w:rsid w:val="00A779D4"/>
    <w:rsid w:val="00A82529"/>
    <w:rsid w:val="00AC3C83"/>
    <w:rsid w:val="00AC46A9"/>
    <w:rsid w:val="00AD4EA5"/>
    <w:rsid w:val="00AE61B5"/>
    <w:rsid w:val="00AF0C5E"/>
    <w:rsid w:val="00B27D4C"/>
    <w:rsid w:val="00B32F5B"/>
    <w:rsid w:val="00B61685"/>
    <w:rsid w:val="00B735CA"/>
    <w:rsid w:val="00B91AC0"/>
    <w:rsid w:val="00BB7578"/>
    <w:rsid w:val="00BD1BEB"/>
    <w:rsid w:val="00BF524B"/>
    <w:rsid w:val="00BF7364"/>
    <w:rsid w:val="00C251E1"/>
    <w:rsid w:val="00C462E8"/>
    <w:rsid w:val="00C93247"/>
    <w:rsid w:val="00CA0FFE"/>
    <w:rsid w:val="00CA533E"/>
    <w:rsid w:val="00D052B1"/>
    <w:rsid w:val="00D7258A"/>
    <w:rsid w:val="00D82F88"/>
    <w:rsid w:val="00D84A2B"/>
    <w:rsid w:val="00DA3E81"/>
    <w:rsid w:val="00DA680F"/>
    <w:rsid w:val="00DF2D9A"/>
    <w:rsid w:val="00DF526A"/>
    <w:rsid w:val="00E16F2E"/>
    <w:rsid w:val="00EB57A8"/>
    <w:rsid w:val="00EC33D2"/>
    <w:rsid w:val="00ED3B53"/>
    <w:rsid w:val="00ED4C11"/>
    <w:rsid w:val="00EE57E9"/>
    <w:rsid w:val="00EF05E6"/>
    <w:rsid w:val="00F05A46"/>
    <w:rsid w:val="00F136F3"/>
    <w:rsid w:val="00F31603"/>
    <w:rsid w:val="00F53BD3"/>
    <w:rsid w:val="00FA4211"/>
    <w:rsid w:val="00FB12BE"/>
    <w:rsid w:val="00FB7725"/>
    <w:rsid w:val="00FB791A"/>
    <w:rsid w:val="00FC18AF"/>
    <w:rsid w:val="00FD14D3"/>
    <w:rsid w:val="00FE0CE2"/>
    <w:rsid w:val="00FE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BF98C"/>
  <w15:chartTrackingRefBased/>
  <w15:docId w15:val="{88BC29E5-65C4-410A-99ED-EFF8149AF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2E8"/>
    <w:pPr>
      <w:spacing w:after="0" w:line="360" w:lineRule="auto"/>
    </w:pPr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691E1F"/>
    <w:pPr>
      <w:numPr>
        <w:numId w:val="6"/>
      </w:numPr>
      <w:outlineLvl w:val="0"/>
    </w:pPr>
    <w:rPr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5C5B7C"/>
    <w:pPr>
      <w:ind w:firstLine="709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465385"/>
    <w:pPr>
      <w:ind w:firstLine="709"/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4EA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лова"/>
    <w:basedOn w:val="a"/>
    <w:rsid w:val="00C462E8"/>
    <w:pPr>
      <w:ind w:firstLine="567"/>
      <w:jc w:val="center"/>
    </w:pPr>
    <w:rPr>
      <w:szCs w:val="20"/>
      <w:lang w:val="ru-RU"/>
    </w:rPr>
  </w:style>
  <w:style w:type="paragraph" w:customStyle="1" w:styleId="TableParagraph">
    <w:name w:val="Table Paragraph"/>
    <w:basedOn w:val="a"/>
    <w:uiPriority w:val="1"/>
    <w:qFormat/>
    <w:rsid w:val="00C462E8"/>
    <w:pPr>
      <w:widowControl w:val="0"/>
      <w:autoSpaceDE w:val="0"/>
      <w:autoSpaceDN w:val="0"/>
      <w:spacing w:line="240" w:lineRule="auto"/>
      <w:ind w:left="200"/>
    </w:pPr>
    <w:rPr>
      <w:sz w:val="22"/>
      <w:szCs w:val="22"/>
      <w:lang w:val="ru-RU" w:eastAsia="en-US"/>
    </w:rPr>
  </w:style>
  <w:style w:type="table" w:customStyle="1" w:styleId="TableNormal">
    <w:name w:val="Table Normal"/>
    <w:uiPriority w:val="2"/>
    <w:semiHidden/>
    <w:qFormat/>
    <w:rsid w:val="00C462E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uiPriority w:val="99"/>
    <w:unhideWhenUsed/>
    <w:rsid w:val="00C462E8"/>
    <w:rPr>
      <w:noProof/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462E8"/>
    <w:pPr>
      <w:tabs>
        <w:tab w:val="left" w:pos="480"/>
        <w:tab w:val="right" w:leader="dot" w:pos="9100"/>
      </w:tabs>
    </w:pPr>
  </w:style>
  <w:style w:type="paragraph" w:styleId="21">
    <w:name w:val="toc 2"/>
    <w:basedOn w:val="11"/>
    <w:next w:val="a"/>
    <w:autoRedefine/>
    <w:uiPriority w:val="39"/>
    <w:unhideWhenUsed/>
    <w:rsid w:val="00C462E8"/>
    <w:pPr>
      <w:tabs>
        <w:tab w:val="clear" w:pos="480"/>
        <w:tab w:val="left" w:pos="709"/>
      </w:tabs>
      <w:ind w:left="284"/>
    </w:pPr>
    <w:rPr>
      <w:noProof/>
    </w:rPr>
  </w:style>
  <w:style w:type="paragraph" w:styleId="31">
    <w:name w:val="toc 3"/>
    <w:basedOn w:val="a"/>
    <w:next w:val="a"/>
    <w:autoRedefine/>
    <w:uiPriority w:val="39"/>
    <w:unhideWhenUsed/>
    <w:rsid w:val="00C462E8"/>
    <w:pPr>
      <w:tabs>
        <w:tab w:val="left" w:pos="1540"/>
        <w:tab w:val="right" w:leader="dot" w:pos="9072"/>
      </w:tabs>
      <w:ind w:left="560"/>
    </w:pPr>
    <w:rPr>
      <w:noProof/>
    </w:rPr>
  </w:style>
  <w:style w:type="character" w:customStyle="1" w:styleId="22">
    <w:name w:val="Абзац Знак2"/>
    <w:link w:val="a5"/>
    <w:locked/>
    <w:rsid w:val="00C462E8"/>
    <w:rPr>
      <w:sz w:val="24"/>
    </w:rPr>
  </w:style>
  <w:style w:type="paragraph" w:customStyle="1" w:styleId="a5">
    <w:name w:val="Абзац"/>
    <w:basedOn w:val="a6"/>
    <w:link w:val="22"/>
    <w:qFormat/>
    <w:rsid w:val="00C462E8"/>
    <w:pPr>
      <w:spacing w:after="0"/>
      <w:ind w:firstLine="567"/>
      <w:jc w:val="both"/>
    </w:pPr>
    <w:rPr>
      <w:rFonts w:asciiTheme="minorHAnsi" w:eastAsiaTheme="minorHAnsi" w:hAnsiTheme="minorHAnsi" w:cstheme="minorBidi"/>
      <w:sz w:val="24"/>
      <w:szCs w:val="22"/>
      <w:lang w:val="ru-RU" w:eastAsia="en-US"/>
    </w:rPr>
  </w:style>
  <w:style w:type="paragraph" w:customStyle="1" w:styleId="a7">
    <w:name w:val="Отчет_Структурный элемент"/>
    <w:basedOn w:val="a"/>
    <w:next w:val="a"/>
    <w:rsid w:val="00C462E8"/>
    <w:pPr>
      <w:keepNext/>
      <w:tabs>
        <w:tab w:val="left" w:pos="1134"/>
      </w:tabs>
      <w:autoSpaceDE w:val="0"/>
      <w:autoSpaceDN w:val="0"/>
      <w:adjustRightInd w:val="0"/>
      <w:spacing w:after="240"/>
      <w:jc w:val="center"/>
      <w:outlineLvl w:val="0"/>
    </w:pPr>
    <w:rPr>
      <w:b/>
      <w:kern w:val="32"/>
      <w:szCs w:val="20"/>
      <w:lang w:val="ru-RU"/>
    </w:rPr>
  </w:style>
  <w:style w:type="paragraph" w:styleId="a6">
    <w:name w:val="Body Text"/>
    <w:basedOn w:val="a"/>
    <w:link w:val="a8"/>
    <w:uiPriority w:val="99"/>
    <w:semiHidden/>
    <w:unhideWhenUsed/>
    <w:rsid w:val="00C462E8"/>
    <w:pPr>
      <w:spacing w:after="120"/>
    </w:pPr>
  </w:style>
  <w:style w:type="character" w:customStyle="1" w:styleId="a8">
    <w:name w:val="Основной текст Знак"/>
    <w:basedOn w:val="a0"/>
    <w:link w:val="a6"/>
    <w:uiPriority w:val="99"/>
    <w:semiHidden/>
    <w:rsid w:val="00C462E8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styleId="a9">
    <w:name w:val="Subtle Emphasis"/>
    <w:uiPriority w:val="19"/>
    <w:qFormat/>
    <w:rsid w:val="00876EBE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691E1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qwen-markdown-paragraph">
    <w:name w:val="qwen-markdown-paragraph"/>
    <w:basedOn w:val="a"/>
    <w:rsid w:val="00B27D4C"/>
    <w:pPr>
      <w:spacing w:before="100" w:beforeAutospacing="1" w:after="100" w:afterAutospacing="1" w:line="240" w:lineRule="auto"/>
    </w:pPr>
    <w:rPr>
      <w:sz w:val="24"/>
      <w:lang w:val="ru-RU"/>
    </w:rPr>
  </w:style>
  <w:style w:type="character" w:customStyle="1" w:styleId="qwen-markdown-text">
    <w:name w:val="qwen-markdown-text"/>
    <w:basedOn w:val="a0"/>
    <w:rsid w:val="00B27D4C"/>
  </w:style>
  <w:style w:type="character" w:styleId="HTML">
    <w:name w:val="HTML Code"/>
    <w:basedOn w:val="a0"/>
    <w:uiPriority w:val="99"/>
    <w:semiHidden/>
    <w:unhideWhenUsed/>
    <w:rsid w:val="00B27D4C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B27D4C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AD4EA5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rsid w:val="005C5B7C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rsid w:val="00465385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character" w:customStyle="1" w:styleId="messagetext">
    <w:name w:val="messagetext"/>
    <w:basedOn w:val="a0"/>
    <w:rsid w:val="00475E9E"/>
  </w:style>
  <w:style w:type="paragraph" w:styleId="ab">
    <w:name w:val="Subtitle"/>
    <w:basedOn w:val="a"/>
    <w:next w:val="a"/>
    <w:link w:val="ac"/>
    <w:uiPriority w:val="11"/>
    <w:qFormat/>
    <w:rsid w:val="007306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c">
    <w:name w:val="Подзаголовок Знак"/>
    <w:basedOn w:val="a0"/>
    <w:link w:val="ab"/>
    <w:uiPriority w:val="11"/>
    <w:rsid w:val="00730635"/>
    <w:rPr>
      <w:rFonts w:eastAsiaTheme="minorEastAsia"/>
      <w:color w:val="5A5A5A" w:themeColor="text1" w:themeTint="A5"/>
      <w:spacing w:val="15"/>
      <w:lang w:val="en-GB"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9D7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7E5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header"/>
    <w:basedOn w:val="a"/>
    <w:link w:val="ae"/>
    <w:uiPriority w:val="99"/>
    <w:unhideWhenUsed/>
    <w:rsid w:val="00C93247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93247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styleId="af">
    <w:name w:val="footer"/>
    <w:basedOn w:val="a"/>
    <w:link w:val="af0"/>
    <w:uiPriority w:val="99"/>
    <w:unhideWhenUsed/>
    <w:rsid w:val="00C93247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93247"/>
    <w:rPr>
      <w:rFonts w:ascii="Times New Roman" w:eastAsia="Times New Roman" w:hAnsi="Times New Roman" w:cs="Times New Roman"/>
      <w:sz w:val="28"/>
      <w:szCs w:val="24"/>
      <w:lang w:val="en-GB" w:eastAsia="ru-RU"/>
    </w:rPr>
  </w:style>
  <w:style w:type="paragraph" w:styleId="af1">
    <w:name w:val="TOC Heading"/>
    <w:basedOn w:val="1"/>
    <w:next w:val="a"/>
    <w:uiPriority w:val="39"/>
    <w:unhideWhenUsed/>
    <w:qFormat/>
    <w:rsid w:val="00C93247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f2">
    <w:name w:val="ГОСТ"/>
    <w:basedOn w:val="a"/>
    <w:link w:val="af3"/>
    <w:qFormat/>
    <w:rsid w:val="00876EBE"/>
    <w:pPr>
      <w:ind w:firstLine="709"/>
      <w:jc w:val="both"/>
    </w:pPr>
    <w:rPr>
      <w:lang w:val="ru-RU"/>
    </w:rPr>
  </w:style>
  <w:style w:type="character" w:customStyle="1" w:styleId="af3">
    <w:name w:val="ГОСТ Знак"/>
    <w:basedOn w:val="a0"/>
    <w:link w:val="af2"/>
    <w:rsid w:val="00876EBE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5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28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1097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7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1703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7648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7351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8491716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58072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24" w:color="E3E3E3"/>
                  </w:divBdr>
                  <w:divsChild>
                    <w:div w:id="337000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682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481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261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46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5606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580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1658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D8DAE3"/>
                                <w:left w:val="single" w:sz="6" w:space="0" w:color="D8DAE3"/>
                                <w:bottom w:val="single" w:sz="6" w:space="0" w:color="D8DAE3"/>
                                <w:right w:val="single" w:sz="6" w:space="0" w:color="D8DAE3"/>
                              </w:divBdr>
                              <w:divsChild>
                                <w:div w:id="100022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862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5797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94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355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65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4729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156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56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9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8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3791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4446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40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46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338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17241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60106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</w:div>
      </w:divsChild>
    </w:div>
    <w:div w:id="20100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E3AC88-6ED0-4377-A600-EB318E403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23</Pages>
  <Words>4274</Words>
  <Characters>24365</Characters>
  <Application>Microsoft Office Word</Application>
  <DocSecurity>0</DocSecurity>
  <Lines>203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Поспелов Антон Павлович</dc:creator>
  <cp:keywords/>
  <dc:description/>
  <cp:lastModifiedBy>Васильев Константин</cp:lastModifiedBy>
  <cp:revision>5</cp:revision>
  <cp:lastPrinted>2026-01-23T09:01:00Z</cp:lastPrinted>
  <dcterms:created xsi:type="dcterms:W3CDTF">2026-01-23T19:31:00Z</dcterms:created>
  <dcterms:modified xsi:type="dcterms:W3CDTF">2026-01-24T02:25:00Z</dcterms:modified>
</cp:coreProperties>
</file>