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AA" w:rsidRPr="000D22AA" w:rsidRDefault="000D22AA">
      <w:pPr>
        <w:rPr>
          <w:sz w:val="28"/>
          <w:szCs w:val="28"/>
        </w:rPr>
      </w:pPr>
      <w:r w:rsidRPr="000D22AA">
        <w:rPr>
          <w:sz w:val="28"/>
          <w:szCs w:val="28"/>
        </w:rPr>
        <w:t>2.1 Chassis Base</w:t>
      </w:r>
    </w:p>
    <w:p w:rsidR="00EF540D" w:rsidRDefault="00EF540D">
      <w:r>
        <w:t>The base of the robot will be a simple, symmetrical design.</w:t>
      </w:r>
      <w:r w:rsidR="000D22AA">
        <w:t xml:space="preserve"> It will be made out of a flat piece of wood in order to reduce weight and the risk of electrical shorts through the body of the robot.</w:t>
      </w:r>
      <w:r w:rsidR="0016271D">
        <w:t xml:space="preserve"> Sheet metal flanges can be screwed onto the chassis for mounting the drive train and other components.</w:t>
      </w:r>
      <w:bookmarkStart w:id="0" w:name="_GoBack"/>
      <w:bookmarkEnd w:id="0"/>
    </w:p>
    <w:p w:rsidR="00EF540D" w:rsidRDefault="00EF540D"/>
    <w:p w:rsidR="00EF540D" w:rsidRPr="000D22AA" w:rsidRDefault="000D22AA">
      <w:pPr>
        <w:rPr>
          <w:sz w:val="28"/>
          <w:szCs w:val="28"/>
        </w:rPr>
      </w:pPr>
      <w:r w:rsidRPr="000D22AA">
        <w:rPr>
          <w:sz w:val="28"/>
          <w:szCs w:val="28"/>
        </w:rPr>
        <w:t>2.2 PCB Storage Box</w:t>
      </w:r>
    </w:p>
    <w:p w:rsidR="00CA539B" w:rsidRDefault="00EF540D">
      <w:r>
        <w:rPr>
          <w:noProof/>
          <w:lang w:eastAsia="en-CA"/>
        </w:rPr>
        <w:drawing>
          <wp:inline distT="0" distB="0" distL="0" distR="0">
            <wp:extent cx="593407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0D" w:rsidRDefault="00EF540D">
      <w:r>
        <w:t xml:space="preserve">The large PCBs will be stored in a circuit tray (which will be mounted on its side). This tray will be in the middle of the robot, most likely under the arm (which will be supported separately). </w:t>
      </w:r>
      <w:r w:rsidR="000D22AA">
        <w:t xml:space="preserve">It will be made out of a nonconductive material such as plastic or wood. </w:t>
      </w:r>
      <w:r>
        <w:t>The TINAH board will be in spare space at the front of the robot</w:t>
      </w:r>
      <w:r w:rsidR="000D22AA">
        <w:t>, and will be placed so that it is easily accessible (on top).</w:t>
      </w:r>
    </w:p>
    <w:p w:rsidR="000D22AA" w:rsidRPr="000D22AA" w:rsidRDefault="000D22AA">
      <w:pPr>
        <w:rPr>
          <w:sz w:val="28"/>
          <w:szCs w:val="28"/>
        </w:rPr>
      </w:pPr>
      <w:r w:rsidRPr="000D22AA">
        <w:rPr>
          <w:sz w:val="28"/>
          <w:szCs w:val="28"/>
        </w:rPr>
        <w:t>2.3 Pet Basket</w:t>
      </w:r>
    </w:p>
    <w:p w:rsidR="000D22AA" w:rsidRDefault="000D22AA">
      <w:r>
        <w:t>&lt;- add basket section here</w:t>
      </w:r>
    </w:p>
    <w:sectPr w:rsidR="000D2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0D"/>
    <w:rsid w:val="000D22AA"/>
    <w:rsid w:val="0016271D"/>
    <w:rsid w:val="00837F94"/>
    <w:rsid w:val="00D838E0"/>
    <w:rsid w:val="00E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85673-EADB-468C-A77C-9C4272E0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Zhang</dc:creator>
  <cp:keywords/>
  <dc:description/>
  <cp:lastModifiedBy>James Wasteneys</cp:lastModifiedBy>
  <cp:revision>2</cp:revision>
  <dcterms:created xsi:type="dcterms:W3CDTF">2015-06-16T23:33:00Z</dcterms:created>
  <dcterms:modified xsi:type="dcterms:W3CDTF">2015-06-18T07:33:00Z</dcterms:modified>
</cp:coreProperties>
</file>