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D5B" w:rsidRDefault="00DD1D5B" w:rsidP="00DD1D5B">
      <w:pPr>
        <w:pStyle w:val="NormalWeb"/>
        <w:numPr>
          <w:ilvl w:val="0"/>
          <w:numId w:val="1"/>
        </w:numPr>
        <w:shd w:val="clear" w:color="auto" w:fill="FFFFFF"/>
        <w:spacing w:before="0" w:beforeAutospacing="0" w:after="150" w:afterAutospacing="0"/>
        <w:ind w:left="360" w:hanging="300"/>
        <w:rPr>
          <w:rFonts w:ascii="inherit" w:hAnsi="inherit"/>
          <w:color w:val="222222"/>
          <w:sz w:val="24"/>
          <w:szCs w:val="24"/>
        </w:rPr>
      </w:pPr>
      <w:r>
        <w:rPr>
          <w:rFonts w:ascii="inherit" w:hAnsi="inherit"/>
          <w:color w:val="222222"/>
          <w:sz w:val="24"/>
          <w:szCs w:val="24"/>
        </w:rPr>
        <w:t>Documentation for you</w:t>
      </w:r>
      <w:r>
        <w:rPr>
          <w:rFonts w:ascii="inherit" w:hAnsi="inherit"/>
          <w:color w:val="222222"/>
          <w:sz w:val="24"/>
          <w:szCs w:val="24"/>
        </w:rPr>
        <w:t xml:space="preserve">r project in the form of a file </w:t>
      </w:r>
      <w:r>
        <w:rPr>
          <w:rFonts w:ascii="inherit" w:hAnsi="inherit"/>
          <w:color w:val="222222"/>
          <w:sz w:val="24"/>
          <w:szCs w:val="24"/>
        </w:rPr>
        <w:t>called</w:t>
      </w:r>
      <w:r>
        <w:rPr>
          <w:rStyle w:val="apple-converted-space"/>
          <w:rFonts w:ascii="inherit" w:hAnsi="inherit"/>
          <w:color w:val="222222"/>
          <w:sz w:val="24"/>
          <w:szCs w:val="24"/>
        </w:rPr>
        <w:t> </w:t>
      </w:r>
      <w:r>
        <w:rPr>
          <w:rStyle w:val="HTMLCode"/>
          <w:rFonts w:ascii="Consolas" w:hAnsi="Consolas"/>
          <w:color w:val="6D180B"/>
          <w:sz w:val="23"/>
          <w:szCs w:val="23"/>
          <w:bdr w:val="single" w:sz="6" w:space="1" w:color="CCCCCC" w:frame="1"/>
          <w:shd w:val="clear" w:color="auto" w:fill="F2F2F2"/>
        </w:rPr>
        <w:t>documentation.html</w:t>
      </w:r>
      <w:r>
        <w:rPr>
          <w:rFonts w:ascii="inherit" w:hAnsi="inherit"/>
          <w:color w:val="222222"/>
          <w:sz w:val="24"/>
          <w:szCs w:val="24"/>
        </w:rPr>
        <w:t>,</w:t>
      </w:r>
      <w:r>
        <w:rPr>
          <w:rStyle w:val="apple-converted-space"/>
          <w:rFonts w:ascii="inherit" w:hAnsi="inherit"/>
          <w:color w:val="222222"/>
          <w:sz w:val="24"/>
          <w:szCs w:val="24"/>
        </w:rPr>
        <w:t> </w:t>
      </w:r>
      <w:r>
        <w:rPr>
          <w:rStyle w:val="HTMLCode"/>
          <w:rFonts w:ascii="Consolas" w:hAnsi="Consolas"/>
          <w:color w:val="6D180B"/>
          <w:sz w:val="23"/>
          <w:szCs w:val="23"/>
          <w:bdr w:val="single" w:sz="6" w:space="1" w:color="CCCCCC" w:frame="1"/>
          <w:shd w:val="clear" w:color="auto" w:fill="F2F2F2"/>
        </w:rPr>
        <w:t>documentation.pdf</w:t>
      </w:r>
      <w:r>
        <w:rPr>
          <w:rFonts w:ascii="inherit" w:hAnsi="inherit"/>
          <w:color w:val="222222"/>
          <w:sz w:val="24"/>
          <w:szCs w:val="24"/>
        </w:rPr>
        <w:t>,</w:t>
      </w:r>
      <w:r>
        <w:rPr>
          <w:rStyle w:val="apple-converted-space"/>
          <w:rFonts w:ascii="inherit" w:hAnsi="inherit"/>
          <w:color w:val="222222"/>
          <w:sz w:val="24"/>
          <w:szCs w:val="24"/>
        </w:rPr>
        <w:t> </w:t>
      </w:r>
      <w:proofErr w:type="spellStart"/>
      <w:r>
        <w:rPr>
          <w:rStyle w:val="HTMLCode"/>
          <w:rFonts w:ascii="Consolas" w:hAnsi="Consolas"/>
          <w:color w:val="6D180B"/>
          <w:sz w:val="23"/>
          <w:szCs w:val="23"/>
          <w:bdr w:val="single" w:sz="6" w:space="1" w:color="CCCCCC" w:frame="1"/>
          <w:shd w:val="clear" w:color="auto" w:fill="F2F2F2"/>
        </w:rPr>
        <w:t>documentation.php</w:t>
      </w:r>
      <w:proofErr w:type="spellEnd"/>
      <w:r>
        <w:rPr>
          <w:rFonts w:ascii="inherit" w:hAnsi="inherit"/>
          <w:color w:val="222222"/>
          <w:sz w:val="24"/>
          <w:szCs w:val="24"/>
        </w:rPr>
        <w:t>, or</w:t>
      </w:r>
      <w:r>
        <w:rPr>
          <w:rStyle w:val="HTMLCode"/>
          <w:rFonts w:ascii="Consolas" w:hAnsi="Consolas"/>
          <w:color w:val="6D180B"/>
          <w:sz w:val="23"/>
          <w:szCs w:val="23"/>
          <w:bdr w:val="single" w:sz="6" w:space="1" w:color="CCCCCC" w:frame="1"/>
          <w:shd w:val="clear" w:color="auto" w:fill="F2F2F2"/>
        </w:rPr>
        <w:t>documentation.txt</w:t>
      </w:r>
      <w:r>
        <w:rPr>
          <w:rFonts w:ascii="inherit" w:hAnsi="inherit"/>
          <w:color w:val="222222"/>
          <w:sz w:val="24"/>
          <w:szCs w:val="24"/>
        </w:rPr>
        <w:t>. This documentation is to be a user’s manual for your project. Though the structure of your documentation is entirely up to you, it should be incredibly clear to the staff how and where, if applicable, to compile, configure, and use your project. Your documentation should be at least several paragraphs in length. It should not be necessary for us to contact you with questions regarding your project after its submission. Hold our hand with this documentation; be sure to answer in your documentation any questions that you think we might have while testing your work.</w:t>
      </w:r>
    </w:p>
    <w:p w:rsidR="00DD1D5B" w:rsidRDefault="00DD1D5B" w:rsidP="00DD1D5B">
      <w:pPr>
        <w:pStyle w:val="NormalWeb"/>
        <w:shd w:val="clear" w:color="auto" w:fill="FFFFFF"/>
        <w:spacing w:before="0" w:beforeAutospacing="0" w:after="150" w:afterAutospacing="0"/>
        <w:rPr>
          <w:rFonts w:ascii="inherit" w:hAnsi="inherit"/>
          <w:color w:val="222222"/>
          <w:sz w:val="24"/>
          <w:szCs w:val="24"/>
        </w:rPr>
      </w:pPr>
      <w:r>
        <w:rPr>
          <w:rFonts w:ascii="inherit" w:hAnsi="inherit"/>
          <w:color w:val="222222"/>
          <w:sz w:val="24"/>
          <w:szCs w:val="24"/>
        </w:rPr>
        <w:t>Student Activist Network Website Documentation:</w:t>
      </w:r>
    </w:p>
    <w:p w:rsidR="00DD1D5B" w:rsidRDefault="00DD1D5B" w:rsidP="00DD1D5B">
      <w:pPr>
        <w:pStyle w:val="NormalWeb"/>
        <w:shd w:val="clear" w:color="auto" w:fill="FFFFFF"/>
        <w:spacing w:before="0" w:beforeAutospacing="0" w:after="150" w:afterAutospacing="0"/>
        <w:rPr>
          <w:rFonts w:ascii="inherit" w:hAnsi="inherit"/>
          <w:color w:val="222222"/>
          <w:sz w:val="24"/>
          <w:szCs w:val="24"/>
        </w:rPr>
      </w:pPr>
      <w:r>
        <w:rPr>
          <w:rFonts w:ascii="inherit" w:hAnsi="inherit"/>
          <w:color w:val="222222"/>
          <w:sz w:val="24"/>
          <w:szCs w:val="24"/>
        </w:rPr>
        <w:t>Primary Goals and Purpose:</w:t>
      </w:r>
    </w:p>
    <w:p w:rsidR="00DD1D5B" w:rsidRDefault="00DD1D5B" w:rsidP="00DD1D5B">
      <w:pPr>
        <w:pStyle w:val="NormalWeb"/>
        <w:shd w:val="clear" w:color="auto" w:fill="FFFFFF"/>
        <w:spacing w:before="0" w:beforeAutospacing="0" w:after="150" w:afterAutospacing="0"/>
        <w:ind w:firstLine="720"/>
        <w:rPr>
          <w:rFonts w:ascii="inherit" w:hAnsi="inherit"/>
          <w:color w:val="222222"/>
          <w:sz w:val="24"/>
          <w:szCs w:val="24"/>
        </w:rPr>
      </w:pPr>
      <w:r>
        <w:rPr>
          <w:rFonts w:ascii="inherit" w:hAnsi="inherit"/>
          <w:color w:val="222222"/>
          <w:sz w:val="24"/>
          <w:szCs w:val="24"/>
        </w:rPr>
        <w:t>Our project was the creation of the official website for the Student Activist Network (SAN).  SAN</w:t>
      </w:r>
      <w:r>
        <w:rPr>
          <w:rFonts w:ascii="inherit" w:hAnsi="inherit"/>
          <w:color w:val="222222"/>
          <w:sz w:val="24"/>
          <w:szCs w:val="24"/>
        </w:rPr>
        <w:t>’</w:t>
      </w:r>
      <w:r>
        <w:rPr>
          <w:rFonts w:ascii="inherit" w:hAnsi="inherit"/>
          <w:color w:val="222222"/>
          <w:sz w:val="24"/>
          <w:szCs w:val="24"/>
        </w:rPr>
        <w:t xml:space="preserve">s mission is to proactively network for activist groups so that groups can connect with those who have similar interests in order to combine skillsets and achieve their goals.  (For instance, if group </w:t>
      </w:r>
      <w:proofErr w:type="gramStart"/>
      <w:r>
        <w:rPr>
          <w:rFonts w:ascii="inherit" w:hAnsi="inherit"/>
          <w:color w:val="222222"/>
          <w:sz w:val="24"/>
          <w:szCs w:val="24"/>
        </w:rPr>
        <w:t>A</w:t>
      </w:r>
      <w:proofErr w:type="gramEnd"/>
      <w:r>
        <w:rPr>
          <w:rFonts w:ascii="inherit" w:hAnsi="inherit"/>
          <w:color w:val="222222"/>
          <w:sz w:val="24"/>
          <w:szCs w:val="24"/>
        </w:rPr>
        <w:t xml:space="preserve"> lacks skill X, which is necessary to accomplish a certain goal, SAN helps group A find a nearby group with skill X so that the two organizations can work together.) With this in mind, the primary goal of the website was to provide a database that groups could add themselves to and search through to find likeminded groups with the needed skills.</w:t>
      </w:r>
    </w:p>
    <w:p w:rsidR="00DD1D5B" w:rsidRDefault="00DD1D5B" w:rsidP="00DD1D5B">
      <w:pPr>
        <w:pStyle w:val="NormalWeb"/>
        <w:shd w:val="clear" w:color="auto" w:fill="FFFFFF"/>
        <w:spacing w:before="0" w:beforeAutospacing="0" w:after="150" w:afterAutospacing="0"/>
        <w:ind w:firstLine="720"/>
        <w:rPr>
          <w:rFonts w:ascii="inherit" w:hAnsi="inherit"/>
          <w:color w:val="222222"/>
          <w:sz w:val="24"/>
          <w:szCs w:val="24"/>
        </w:rPr>
      </w:pPr>
      <w:r>
        <w:rPr>
          <w:rFonts w:ascii="inherit" w:hAnsi="inherit"/>
          <w:color w:val="222222"/>
          <w:sz w:val="24"/>
          <w:szCs w:val="24"/>
        </w:rPr>
        <w:br/>
        <w:t>Basics of the Database:</w:t>
      </w:r>
    </w:p>
    <w:p w:rsidR="00DD1D5B" w:rsidRDefault="00DD1D5B" w:rsidP="00DD1D5B">
      <w:pPr>
        <w:pStyle w:val="NormalWeb"/>
        <w:shd w:val="clear" w:color="auto" w:fill="FFFFFF"/>
        <w:spacing w:before="0" w:beforeAutospacing="0" w:after="150" w:afterAutospacing="0"/>
        <w:ind w:firstLine="720"/>
        <w:rPr>
          <w:rFonts w:ascii="inherit" w:hAnsi="inherit"/>
          <w:color w:val="222222"/>
          <w:sz w:val="24"/>
          <w:szCs w:val="24"/>
        </w:rPr>
      </w:pPr>
      <w:r>
        <w:rPr>
          <w:rFonts w:ascii="inherit" w:hAnsi="inherit"/>
          <w:color w:val="222222"/>
          <w:sz w:val="24"/>
          <w:szCs w:val="24"/>
        </w:rPr>
        <w:t>SAN workers may actively recruit some organizations and encourage them to sign up on the website so that they can connect with others, but anyone who comes across the site is welcome to create</w:t>
      </w:r>
      <w:r>
        <w:rPr>
          <w:rFonts w:ascii="inherit" w:hAnsi="inherit"/>
          <w:color w:val="222222"/>
          <w:sz w:val="24"/>
          <w:szCs w:val="24"/>
        </w:rPr>
        <w:t xml:space="preserve"> an account (Join the Network </w:t>
      </w:r>
      <w:r>
        <w:rPr>
          <w:rFonts w:ascii="Times New Roman" w:hAnsi="Times New Roman"/>
          <w:color w:val="222222"/>
          <w:sz w:val="24"/>
          <w:szCs w:val="24"/>
        </w:rPr>
        <w:t>→</w:t>
      </w:r>
      <w:r>
        <w:rPr>
          <w:rFonts w:ascii="inherit" w:hAnsi="inherit"/>
          <w:color w:val="222222"/>
          <w:sz w:val="24"/>
          <w:szCs w:val="24"/>
        </w:rPr>
        <w:t xml:space="preserve"> Create an Account) and enter their organization into the database.  </w:t>
      </w:r>
    </w:p>
    <w:p w:rsidR="00DD1D5B" w:rsidRDefault="00DD1D5B" w:rsidP="00DD1D5B">
      <w:pPr>
        <w:pStyle w:val="NormalWeb"/>
        <w:shd w:val="clear" w:color="auto" w:fill="FFFFFF"/>
        <w:spacing w:before="0" w:beforeAutospacing="0" w:after="150" w:afterAutospacing="0"/>
        <w:ind w:firstLine="720"/>
        <w:rPr>
          <w:rFonts w:ascii="inherit" w:hAnsi="inherit"/>
          <w:color w:val="222222"/>
          <w:sz w:val="24"/>
          <w:szCs w:val="24"/>
        </w:rPr>
      </w:pPr>
      <w:r>
        <w:rPr>
          <w:rFonts w:ascii="inherit" w:hAnsi="inherit"/>
          <w:color w:val="222222"/>
          <w:sz w:val="24"/>
          <w:szCs w:val="24"/>
        </w:rPr>
        <w:t xml:space="preserve"> Our MySQL database stores the following information about each organization that signs up:</w:t>
      </w:r>
    </w:p>
    <w:p w:rsidR="00DD1D5B" w:rsidRDefault="00DD1D5B" w:rsidP="00DD1D5B">
      <w:pPr>
        <w:pStyle w:val="NormalWeb"/>
        <w:shd w:val="clear" w:color="auto" w:fill="FFFFFF"/>
        <w:spacing w:before="0" w:beforeAutospacing="0" w:after="150" w:afterAutospacing="0"/>
        <w:ind w:left="418" w:firstLine="720"/>
        <w:contextualSpacing/>
        <w:rPr>
          <w:rFonts w:ascii="inherit" w:hAnsi="inherit"/>
          <w:color w:val="222222"/>
          <w:sz w:val="24"/>
          <w:szCs w:val="24"/>
        </w:rPr>
      </w:pPr>
      <w:r>
        <w:rPr>
          <w:rFonts w:ascii="inherit" w:hAnsi="inherit"/>
          <w:color w:val="222222"/>
          <w:sz w:val="24"/>
          <w:szCs w:val="24"/>
        </w:rPr>
        <w:t>-username</w:t>
      </w:r>
    </w:p>
    <w:p w:rsidR="00DD1D5B" w:rsidRDefault="00DD1D5B" w:rsidP="00DD1D5B">
      <w:pPr>
        <w:pStyle w:val="NormalWeb"/>
        <w:shd w:val="clear" w:color="auto" w:fill="FFFFFF"/>
        <w:spacing w:before="0" w:beforeAutospacing="0" w:after="150" w:afterAutospacing="0"/>
        <w:ind w:left="418" w:firstLine="720"/>
        <w:contextualSpacing/>
        <w:rPr>
          <w:rFonts w:ascii="inherit" w:hAnsi="inherit"/>
          <w:color w:val="222222"/>
          <w:sz w:val="24"/>
          <w:szCs w:val="24"/>
        </w:rPr>
      </w:pPr>
      <w:r>
        <w:rPr>
          <w:rFonts w:ascii="inherit" w:hAnsi="inherit"/>
          <w:color w:val="222222"/>
          <w:sz w:val="24"/>
          <w:szCs w:val="24"/>
        </w:rPr>
        <w:t>-password</w:t>
      </w:r>
    </w:p>
    <w:p w:rsidR="00DD1D5B" w:rsidRDefault="00DD1D5B" w:rsidP="00DD1D5B">
      <w:pPr>
        <w:pStyle w:val="NormalWeb"/>
        <w:shd w:val="clear" w:color="auto" w:fill="FFFFFF"/>
        <w:spacing w:before="0" w:beforeAutospacing="0" w:after="150" w:afterAutospacing="0"/>
        <w:ind w:left="418" w:firstLine="720"/>
        <w:contextualSpacing/>
        <w:rPr>
          <w:rFonts w:ascii="inherit" w:hAnsi="inherit"/>
          <w:color w:val="222222"/>
          <w:sz w:val="24"/>
          <w:szCs w:val="24"/>
        </w:rPr>
      </w:pPr>
      <w:r>
        <w:rPr>
          <w:rFonts w:ascii="inherit" w:hAnsi="inherit"/>
          <w:color w:val="222222"/>
          <w:sz w:val="24"/>
          <w:szCs w:val="24"/>
        </w:rPr>
        <w:t>-organization name</w:t>
      </w:r>
    </w:p>
    <w:p w:rsidR="00DD1D5B" w:rsidRDefault="00DD1D5B" w:rsidP="00DD1D5B">
      <w:pPr>
        <w:pStyle w:val="NormalWeb"/>
        <w:shd w:val="clear" w:color="auto" w:fill="FFFFFF"/>
        <w:spacing w:before="0" w:beforeAutospacing="0" w:after="150" w:afterAutospacing="0"/>
        <w:ind w:left="418" w:firstLine="720"/>
        <w:contextualSpacing/>
        <w:rPr>
          <w:rFonts w:ascii="inherit" w:hAnsi="inherit"/>
          <w:color w:val="222222"/>
          <w:sz w:val="24"/>
          <w:szCs w:val="24"/>
        </w:rPr>
      </w:pPr>
      <w:r>
        <w:rPr>
          <w:rFonts w:ascii="inherit" w:hAnsi="inherit"/>
          <w:color w:val="222222"/>
          <w:sz w:val="24"/>
          <w:szCs w:val="24"/>
        </w:rPr>
        <w:t>-organization description</w:t>
      </w:r>
    </w:p>
    <w:p w:rsidR="00DD1D5B" w:rsidRDefault="00DD1D5B" w:rsidP="00DD1D5B">
      <w:pPr>
        <w:pStyle w:val="NormalWeb"/>
        <w:shd w:val="clear" w:color="auto" w:fill="FFFFFF"/>
        <w:spacing w:before="0" w:beforeAutospacing="0" w:after="150" w:afterAutospacing="0"/>
        <w:ind w:left="418" w:firstLine="720"/>
        <w:contextualSpacing/>
        <w:rPr>
          <w:rFonts w:ascii="inherit" w:hAnsi="inherit"/>
          <w:color w:val="222222"/>
          <w:sz w:val="24"/>
          <w:szCs w:val="24"/>
        </w:rPr>
      </w:pPr>
      <w:r>
        <w:rPr>
          <w:rFonts w:ascii="inherit" w:hAnsi="inherit"/>
          <w:color w:val="222222"/>
          <w:sz w:val="24"/>
          <w:szCs w:val="24"/>
        </w:rPr>
        <w:t>-organization cause</w:t>
      </w:r>
    </w:p>
    <w:p w:rsidR="00DD1D5B" w:rsidRDefault="00DD1D5B" w:rsidP="00DD1D5B">
      <w:pPr>
        <w:pStyle w:val="NormalWeb"/>
        <w:shd w:val="clear" w:color="auto" w:fill="FFFFFF"/>
        <w:spacing w:before="0" w:beforeAutospacing="0" w:after="150" w:afterAutospacing="0"/>
        <w:ind w:left="418" w:firstLine="720"/>
        <w:contextualSpacing/>
        <w:rPr>
          <w:rFonts w:ascii="inherit" w:hAnsi="inherit"/>
          <w:color w:val="222222"/>
          <w:sz w:val="24"/>
          <w:szCs w:val="24"/>
        </w:rPr>
      </w:pPr>
      <w:r>
        <w:rPr>
          <w:rFonts w:ascii="inherit" w:hAnsi="inherit"/>
          <w:color w:val="222222"/>
          <w:sz w:val="24"/>
          <w:szCs w:val="24"/>
        </w:rPr>
        <w:t>-up to three skills the organization has to offer</w:t>
      </w:r>
    </w:p>
    <w:p w:rsidR="00DD1D5B" w:rsidRDefault="00DD1D5B" w:rsidP="00DD1D5B">
      <w:pPr>
        <w:pStyle w:val="NormalWeb"/>
        <w:shd w:val="clear" w:color="auto" w:fill="FFFFFF"/>
        <w:spacing w:before="0" w:beforeAutospacing="0" w:after="150" w:afterAutospacing="0"/>
        <w:ind w:left="418" w:firstLine="720"/>
        <w:contextualSpacing/>
        <w:rPr>
          <w:rFonts w:ascii="inherit" w:hAnsi="inherit"/>
          <w:color w:val="222222"/>
          <w:sz w:val="24"/>
          <w:szCs w:val="24"/>
        </w:rPr>
      </w:pPr>
      <w:r>
        <w:rPr>
          <w:rFonts w:ascii="inherit" w:hAnsi="inherit"/>
          <w:color w:val="222222"/>
          <w:sz w:val="24"/>
          <w:szCs w:val="24"/>
        </w:rPr>
        <w:t>-up to two skills the organization is looking for to help achieve its goals</w:t>
      </w:r>
    </w:p>
    <w:p w:rsidR="00DD1D5B" w:rsidRDefault="00DD1D5B" w:rsidP="00DD1D5B">
      <w:pPr>
        <w:pStyle w:val="NormalWeb"/>
        <w:shd w:val="clear" w:color="auto" w:fill="FFFFFF"/>
        <w:spacing w:before="0" w:beforeAutospacing="0" w:after="150" w:afterAutospacing="0"/>
        <w:ind w:left="418" w:firstLine="720"/>
        <w:contextualSpacing/>
        <w:rPr>
          <w:rFonts w:ascii="inherit" w:hAnsi="inherit"/>
          <w:color w:val="222222"/>
          <w:sz w:val="24"/>
          <w:szCs w:val="24"/>
        </w:rPr>
      </w:pPr>
      <w:r>
        <w:rPr>
          <w:rFonts w:ascii="inherit" w:hAnsi="inherit"/>
          <w:color w:val="222222"/>
          <w:sz w:val="24"/>
          <w:szCs w:val="24"/>
        </w:rPr>
        <w:t>-primary contact e-mail for organization</w:t>
      </w:r>
    </w:p>
    <w:p w:rsidR="00DD1D5B" w:rsidRDefault="00DD1D5B" w:rsidP="00DD1D5B">
      <w:pPr>
        <w:pStyle w:val="NormalWeb"/>
        <w:shd w:val="clear" w:color="auto" w:fill="FFFFFF"/>
        <w:spacing w:before="0" w:beforeAutospacing="0" w:after="150" w:afterAutospacing="0"/>
        <w:contextualSpacing/>
        <w:rPr>
          <w:rFonts w:ascii="inherit" w:hAnsi="inherit"/>
          <w:color w:val="222222"/>
          <w:sz w:val="24"/>
          <w:szCs w:val="24"/>
        </w:rPr>
      </w:pPr>
    </w:p>
    <w:p w:rsidR="00DD1D5B" w:rsidRDefault="00DD1D5B" w:rsidP="00DD1D5B">
      <w:pPr>
        <w:pStyle w:val="NormalWeb"/>
        <w:shd w:val="clear" w:color="auto" w:fill="FFFFFF"/>
        <w:spacing w:before="0" w:beforeAutospacing="0" w:after="150" w:afterAutospacing="0"/>
        <w:rPr>
          <w:rFonts w:ascii="inherit" w:hAnsi="inherit"/>
          <w:b/>
          <w:color w:val="222222"/>
          <w:sz w:val="24"/>
          <w:szCs w:val="24"/>
        </w:rPr>
      </w:pPr>
      <w:r>
        <w:rPr>
          <w:rFonts w:ascii="inherit" w:hAnsi="inherit"/>
          <w:color w:val="222222"/>
          <w:sz w:val="24"/>
          <w:szCs w:val="24"/>
        </w:rPr>
        <w:tab/>
        <w:t>Anyone can then search the database based on the cause they are interested in, the skills they are looking to find in another organization, and/or the skills they have to offer to other organizations.  The search results yield organizations that match all fields you entered, along with essential information about these organizations: cause, skills they offer/are looking for, organization description, and primary e-mail address of the organization so that you can contact them.</w:t>
      </w:r>
      <w:r>
        <w:rPr>
          <w:rFonts w:ascii="inherit" w:hAnsi="inherit"/>
          <w:b/>
          <w:color w:val="222222"/>
          <w:sz w:val="24"/>
          <w:szCs w:val="24"/>
        </w:rPr>
        <w:t xml:space="preserve"> </w:t>
      </w:r>
    </w:p>
    <w:p w:rsidR="00DD1D5B" w:rsidRDefault="00DD1D5B" w:rsidP="00DD1D5B">
      <w:pPr>
        <w:pStyle w:val="NormalWeb"/>
        <w:shd w:val="clear" w:color="auto" w:fill="FFFFFF"/>
        <w:spacing w:before="0" w:beforeAutospacing="0" w:after="150" w:afterAutospacing="0"/>
        <w:rPr>
          <w:rFonts w:ascii="inherit" w:hAnsi="inherit"/>
          <w:b/>
          <w:color w:val="222222"/>
          <w:sz w:val="24"/>
          <w:szCs w:val="24"/>
        </w:rPr>
      </w:pPr>
    </w:p>
    <w:p w:rsidR="00DD1D5B" w:rsidRDefault="00DD1D5B" w:rsidP="00DD1D5B">
      <w:pPr>
        <w:pStyle w:val="NormalWeb"/>
        <w:shd w:val="clear" w:color="auto" w:fill="FFFFFF"/>
        <w:spacing w:before="0" w:beforeAutospacing="0" w:after="150" w:afterAutospacing="0"/>
        <w:rPr>
          <w:rFonts w:ascii="inherit" w:hAnsi="inherit"/>
          <w:color w:val="222222"/>
          <w:sz w:val="24"/>
          <w:szCs w:val="24"/>
        </w:rPr>
      </w:pPr>
      <w:r>
        <w:rPr>
          <w:rFonts w:ascii="inherit" w:hAnsi="inherit"/>
          <w:color w:val="222222"/>
          <w:sz w:val="24"/>
          <w:szCs w:val="24"/>
        </w:rPr>
        <w:lastRenderedPageBreak/>
        <w:t>Other Features:</w:t>
      </w:r>
    </w:p>
    <w:p w:rsidR="00DD1D5B" w:rsidRDefault="00DD1D5B" w:rsidP="00DD1D5B">
      <w:pPr>
        <w:pStyle w:val="NormalWeb"/>
        <w:shd w:val="clear" w:color="auto" w:fill="FFFFFF"/>
        <w:spacing w:before="0" w:beforeAutospacing="0" w:after="150" w:afterAutospacing="0"/>
        <w:rPr>
          <w:rFonts w:ascii="inherit" w:hAnsi="inherit"/>
          <w:color w:val="222222"/>
          <w:sz w:val="24"/>
          <w:szCs w:val="24"/>
        </w:rPr>
      </w:pPr>
      <w:r>
        <w:rPr>
          <w:rFonts w:ascii="inherit" w:hAnsi="inherit"/>
          <w:color w:val="222222"/>
          <w:sz w:val="24"/>
          <w:szCs w:val="24"/>
        </w:rPr>
        <w:tab/>
        <w:t xml:space="preserve">The Endorsers tab takes you to a page showing organizations that have officially spoken in support of SAN and its work (all of these groups will be entered in the database), but organizations can register and be added to the </w:t>
      </w:r>
      <w:r>
        <w:rPr>
          <w:rFonts w:ascii="inherit" w:hAnsi="inherit"/>
          <w:color w:val="222222"/>
          <w:sz w:val="24"/>
          <w:szCs w:val="24"/>
        </w:rPr>
        <w:t>database without being official</w:t>
      </w:r>
      <w:r>
        <w:rPr>
          <w:rFonts w:ascii="inherit" w:hAnsi="inherit" w:hint="eastAsia"/>
          <w:color w:val="222222"/>
          <w:sz w:val="24"/>
          <w:szCs w:val="24"/>
        </w:rPr>
        <w:t xml:space="preserve"> </w:t>
      </w:r>
      <w:r>
        <w:rPr>
          <w:rFonts w:ascii="inherit" w:hAnsi="inherit"/>
          <w:color w:val="222222"/>
          <w:sz w:val="24"/>
          <w:szCs w:val="24"/>
        </w:rPr>
        <w:t>“</w:t>
      </w:r>
      <w:r>
        <w:rPr>
          <w:rFonts w:ascii="inherit" w:hAnsi="inherit"/>
          <w:color w:val="222222"/>
          <w:sz w:val="24"/>
          <w:szCs w:val="24"/>
        </w:rPr>
        <w:t>endorsers</w:t>
      </w:r>
      <w:r>
        <w:rPr>
          <w:rFonts w:ascii="inherit" w:hAnsi="inherit"/>
          <w:color w:val="222222"/>
          <w:sz w:val="24"/>
          <w:szCs w:val="24"/>
        </w:rPr>
        <w:t>”.</w:t>
      </w:r>
      <w:r>
        <w:rPr>
          <w:rFonts w:ascii="inherit" w:hAnsi="inherit"/>
          <w:color w:val="222222"/>
          <w:sz w:val="24"/>
          <w:szCs w:val="24"/>
        </w:rPr>
        <w:t xml:space="preserve"> </w:t>
      </w:r>
    </w:p>
    <w:p w:rsidR="00DD1D5B" w:rsidRDefault="00DD1D5B" w:rsidP="00DD1D5B">
      <w:pPr>
        <w:pStyle w:val="NormalWeb"/>
        <w:shd w:val="clear" w:color="auto" w:fill="FFFFFF"/>
        <w:spacing w:before="0" w:beforeAutospacing="0" w:after="150" w:afterAutospacing="0"/>
        <w:rPr>
          <w:rFonts w:ascii="inherit" w:hAnsi="inherit"/>
          <w:color w:val="222222"/>
          <w:sz w:val="24"/>
          <w:szCs w:val="24"/>
        </w:rPr>
      </w:pPr>
      <w:r>
        <w:rPr>
          <w:rFonts w:ascii="inherit" w:hAnsi="inherit"/>
          <w:color w:val="222222"/>
          <w:sz w:val="24"/>
          <w:szCs w:val="24"/>
        </w:rPr>
        <w:tab/>
        <w:t>The Calendar page (under Media) displays upcoming SAN events, as well as events submitted</w:t>
      </w:r>
      <w:r>
        <w:rPr>
          <w:rFonts w:ascii="inherit" w:hAnsi="inherit"/>
          <w:color w:val="222222"/>
          <w:sz w:val="24"/>
          <w:szCs w:val="24"/>
        </w:rPr>
        <w:t xml:space="preserve"> by SAN users.  By clicking the “</w:t>
      </w:r>
      <w:r>
        <w:rPr>
          <w:rFonts w:ascii="inherit" w:hAnsi="inherit"/>
          <w:color w:val="222222"/>
          <w:sz w:val="24"/>
          <w:szCs w:val="24"/>
        </w:rPr>
        <w:t>Add Event</w:t>
      </w:r>
      <w:r>
        <w:rPr>
          <w:rFonts w:ascii="inherit" w:hAnsi="inherit"/>
          <w:color w:val="222222"/>
          <w:sz w:val="24"/>
          <w:szCs w:val="24"/>
        </w:rPr>
        <w:t xml:space="preserve">” </w:t>
      </w:r>
      <w:r>
        <w:rPr>
          <w:rFonts w:ascii="inherit" w:hAnsi="inherit"/>
          <w:color w:val="222222"/>
          <w:sz w:val="24"/>
          <w:szCs w:val="24"/>
        </w:rPr>
        <w:t xml:space="preserve">button, you can send the details of an upcoming event directly to the SAN web-administrators who will add it to the calendar if it is approved. </w:t>
      </w:r>
    </w:p>
    <w:p w:rsidR="00DD1D5B" w:rsidRDefault="00DD1D5B" w:rsidP="00DD1D5B">
      <w:pPr>
        <w:pStyle w:val="NormalWeb"/>
        <w:shd w:val="clear" w:color="auto" w:fill="FFFFFF"/>
        <w:spacing w:before="0" w:beforeAutospacing="0" w:after="150" w:afterAutospacing="0"/>
        <w:rPr>
          <w:rFonts w:ascii="inherit" w:hAnsi="inherit"/>
          <w:color w:val="222222"/>
          <w:sz w:val="24"/>
          <w:szCs w:val="24"/>
        </w:rPr>
      </w:pPr>
      <w:r>
        <w:rPr>
          <w:rFonts w:ascii="inherit" w:hAnsi="inherit"/>
          <w:color w:val="222222"/>
          <w:sz w:val="24"/>
          <w:szCs w:val="24"/>
        </w:rPr>
        <w:tab/>
        <w:t xml:space="preserve">The Endorsing SAN page (under </w:t>
      </w:r>
      <w:r>
        <w:rPr>
          <w:rFonts w:ascii="inherit" w:hAnsi="inherit"/>
          <w:color w:val="222222"/>
          <w:sz w:val="24"/>
          <w:szCs w:val="24"/>
        </w:rPr>
        <w:t>“</w:t>
      </w:r>
      <w:r>
        <w:rPr>
          <w:rFonts w:ascii="inherit" w:hAnsi="inherit"/>
          <w:color w:val="222222"/>
          <w:sz w:val="24"/>
          <w:szCs w:val="24"/>
        </w:rPr>
        <w:t>Join the Network</w:t>
      </w:r>
      <w:r>
        <w:rPr>
          <w:rFonts w:ascii="inherit" w:hAnsi="inherit"/>
          <w:color w:val="222222"/>
          <w:sz w:val="24"/>
          <w:szCs w:val="24"/>
        </w:rPr>
        <w:t>”</w:t>
      </w:r>
      <w:r>
        <w:rPr>
          <w:rFonts w:ascii="inherit" w:hAnsi="inherit"/>
          <w:color w:val="222222"/>
          <w:sz w:val="24"/>
          <w:szCs w:val="24"/>
        </w:rPr>
        <w:t>) gives directions on how to become an official Endorser.  This status gives you access to the direct help and attention of SAN workers, rather than simply getting your organization into the database.</w:t>
      </w:r>
    </w:p>
    <w:p w:rsidR="00DD1D5B" w:rsidRDefault="00DD1D5B" w:rsidP="00DD1D5B">
      <w:pPr>
        <w:pStyle w:val="NormalWeb"/>
        <w:shd w:val="clear" w:color="auto" w:fill="FFFFFF"/>
        <w:spacing w:before="0" w:beforeAutospacing="0" w:after="150" w:afterAutospacing="0"/>
        <w:rPr>
          <w:rFonts w:ascii="inherit" w:hAnsi="inherit"/>
          <w:color w:val="222222"/>
          <w:sz w:val="24"/>
          <w:szCs w:val="24"/>
        </w:rPr>
      </w:pPr>
      <w:r>
        <w:rPr>
          <w:rFonts w:ascii="inherit" w:hAnsi="inherit"/>
          <w:color w:val="222222"/>
          <w:sz w:val="24"/>
          <w:szCs w:val="24"/>
        </w:rPr>
        <w:tab/>
        <w:t xml:space="preserve">The Working for SAN page (under </w:t>
      </w:r>
      <w:r>
        <w:rPr>
          <w:rFonts w:ascii="inherit" w:hAnsi="inherit"/>
          <w:color w:val="222222"/>
          <w:sz w:val="24"/>
          <w:szCs w:val="24"/>
        </w:rPr>
        <w:t>“</w:t>
      </w:r>
      <w:r>
        <w:rPr>
          <w:rFonts w:ascii="inherit" w:hAnsi="inherit"/>
          <w:color w:val="222222"/>
          <w:sz w:val="24"/>
          <w:szCs w:val="24"/>
        </w:rPr>
        <w:t>Join the Network</w:t>
      </w:r>
      <w:r>
        <w:rPr>
          <w:rFonts w:ascii="inherit" w:hAnsi="inherit"/>
          <w:color w:val="222222"/>
          <w:sz w:val="24"/>
          <w:szCs w:val="24"/>
        </w:rPr>
        <w:t>”</w:t>
      </w:r>
      <w:r>
        <w:rPr>
          <w:rFonts w:ascii="inherit" w:hAnsi="inherit"/>
          <w:color w:val="222222"/>
          <w:sz w:val="24"/>
          <w:szCs w:val="24"/>
        </w:rPr>
        <w:t>) allows you to submit a letter of interest and upload a resume for review by the SAN staff.  This information is sent to the primary SAN e-mail address, with the letter of interest in the text of the e-mail and the resume as an attachment.  The applicant</w:t>
      </w:r>
      <w:r>
        <w:rPr>
          <w:rFonts w:ascii="inherit" w:hAnsi="inherit"/>
          <w:color w:val="222222"/>
          <w:sz w:val="24"/>
          <w:szCs w:val="24"/>
        </w:rPr>
        <w:t>’</w:t>
      </w:r>
      <w:r>
        <w:rPr>
          <w:rFonts w:ascii="inherit" w:hAnsi="inherit"/>
          <w:color w:val="222222"/>
          <w:sz w:val="24"/>
          <w:szCs w:val="24"/>
        </w:rPr>
        <w:t xml:space="preserve">s email address will appear as the sender of the e-mail, so that SAN staff can reply directly to the applicant.  </w:t>
      </w:r>
    </w:p>
    <w:p w:rsidR="00DD1D5B" w:rsidRDefault="00DD1D5B" w:rsidP="00DD1D5B">
      <w:pPr>
        <w:pStyle w:val="NormalWeb"/>
        <w:shd w:val="clear" w:color="auto" w:fill="FFFFFF"/>
        <w:spacing w:before="0" w:beforeAutospacing="0" w:after="150" w:afterAutospacing="0"/>
        <w:rPr>
          <w:rFonts w:ascii="inherit" w:hAnsi="inherit"/>
          <w:color w:val="222222"/>
          <w:sz w:val="24"/>
          <w:szCs w:val="24"/>
        </w:rPr>
      </w:pPr>
      <w:r>
        <w:rPr>
          <w:rFonts w:ascii="inherit" w:hAnsi="inherit"/>
          <w:color w:val="222222"/>
          <w:sz w:val="24"/>
          <w:szCs w:val="24"/>
        </w:rPr>
        <w:tab/>
        <w:t>The rest of the website is very self-explanatory and primarily serves to provide additional information about the Student Activist Network</w:t>
      </w:r>
      <w:r>
        <w:rPr>
          <w:rFonts w:ascii="inherit" w:hAnsi="inherit"/>
          <w:color w:val="222222"/>
          <w:sz w:val="24"/>
          <w:szCs w:val="24"/>
        </w:rPr>
        <w:t>’</w:t>
      </w:r>
      <w:bookmarkStart w:id="0" w:name="_GoBack"/>
      <w:bookmarkEnd w:id="0"/>
      <w:r>
        <w:rPr>
          <w:rFonts w:ascii="inherit" w:hAnsi="inherit"/>
          <w:color w:val="222222"/>
          <w:sz w:val="24"/>
          <w:szCs w:val="24"/>
        </w:rPr>
        <w:t>s mission and projects.</w:t>
      </w:r>
    </w:p>
    <w:p w:rsidR="007577B4" w:rsidRDefault="007577B4"/>
    <w:sectPr w:rsidR="00757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C2A74"/>
    <w:multiLevelType w:val="multilevel"/>
    <w:tmpl w:val="B3B22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5B"/>
    <w:rsid w:val="005077DC"/>
    <w:rsid w:val="007577B4"/>
    <w:rsid w:val="00C46DFB"/>
    <w:rsid w:val="00DD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5810B-3F4C-40EC-9B4C-591B20F9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7DC"/>
    <w:pPr>
      <w:spacing w:after="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D1D5B"/>
    <w:rPr>
      <w:rFonts w:ascii="Courier" w:eastAsiaTheme="minorEastAsia" w:hAnsi="Courier" w:cs="Courier" w:hint="default"/>
      <w:sz w:val="20"/>
      <w:szCs w:val="20"/>
    </w:rPr>
  </w:style>
  <w:style w:type="paragraph" w:styleId="NormalWeb">
    <w:name w:val="Normal (Web)"/>
    <w:basedOn w:val="Normal"/>
    <w:uiPriority w:val="99"/>
    <w:semiHidden/>
    <w:unhideWhenUsed/>
    <w:rsid w:val="00DD1D5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DD1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594</Words>
  <Characters>3388</Characters>
  <Application>Microsoft Office Word</Application>
  <DocSecurity>0</DocSecurity>
  <Lines>28</Lines>
  <Paragraphs>7</Paragraphs>
  <ScaleCrop>false</ScaleCrop>
  <Company>Microsoft</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cp:lastPrinted>2014-12-07T07:29:00Z</cp:lastPrinted>
  <dcterms:created xsi:type="dcterms:W3CDTF">2014-12-07T07:25:00Z</dcterms:created>
  <dcterms:modified xsi:type="dcterms:W3CDTF">2014-12-07T07:30:00Z</dcterms:modified>
</cp:coreProperties>
</file>