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3.380126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646484375" w:line="240" w:lineRule="auto"/>
        <w:ind w:left="927.0895385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Hi there,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646484375" w:line="240" w:lineRule="auto"/>
        <w:ind w:left="929.94827270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 saw your job posting 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and 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sounds like an interesting opportunity! </w:t>
      </w:r>
    </w:p>
    <w:p w:rsidR="00000000" w:rsidDel="00000000" w:rsidP="00000000" w:rsidRDefault="00000000" w:rsidRPr="00000000" w14:paraId="00000004">
      <w:pPr>
        <w:widowControl w:val="0"/>
        <w:spacing w:before="343.37646484375" w:line="272.7422904968262" w:lineRule="auto"/>
        <w:ind w:left="911.4765930175781" w:right="1020.3125" w:firstLine="3.07861328125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To introduce myself a little, I’m a software engineer mostly specialized in web development with 5 years of professional development experience. I worked at Deloitte developing projects with international teams. Worked at X5 which is a largest food retailer developing supervisors system. Currently I'm working at Raiffeisen Bank in the Capital Department as a Senior Software Engineer. Most of my tech stack has been built on JS/Typescript, React.js, NestJS, HTML, and CSS so I feel my background would fit well.</w:t>
      </w:r>
    </w:p>
    <w:p w:rsidR="00000000" w:rsidDel="00000000" w:rsidP="00000000" w:rsidRDefault="00000000" w:rsidRPr="00000000" w14:paraId="00000005">
      <w:pPr>
        <w:widowControl w:val="0"/>
        <w:spacing w:before="343.37646484375" w:line="272.7422904968262" w:lineRule="auto"/>
        <w:ind w:left="911.4765930175781" w:right="1020.3125" w:firstLine="3.07861328125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7646484375" w:line="240" w:lineRule="auto"/>
        <w:ind w:left="927.0895385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Here are the URLs of some of my previous work.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40" w:lineRule="auto"/>
        <w:ind w:left="924.0109252929688" w:right="0" w:firstLine="0"/>
        <w:jc w:val="left"/>
        <w:rPr>
          <w:color w:val="1155cc"/>
          <w:sz w:val="21"/>
          <w:szCs w:val="21"/>
          <w:u w:val="single"/>
        </w:rPr>
      </w:pP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https://my.raiffeisen-capital.ru/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40" w:lineRule="auto"/>
        <w:ind w:left="924.0109252929688" w:right="0" w:firstLine="0"/>
        <w:jc w:val="left"/>
        <w:rPr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color w:val="1155cc"/>
          <w:sz w:val="21"/>
          <w:szCs w:val="21"/>
          <w:u w:val="single"/>
          <w:rtl w:val="0"/>
        </w:rPr>
        <w:t xml:space="preserve">https://advisor.raiffeisen-capital.ru/</w:t>
      </w:r>
      <w:r w:rsidDel="00000000" w:rsidR="00000000" w:rsidRPr="00000000">
        <w:rPr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924.0109252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70751953125" w:line="240" w:lineRule="auto"/>
        <w:ind w:left="926.42990112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Please let me know if you'd like to chat. I'll also attach a resume.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70751953125" w:line="240" w:lineRule="auto"/>
        <w:ind w:left="920.4925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Cheers,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921.5921020507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Georgy Zhgutov</w:t>
      </w:r>
      <w:r w:rsidDel="00000000" w:rsidR="00000000" w:rsidRPr="00000000">
        <w:rPr>
          <w:rtl w:val="0"/>
        </w:rPr>
      </w:r>
    </w:p>
    <w:sectPr>
      <w:pgSz w:h="15840" w:w="12240" w:orient="portrait"/>
      <w:pgMar w:bottom="340" w:top="280" w:left="530.5024719238281" w:right="529.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y.raiffeisen-capital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