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7EFDE" w14:textId="77777777" w:rsidR="00AA29B8" w:rsidRDefault="00AA29B8" w:rsidP="009B289C">
      <w:pPr>
        <w:pBdr>
          <w:top w:val="nil"/>
          <w:left w:val="nil"/>
          <w:bottom w:val="nil"/>
          <w:right w:val="nil"/>
          <w:between w:val="nil"/>
        </w:pBdr>
        <w:spacing w:after="0" w:line="240" w:lineRule="auto"/>
        <w:ind w:firstLine="0"/>
      </w:pPr>
    </w:p>
    <w:p w14:paraId="52BA07F7" w14:textId="77777777" w:rsidR="00AA29B8" w:rsidRDefault="00000000">
      <w:pPr>
        <w:pBdr>
          <w:top w:val="nil"/>
          <w:left w:val="nil"/>
          <w:bottom w:val="nil"/>
          <w:right w:val="nil"/>
          <w:between w:val="nil"/>
        </w:pBdr>
        <w:spacing w:after="0" w:line="240" w:lineRule="auto"/>
        <w:ind w:firstLine="0"/>
        <w:jc w:val="center"/>
      </w:pPr>
      <w:r>
        <w:rPr>
          <w:noProof/>
        </w:rPr>
        <w:drawing>
          <wp:inline distT="114300" distB="114300" distL="114300" distR="114300" wp14:anchorId="4737DF49" wp14:editId="457DD4C7">
            <wp:extent cx="2468511" cy="814963"/>
            <wp:effectExtent l="0" t="0" r="0" b="0"/>
            <wp:docPr id="21123667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468511" cy="814963"/>
                    </a:xfrm>
                    <a:prstGeom prst="rect">
                      <a:avLst/>
                    </a:prstGeom>
                    <a:ln/>
                  </pic:spPr>
                </pic:pic>
              </a:graphicData>
            </a:graphic>
          </wp:inline>
        </w:drawing>
      </w:r>
    </w:p>
    <w:p w14:paraId="45D07349" w14:textId="77777777" w:rsidR="00AA29B8" w:rsidRDefault="00AA29B8">
      <w:pPr>
        <w:pBdr>
          <w:top w:val="nil"/>
          <w:left w:val="nil"/>
          <w:bottom w:val="nil"/>
          <w:right w:val="nil"/>
          <w:between w:val="nil"/>
        </w:pBdr>
        <w:spacing w:after="0" w:line="240" w:lineRule="auto"/>
        <w:ind w:firstLine="0"/>
        <w:jc w:val="center"/>
        <w:rPr>
          <w:rFonts w:ascii="Arial" w:eastAsia="Arial" w:hAnsi="Arial" w:cs="Arial"/>
          <w:b/>
          <w:sz w:val="36"/>
          <w:szCs w:val="36"/>
        </w:rPr>
      </w:pPr>
    </w:p>
    <w:p w14:paraId="68E38837" w14:textId="77777777" w:rsidR="00AA29B8"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FACULTAD DE CIENCIAS E INGENIERÍA</w:t>
      </w:r>
    </w:p>
    <w:p w14:paraId="7BED97DE" w14:textId="77777777" w:rsidR="00AA29B8" w:rsidRDefault="00000000">
      <w:pPr>
        <w:pBdr>
          <w:top w:val="nil"/>
          <w:left w:val="nil"/>
          <w:bottom w:val="nil"/>
          <w:right w:val="nil"/>
          <w:between w:val="nil"/>
        </w:pBdr>
        <w:spacing w:after="0" w:line="240" w:lineRule="auto"/>
        <w:ind w:firstLine="0"/>
        <w:jc w:val="center"/>
        <w:rPr>
          <w:rFonts w:ascii="Arial" w:eastAsia="Arial" w:hAnsi="Arial" w:cs="Arial"/>
          <w:b/>
          <w:color w:val="1B3247"/>
          <w:sz w:val="36"/>
          <w:szCs w:val="36"/>
        </w:rPr>
      </w:pPr>
      <w:r>
        <w:rPr>
          <w:rFonts w:ascii="Arial" w:eastAsia="Arial" w:hAnsi="Arial" w:cs="Arial"/>
          <w:b/>
          <w:color w:val="1B3247"/>
          <w:sz w:val="36"/>
          <w:szCs w:val="36"/>
        </w:rPr>
        <w:t>CARRERA DE INGENIERÍA DE SOFTWARE</w:t>
      </w:r>
    </w:p>
    <w:p w14:paraId="64E82372" w14:textId="77777777" w:rsidR="00AA29B8"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pPr>
      <w:r>
        <w:rPr>
          <w:rFonts w:ascii="Arial" w:eastAsia="Arial" w:hAnsi="Arial" w:cs="Arial"/>
          <w:b/>
          <w:color w:val="1B3247"/>
          <w:sz w:val="28"/>
          <w:szCs w:val="28"/>
        </w:rPr>
        <w:tab/>
        <w:t xml:space="preserve"> </w:t>
      </w:r>
    </w:p>
    <w:p w14:paraId="38A4B9BC" w14:textId="082BDFEC" w:rsidR="00AA29B8" w:rsidRPr="009B289C" w:rsidRDefault="009B289C" w:rsidP="009B289C">
      <w:pPr>
        <w:ind w:firstLine="0"/>
        <w:jc w:val="center"/>
        <w:rPr>
          <w:rFonts w:ascii="Arial" w:eastAsia="Arial" w:hAnsi="Arial" w:cs="Arial"/>
          <w:b/>
          <w:bCs/>
          <w:color w:val="1B3247"/>
          <w:sz w:val="30"/>
          <w:szCs w:val="30"/>
          <w:lang w:val="es-EC"/>
        </w:rPr>
      </w:pPr>
      <w:r w:rsidRPr="009B289C">
        <w:rPr>
          <w:rFonts w:ascii="Arial" w:eastAsia="Arial" w:hAnsi="Arial" w:cs="Arial"/>
          <w:b/>
          <w:bCs/>
          <w:color w:val="1B3247"/>
          <w:sz w:val="30"/>
          <w:szCs w:val="30"/>
          <w:lang w:val="es-EC"/>
        </w:rPr>
        <w:t>COMPONENTE PRÁCTICO</w:t>
      </w:r>
      <w:r>
        <w:rPr>
          <w:rFonts w:ascii="Arial" w:eastAsia="Arial" w:hAnsi="Arial" w:cs="Arial"/>
          <w:b/>
          <w:bCs/>
          <w:color w:val="1B3247"/>
          <w:sz w:val="30"/>
          <w:szCs w:val="30"/>
          <w:lang w:val="es-EC"/>
        </w:rPr>
        <w:t xml:space="preserve"> </w:t>
      </w:r>
      <w:r w:rsidRPr="009B289C">
        <w:rPr>
          <w:rFonts w:ascii="Arial" w:eastAsia="Arial" w:hAnsi="Arial" w:cs="Arial"/>
          <w:b/>
          <w:bCs/>
          <w:color w:val="1B3247"/>
          <w:sz w:val="30"/>
          <w:szCs w:val="30"/>
          <w:lang w:val="es-EC"/>
        </w:rPr>
        <w:t>2</w:t>
      </w:r>
      <w:r>
        <w:rPr>
          <w:rFonts w:ascii="Arial" w:eastAsia="Arial" w:hAnsi="Arial" w:cs="Arial"/>
          <w:b/>
          <w:color w:val="1B3247"/>
          <w:sz w:val="30"/>
          <w:szCs w:val="30"/>
        </w:rPr>
        <w:t>:</w:t>
      </w:r>
      <w:r>
        <w:rPr>
          <w:rFonts w:ascii="Arial" w:eastAsia="Arial" w:hAnsi="Arial" w:cs="Arial"/>
          <w:b/>
          <w:color w:val="1B3247"/>
          <w:sz w:val="30"/>
          <w:szCs w:val="30"/>
        </w:rPr>
        <w:br/>
      </w:r>
      <w:r w:rsidRPr="009B289C">
        <w:rPr>
          <w:rFonts w:ascii="Arial" w:eastAsia="Arial" w:hAnsi="Arial" w:cs="Arial"/>
          <w:color w:val="1B3247"/>
          <w:sz w:val="28"/>
          <w:szCs w:val="28"/>
        </w:rPr>
        <w:t>Sistema De Gestión De Biblioteca</w:t>
      </w:r>
    </w:p>
    <w:p w14:paraId="21427CF6" w14:textId="77777777" w:rsidR="00BE2106" w:rsidRPr="00804EC2" w:rsidRDefault="00BE2106" w:rsidP="00BE2106">
      <w:pPr>
        <w:spacing w:after="100" w:afterAutospacing="1"/>
        <w:ind w:firstLine="0"/>
        <w:jc w:val="center"/>
        <w:rPr>
          <w:rFonts w:ascii="Arial" w:hAnsi="Arial" w:cs="Arial"/>
          <w:sz w:val="32"/>
          <w:szCs w:val="32"/>
        </w:rPr>
      </w:pPr>
      <w:r>
        <w:rPr>
          <w:rFonts w:ascii="Arial" w:eastAsia="Arial" w:hAnsi="Arial" w:cs="Arial"/>
          <w:b/>
          <w:color w:val="1B3247"/>
          <w:sz w:val="30"/>
          <w:szCs w:val="30"/>
        </w:rPr>
        <w:t>AUTORA:</w:t>
      </w:r>
      <w:r>
        <w:rPr>
          <w:rFonts w:ascii="Arial" w:eastAsia="Arial" w:hAnsi="Arial" w:cs="Arial"/>
          <w:b/>
          <w:color w:val="1B3247"/>
          <w:sz w:val="30"/>
          <w:szCs w:val="30"/>
        </w:rPr>
        <w:br/>
      </w:r>
      <w:proofErr w:type="spellStart"/>
      <w:r>
        <w:rPr>
          <w:rFonts w:ascii="Arial" w:hAnsi="Arial"/>
          <w:color w:val="1B3247"/>
          <w:sz w:val="32"/>
          <w:szCs w:val="32"/>
          <w:lang w:val="es-EC"/>
        </w:rPr>
        <w:t>Zhicay</w:t>
      </w:r>
      <w:proofErr w:type="spellEnd"/>
      <w:r>
        <w:rPr>
          <w:rFonts w:ascii="Arial" w:hAnsi="Arial"/>
          <w:color w:val="1B3247"/>
          <w:sz w:val="32"/>
          <w:szCs w:val="32"/>
          <w:lang w:val="es-EC"/>
        </w:rPr>
        <w:t xml:space="preserve"> Holguín Génesis Josefina</w:t>
      </w:r>
    </w:p>
    <w:p w14:paraId="2CDB9E7C" w14:textId="3E0025D9"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ASIGNATURA:</w:t>
      </w:r>
      <w:r>
        <w:rPr>
          <w:rFonts w:ascii="Arial" w:eastAsia="Arial" w:hAnsi="Arial" w:cs="Arial"/>
          <w:b/>
          <w:color w:val="1B3247"/>
          <w:sz w:val="30"/>
          <w:szCs w:val="30"/>
        </w:rPr>
        <w:br/>
      </w:r>
      <w:r w:rsidR="00B26775">
        <w:rPr>
          <w:rFonts w:ascii="Arial" w:eastAsia="Arial" w:hAnsi="Arial" w:cs="Arial"/>
          <w:color w:val="1B3247"/>
          <w:sz w:val="28"/>
          <w:szCs w:val="28"/>
        </w:rPr>
        <w:t>Introducción A La Ingeniería En Software</w:t>
      </w:r>
    </w:p>
    <w:p w14:paraId="005BB798" w14:textId="6E2F1487" w:rsidR="00AA29B8" w:rsidRDefault="00000000">
      <w:pPr>
        <w:ind w:firstLine="0"/>
        <w:jc w:val="center"/>
        <w:rPr>
          <w:rFonts w:ascii="Arial" w:eastAsia="Arial" w:hAnsi="Arial" w:cs="Arial"/>
          <w:b/>
          <w:color w:val="1B3247"/>
          <w:sz w:val="30"/>
          <w:szCs w:val="30"/>
        </w:rPr>
      </w:pPr>
      <w:r>
        <w:rPr>
          <w:rFonts w:ascii="Arial" w:eastAsia="Arial" w:hAnsi="Arial" w:cs="Arial"/>
          <w:b/>
          <w:color w:val="1B3247"/>
          <w:sz w:val="30"/>
          <w:szCs w:val="30"/>
        </w:rPr>
        <w:t>DOCENTE:</w:t>
      </w:r>
      <w:r>
        <w:rPr>
          <w:rFonts w:ascii="Arial" w:eastAsia="Arial" w:hAnsi="Arial" w:cs="Arial"/>
          <w:b/>
          <w:color w:val="1B3247"/>
          <w:sz w:val="30"/>
          <w:szCs w:val="30"/>
        </w:rPr>
        <w:br/>
      </w:r>
      <w:r w:rsidR="00B26775">
        <w:rPr>
          <w:rFonts w:ascii="Arial" w:eastAsia="Arial" w:hAnsi="Arial" w:cs="Arial"/>
          <w:color w:val="1B3247"/>
          <w:sz w:val="28"/>
          <w:szCs w:val="28"/>
        </w:rPr>
        <w:t>Ing. Gue</w:t>
      </w:r>
      <w:r w:rsidR="00BE79E2">
        <w:rPr>
          <w:rFonts w:ascii="Arial" w:eastAsia="Arial" w:hAnsi="Arial" w:cs="Arial"/>
          <w:color w:val="1B3247"/>
          <w:sz w:val="28"/>
          <w:szCs w:val="28"/>
        </w:rPr>
        <w:t>vara Serrano Jorge Dumar</w:t>
      </w:r>
    </w:p>
    <w:p w14:paraId="599EECB4" w14:textId="0D66FE1B"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FECHA DE ENTREGA:</w:t>
      </w:r>
      <w:r>
        <w:rPr>
          <w:rFonts w:ascii="Arial" w:eastAsia="Arial" w:hAnsi="Arial" w:cs="Arial"/>
          <w:b/>
          <w:color w:val="1B3247"/>
          <w:sz w:val="30"/>
          <w:szCs w:val="30"/>
        </w:rPr>
        <w:br/>
      </w:r>
      <w:r w:rsidR="009B289C" w:rsidRPr="009B289C">
        <w:rPr>
          <w:rFonts w:ascii="Arial" w:eastAsia="Arial" w:hAnsi="Arial" w:cs="Arial"/>
          <w:color w:val="1B3247"/>
          <w:sz w:val="28"/>
          <w:szCs w:val="28"/>
        </w:rPr>
        <w:t> </w:t>
      </w:r>
      <w:r w:rsidR="009B289C">
        <w:rPr>
          <w:rFonts w:ascii="Arial" w:eastAsia="Arial" w:hAnsi="Arial" w:cs="Arial"/>
          <w:color w:val="1B3247"/>
          <w:sz w:val="28"/>
          <w:szCs w:val="28"/>
        </w:rPr>
        <w:t>L</w:t>
      </w:r>
      <w:r w:rsidR="009B289C" w:rsidRPr="009B289C">
        <w:rPr>
          <w:rFonts w:ascii="Arial" w:eastAsia="Arial" w:hAnsi="Arial" w:cs="Arial"/>
          <w:color w:val="1B3247"/>
          <w:sz w:val="28"/>
          <w:szCs w:val="28"/>
        </w:rPr>
        <w:t>unes, 17 de noviembre de 2025, 15:59</w:t>
      </w:r>
    </w:p>
    <w:p w14:paraId="40EB8EDB" w14:textId="0C605B15" w:rsidR="00AA29B8" w:rsidRDefault="00000000">
      <w:pPr>
        <w:ind w:firstLine="0"/>
        <w:jc w:val="center"/>
        <w:rPr>
          <w:rFonts w:ascii="Arial" w:eastAsia="Arial" w:hAnsi="Arial" w:cs="Arial"/>
          <w:color w:val="1B3247"/>
          <w:sz w:val="28"/>
          <w:szCs w:val="28"/>
        </w:rPr>
      </w:pPr>
      <w:r>
        <w:rPr>
          <w:rFonts w:ascii="Arial" w:eastAsia="Arial" w:hAnsi="Arial" w:cs="Arial"/>
          <w:b/>
          <w:color w:val="1B3247"/>
          <w:sz w:val="30"/>
          <w:szCs w:val="30"/>
        </w:rPr>
        <w:t>PERIODO:</w:t>
      </w:r>
      <w:r>
        <w:rPr>
          <w:rFonts w:ascii="Arial" w:eastAsia="Arial" w:hAnsi="Arial" w:cs="Arial"/>
          <w:b/>
          <w:color w:val="1B3247"/>
          <w:sz w:val="30"/>
          <w:szCs w:val="30"/>
        </w:rPr>
        <w:br/>
      </w:r>
      <w:r w:rsidR="00BE79E2">
        <w:rPr>
          <w:rFonts w:ascii="Arial" w:eastAsia="Arial" w:hAnsi="Arial" w:cs="Arial"/>
          <w:color w:val="1B3247"/>
          <w:sz w:val="28"/>
          <w:szCs w:val="28"/>
        </w:rPr>
        <w:t>Agosto - Diciembre 2025</w:t>
      </w:r>
    </w:p>
    <w:p w14:paraId="27D44B24" w14:textId="77777777" w:rsidR="00AA29B8" w:rsidRDefault="00AA29B8">
      <w:pPr>
        <w:ind w:firstLine="0"/>
        <w:jc w:val="center"/>
        <w:rPr>
          <w:rFonts w:ascii="Arial" w:eastAsia="Arial" w:hAnsi="Arial" w:cs="Arial"/>
          <w:color w:val="1B3247"/>
          <w:sz w:val="28"/>
          <w:szCs w:val="28"/>
        </w:rPr>
      </w:pPr>
    </w:p>
    <w:p w14:paraId="165366EB" w14:textId="77777777" w:rsidR="00AA29B8" w:rsidRDefault="00000000">
      <w:pPr>
        <w:widowControl w:val="0"/>
        <w:pBdr>
          <w:top w:val="nil"/>
          <w:left w:val="nil"/>
          <w:bottom w:val="nil"/>
          <w:right w:val="nil"/>
          <w:between w:val="nil"/>
        </w:pBdr>
        <w:spacing w:after="0"/>
        <w:ind w:firstLine="0"/>
        <w:jc w:val="center"/>
        <w:rPr>
          <w:rFonts w:ascii="Arial" w:eastAsia="Arial" w:hAnsi="Arial" w:cs="Arial"/>
          <w:b/>
          <w:color w:val="1B3247"/>
          <w:sz w:val="28"/>
          <w:szCs w:val="28"/>
        </w:rPr>
        <w:sectPr w:rsidR="00AA29B8">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1"/>
          <w:cols w:space="720"/>
          <w:titlePg/>
        </w:sectPr>
      </w:pPr>
      <w:r>
        <w:rPr>
          <w:rFonts w:ascii="Arial" w:eastAsia="Arial" w:hAnsi="Arial" w:cs="Arial"/>
          <w:b/>
          <w:color w:val="1B3247"/>
          <w:sz w:val="28"/>
          <w:szCs w:val="28"/>
        </w:rPr>
        <w:t>MILAGRO-ECUADOR</w:t>
      </w:r>
    </w:p>
    <w:p w14:paraId="28CA8CBD" w14:textId="77777777" w:rsidR="00596838" w:rsidRPr="00596838" w:rsidRDefault="00596838" w:rsidP="00596838">
      <w:pPr>
        <w:shd w:val="clear" w:color="auto" w:fill="FFFFFF"/>
        <w:spacing w:after="0"/>
        <w:ind w:firstLine="0"/>
        <w:rPr>
          <w:rFonts w:eastAsia="Arial"/>
          <w:b/>
          <w:bCs/>
          <w:lang w:val="es-EC"/>
        </w:rPr>
      </w:pPr>
      <w:r w:rsidRPr="00596838">
        <w:rPr>
          <w:rFonts w:eastAsia="Arial"/>
          <w:b/>
          <w:bCs/>
          <w:lang w:val="es-EC"/>
        </w:rPr>
        <w:lastRenderedPageBreak/>
        <w:t>Objetivo</w:t>
      </w:r>
    </w:p>
    <w:p w14:paraId="7D85E820" w14:textId="77777777" w:rsidR="00596838" w:rsidRPr="00596838" w:rsidRDefault="00596838" w:rsidP="00596838">
      <w:pPr>
        <w:shd w:val="clear" w:color="auto" w:fill="FFFFFF"/>
        <w:spacing w:after="0"/>
        <w:ind w:firstLine="0"/>
        <w:rPr>
          <w:rFonts w:eastAsia="Arial"/>
          <w:lang w:val="es-EC"/>
        </w:rPr>
      </w:pPr>
      <w:r w:rsidRPr="00596838">
        <w:rPr>
          <w:rFonts w:eastAsia="Arial"/>
          <w:lang w:val="es-EC"/>
        </w:rPr>
        <w:t>Validar que el sistema cumpla con los requerimientos funcionales (RF) y no funcionales (RNF) definidos, garantizando confiabilidad, seguridad y rendimiento en un entorno realista.</w:t>
      </w:r>
    </w:p>
    <w:p w14:paraId="1527200B" w14:textId="77777777" w:rsidR="00596838" w:rsidRPr="00596838" w:rsidRDefault="00596838" w:rsidP="00596838">
      <w:pPr>
        <w:shd w:val="clear" w:color="auto" w:fill="FFFFFF"/>
        <w:spacing w:after="0"/>
        <w:ind w:firstLine="0"/>
        <w:rPr>
          <w:rFonts w:eastAsia="Arial"/>
          <w:b/>
          <w:bCs/>
          <w:lang w:val="es-EC"/>
        </w:rPr>
      </w:pPr>
      <w:r w:rsidRPr="00596838">
        <w:rPr>
          <w:rFonts w:eastAsia="Arial"/>
          <w:b/>
          <w:bCs/>
          <w:lang w:val="es-EC"/>
        </w:rPr>
        <w:t>2. Alcance</w:t>
      </w:r>
    </w:p>
    <w:p w14:paraId="190508C3" w14:textId="77777777" w:rsidR="00596838" w:rsidRPr="00596838" w:rsidRDefault="00596838" w:rsidP="00596838">
      <w:pPr>
        <w:numPr>
          <w:ilvl w:val="0"/>
          <w:numId w:val="5"/>
        </w:numPr>
        <w:shd w:val="clear" w:color="auto" w:fill="FFFFFF"/>
        <w:spacing w:after="0"/>
        <w:rPr>
          <w:rFonts w:eastAsia="Arial"/>
          <w:lang w:val="es-EC"/>
        </w:rPr>
      </w:pPr>
      <w:r w:rsidRPr="00596838">
        <w:rPr>
          <w:rFonts w:eastAsia="Arial"/>
          <w:lang w:val="es-EC"/>
        </w:rPr>
        <w:t>Incluye: Registro de libros, préstamos, devoluciones, consultas, autenticación y seguridad.</w:t>
      </w:r>
    </w:p>
    <w:p w14:paraId="712DCE3E" w14:textId="77777777" w:rsidR="00596838" w:rsidRPr="00596838" w:rsidRDefault="00596838" w:rsidP="00596838">
      <w:pPr>
        <w:numPr>
          <w:ilvl w:val="0"/>
          <w:numId w:val="5"/>
        </w:numPr>
        <w:shd w:val="clear" w:color="auto" w:fill="FFFFFF"/>
        <w:spacing w:after="0"/>
        <w:rPr>
          <w:rFonts w:eastAsia="Arial"/>
          <w:lang w:val="es-EC"/>
        </w:rPr>
      </w:pPr>
      <w:r w:rsidRPr="00596838">
        <w:rPr>
          <w:rFonts w:eastAsia="Arial"/>
          <w:lang w:val="es-EC"/>
        </w:rPr>
        <w:t>Excluye: Integraciones externas (ej. pagos en línea), pruebas de estrés masivo.</w:t>
      </w:r>
    </w:p>
    <w:p w14:paraId="054E2394" w14:textId="77777777" w:rsidR="00596838" w:rsidRPr="00596838" w:rsidRDefault="00596838" w:rsidP="00596838">
      <w:pPr>
        <w:shd w:val="clear" w:color="auto" w:fill="FFFFFF"/>
        <w:spacing w:after="0"/>
        <w:ind w:firstLine="0"/>
        <w:rPr>
          <w:rFonts w:eastAsia="Arial"/>
          <w:b/>
          <w:bCs/>
          <w:lang w:val="es-EC"/>
        </w:rPr>
      </w:pPr>
      <w:r w:rsidRPr="00596838">
        <w:rPr>
          <w:rFonts w:eastAsia="Arial"/>
          <w:b/>
          <w:bCs/>
          <w:lang w:val="es-EC"/>
        </w:rPr>
        <w:t>3. Estrategia de Pruebas</w:t>
      </w:r>
    </w:p>
    <w:p w14:paraId="21B78C68" w14:textId="77777777" w:rsidR="00596838" w:rsidRPr="00596838" w:rsidRDefault="00596838" w:rsidP="00596838">
      <w:pPr>
        <w:numPr>
          <w:ilvl w:val="0"/>
          <w:numId w:val="6"/>
        </w:numPr>
        <w:shd w:val="clear" w:color="auto" w:fill="FFFFFF"/>
        <w:spacing w:after="0"/>
        <w:rPr>
          <w:rFonts w:eastAsia="Arial"/>
          <w:b/>
          <w:bCs/>
          <w:lang w:val="es-EC"/>
        </w:rPr>
      </w:pPr>
      <w:r w:rsidRPr="00596838">
        <w:rPr>
          <w:rFonts w:eastAsia="Arial"/>
          <w:b/>
          <w:bCs/>
          <w:lang w:val="es-EC"/>
        </w:rPr>
        <w:t>Tipos de pruebas:</w:t>
      </w:r>
    </w:p>
    <w:p w14:paraId="199228A2" w14:textId="77777777" w:rsidR="00596838" w:rsidRPr="00596838" w:rsidRDefault="00596838" w:rsidP="00596838">
      <w:pPr>
        <w:numPr>
          <w:ilvl w:val="1"/>
          <w:numId w:val="6"/>
        </w:numPr>
        <w:shd w:val="clear" w:color="auto" w:fill="FFFFFF"/>
        <w:spacing w:after="0"/>
        <w:rPr>
          <w:rFonts w:eastAsia="Arial"/>
          <w:lang w:val="es-EC"/>
        </w:rPr>
      </w:pPr>
      <w:r w:rsidRPr="00596838">
        <w:rPr>
          <w:rFonts w:ascii="Segoe UI Emoji" w:eastAsia="Arial" w:hAnsi="Segoe UI Emoji" w:cs="Segoe UI Emoji"/>
          <w:lang w:val="es-EC"/>
        </w:rPr>
        <w:t>✅</w:t>
      </w:r>
      <w:r w:rsidRPr="00596838">
        <w:rPr>
          <w:rFonts w:eastAsia="Arial"/>
          <w:lang w:val="es-EC"/>
        </w:rPr>
        <w:t xml:space="preserve"> Unitarias (funciones individuales)</w:t>
      </w:r>
    </w:p>
    <w:p w14:paraId="172D80D5" w14:textId="77777777" w:rsidR="00596838" w:rsidRPr="00596838" w:rsidRDefault="00596838" w:rsidP="00596838">
      <w:pPr>
        <w:numPr>
          <w:ilvl w:val="1"/>
          <w:numId w:val="6"/>
        </w:numPr>
        <w:shd w:val="clear" w:color="auto" w:fill="FFFFFF"/>
        <w:spacing w:after="0"/>
        <w:rPr>
          <w:rFonts w:eastAsia="Arial"/>
          <w:lang w:val="es-EC"/>
        </w:rPr>
      </w:pPr>
      <w:r w:rsidRPr="00596838">
        <w:rPr>
          <w:rFonts w:ascii="Segoe UI Emoji" w:eastAsia="Arial" w:hAnsi="Segoe UI Emoji" w:cs="Segoe UI Emoji"/>
          <w:lang w:val="es-EC"/>
        </w:rPr>
        <w:t>✅</w:t>
      </w:r>
      <w:r w:rsidRPr="00596838">
        <w:rPr>
          <w:rFonts w:eastAsia="Arial"/>
          <w:lang w:val="es-EC"/>
        </w:rPr>
        <w:t xml:space="preserve"> Integración (módulos conectados)</w:t>
      </w:r>
    </w:p>
    <w:p w14:paraId="47B424C6" w14:textId="77777777" w:rsidR="00596838" w:rsidRPr="00596838" w:rsidRDefault="00596838" w:rsidP="00596838">
      <w:pPr>
        <w:numPr>
          <w:ilvl w:val="1"/>
          <w:numId w:val="6"/>
        </w:numPr>
        <w:shd w:val="clear" w:color="auto" w:fill="FFFFFF"/>
        <w:spacing w:after="0"/>
        <w:rPr>
          <w:rFonts w:eastAsia="Arial"/>
          <w:lang w:val="es-EC"/>
        </w:rPr>
      </w:pPr>
      <w:r w:rsidRPr="00596838">
        <w:rPr>
          <w:rFonts w:ascii="Segoe UI Emoji" w:eastAsia="Arial" w:hAnsi="Segoe UI Emoji" w:cs="Segoe UI Emoji"/>
          <w:lang w:val="es-EC"/>
        </w:rPr>
        <w:t>✅</w:t>
      </w:r>
      <w:r w:rsidRPr="00596838">
        <w:rPr>
          <w:rFonts w:eastAsia="Arial"/>
          <w:lang w:val="es-EC"/>
        </w:rPr>
        <w:t xml:space="preserve"> Validación (contra requerimientos)</w:t>
      </w:r>
    </w:p>
    <w:p w14:paraId="64F39F03" w14:textId="77777777" w:rsidR="00596838" w:rsidRPr="00596838" w:rsidRDefault="00596838" w:rsidP="00596838">
      <w:pPr>
        <w:numPr>
          <w:ilvl w:val="1"/>
          <w:numId w:val="6"/>
        </w:numPr>
        <w:shd w:val="clear" w:color="auto" w:fill="FFFFFF"/>
        <w:spacing w:after="0"/>
        <w:rPr>
          <w:rFonts w:eastAsia="Arial"/>
          <w:lang w:val="es-EC"/>
        </w:rPr>
      </w:pPr>
      <w:r w:rsidRPr="00596838">
        <w:rPr>
          <w:rFonts w:ascii="Segoe UI Emoji" w:eastAsia="Arial" w:hAnsi="Segoe UI Emoji" w:cs="Segoe UI Emoji"/>
          <w:lang w:val="es-EC"/>
        </w:rPr>
        <w:t>✅</w:t>
      </w:r>
      <w:r w:rsidRPr="00596838">
        <w:rPr>
          <w:rFonts w:eastAsia="Arial"/>
          <w:lang w:val="es-EC"/>
        </w:rPr>
        <w:t xml:space="preserve"> Rendimiento (tiempos de respuesta)</w:t>
      </w:r>
    </w:p>
    <w:p w14:paraId="7128232F" w14:textId="77777777" w:rsidR="00596838" w:rsidRPr="00596838" w:rsidRDefault="00596838" w:rsidP="00596838">
      <w:pPr>
        <w:numPr>
          <w:ilvl w:val="1"/>
          <w:numId w:val="6"/>
        </w:numPr>
        <w:shd w:val="clear" w:color="auto" w:fill="FFFFFF"/>
        <w:spacing w:after="0"/>
        <w:rPr>
          <w:rFonts w:eastAsia="Arial"/>
          <w:lang w:val="es-EC"/>
        </w:rPr>
      </w:pPr>
      <w:r w:rsidRPr="00596838">
        <w:rPr>
          <w:rFonts w:ascii="Segoe UI Emoji" w:eastAsia="Arial" w:hAnsi="Segoe UI Emoji" w:cs="Segoe UI Emoji"/>
          <w:lang w:val="es-EC"/>
        </w:rPr>
        <w:t>✅</w:t>
      </w:r>
      <w:r w:rsidRPr="00596838">
        <w:rPr>
          <w:rFonts w:eastAsia="Arial"/>
          <w:lang w:val="es-EC"/>
        </w:rPr>
        <w:t xml:space="preserve"> Seguridad (accesos y roles)</w:t>
      </w:r>
    </w:p>
    <w:p w14:paraId="2BDAADE6" w14:textId="77777777" w:rsidR="00596838" w:rsidRPr="00596838" w:rsidRDefault="00596838" w:rsidP="00596838">
      <w:pPr>
        <w:numPr>
          <w:ilvl w:val="0"/>
          <w:numId w:val="6"/>
        </w:numPr>
        <w:shd w:val="clear" w:color="auto" w:fill="FFFFFF"/>
        <w:spacing w:after="0"/>
        <w:rPr>
          <w:rFonts w:eastAsia="Arial"/>
          <w:b/>
          <w:bCs/>
          <w:lang w:val="es-EC"/>
        </w:rPr>
      </w:pPr>
      <w:r w:rsidRPr="00596838">
        <w:rPr>
          <w:rFonts w:eastAsia="Arial"/>
          <w:b/>
          <w:bCs/>
          <w:lang w:val="es-EC"/>
        </w:rPr>
        <w:t>Criterios de aceptación:</w:t>
      </w:r>
    </w:p>
    <w:p w14:paraId="7F4E12B6" w14:textId="77777777" w:rsidR="00596838" w:rsidRPr="00596838" w:rsidRDefault="00596838" w:rsidP="00596838">
      <w:pPr>
        <w:numPr>
          <w:ilvl w:val="1"/>
          <w:numId w:val="6"/>
        </w:numPr>
        <w:shd w:val="clear" w:color="auto" w:fill="FFFFFF"/>
        <w:spacing w:after="0"/>
        <w:rPr>
          <w:rFonts w:eastAsia="Arial"/>
          <w:lang w:val="es-EC"/>
        </w:rPr>
      </w:pPr>
      <w:r w:rsidRPr="00596838">
        <w:rPr>
          <w:rFonts w:eastAsia="Arial"/>
          <w:lang w:val="es-EC"/>
        </w:rPr>
        <w:t>95% de casos exitosos</w:t>
      </w:r>
    </w:p>
    <w:p w14:paraId="7130DF3A" w14:textId="77777777" w:rsidR="00596838" w:rsidRPr="00596838" w:rsidRDefault="00596838" w:rsidP="00596838">
      <w:pPr>
        <w:numPr>
          <w:ilvl w:val="1"/>
          <w:numId w:val="6"/>
        </w:numPr>
        <w:shd w:val="clear" w:color="auto" w:fill="FFFFFF"/>
        <w:spacing w:after="0"/>
        <w:rPr>
          <w:rFonts w:eastAsia="Arial"/>
          <w:lang w:val="es-EC"/>
        </w:rPr>
      </w:pPr>
      <w:r w:rsidRPr="00596838">
        <w:rPr>
          <w:rFonts w:eastAsia="Arial"/>
          <w:lang w:val="es-EC"/>
        </w:rPr>
        <w:t>Tiempo de respuesta &lt; 2s en consultas</w:t>
      </w:r>
    </w:p>
    <w:p w14:paraId="7AF0B1DF" w14:textId="77777777" w:rsidR="00596838" w:rsidRPr="00596838" w:rsidRDefault="00596838" w:rsidP="00596838">
      <w:pPr>
        <w:numPr>
          <w:ilvl w:val="1"/>
          <w:numId w:val="6"/>
        </w:numPr>
        <w:shd w:val="clear" w:color="auto" w:fill="FFFFFF"/>
        <w:spacing w:after="0"/>
        <w:rPr>
          <w:rFonts w:eastAsia="Arial"/>
          <w:lang w:val="es-EC"/>
        </w:rPr>
      </w:pPr>
      <w:r w:rsidRPr="00596838">
        <w:rPr>
          <w:rFonts w:eastAsia="Arial"/>
          <w:lang w:val="es-EC"/>
        </w:rPr>
        <w:t>Bloqueo correcto de operaciones sin credenciales</w:t>
      </w:r>
    </w:p>
    <w:p w14:paraId="1D1E6BF2" w14:textId="77777777" w:rsidR="00BA682D" w:rsidRDefault="00BA682D" w:rsidP="00BA682D">
      <w:pPr>
        <w:shd w:val="clear" w:color="auto" w:fill="FFFFFF"/>
        <w:spacing w:after="0"/>
        <w:ind w:firstLine="0"/>
        <w:rPr>
          <w:rFonts w:eastAsia="Arial"/>
          <w:b/>
          <w:bCs/>
          <w:lang w:val="es-EC"/>
        </w:rPr>
      </w:pPr>
    </w:p>
    <w:p w14:paraId="67598D08" w14:textId="77777777" w:rsidR="00BA682D" w:rsidRDefault="00BA682D" w:rsidP="00BA682D">
      <w:pPr>
        <w:shd w:val="clear" w:color="auto" w:fill="FFFFFF"/>
        <w:spacing w:after="0"/>
        <w:ind w:firstLine="0"/>
        <w:rPr>
          <w:rFonts w:eastAsia="Arial"/>
          <w:b/>
          <w:bCs/>
          <w:lang w:val="es-EC"/>
        </w:rPr>
      </w:pPr>
    </w:p>
    <w:p w14:paraId="718B48A7" w14:textId="3FF9C4D1" w:rsidR="00BA682D" w:rsidRPr="00140C30" w:rsidRDefault="00BA682D" w:rsidP="00BA682D">
      <w:pPr>
        <w:shd w:val="clear" w:color="auto" w:fill="FFFFFF"/>
        <w:spacing w:after="0"/>
        <w:ind w:firstLine="0"/>
        <w:rPr>
          <w:rFonts w:eastAsia="Arial"/>
          <w:b/>
          <w:bCs/>
          <w:lang w:val="es-EC"/>
        </w:rPr>
      </w:pPr>
      <w:r w:rsidRPr="00140C30">
        <w:rPr>
          <w:rFonts w:eastAsia="Arial"/>
          <w:b/>
          <w:bCs/>
          <w:lang w:val="es-EC"/>
        </w:rPr>
        <w:t>Tabla de Pruebas</w:t>
      </w:r>
      <w:r w:rsidR="00A56744">
        <w:rPr>
          <w:rFonts w:eastAsia="Arial"/>
          <w:b/>
          <w:bCs/>
          <w:lang w:val="es-EC"/>
        </w:rPr>
        <w:t xml:space="preserve"> </w:t>
      </w:r>
      <w:r w:rsidR="00A56744" w:rsidRPr="00A56744">
        <w:rPr>
          <w:rFonts w:eastAsia="Arial"/>
          <w:b/>
          <w:bCs/>
          <w:lang w:val="es-EC"/>
        </w:rPr>
        <w:t>DRS_v1</w:t>
      </w:r>
    </w:p>
    <w:tbl>
      <w:tblPr>
        <w:tblStyle w:val="Tablanormal4"/>
        <w:tblW w:w="10491" w:type="dxa"/>
        <w:tblInd w:w="-102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709"/>
        <w:gridCol w:w="1750"/>
        <w:gridCol w:w="1405"/>
        <w:gridCol w:w="1636"/>
        <w:gridCol w:w="2991"/>
      </w:tblGrid>
      <w:tr w:rsidR="00590F1D" w:rsidRPr="003175A8" w14:paraId="313390B4" w14:textId="77777777" w:rsidTr="00590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41E539F5" w14:textId="77777777" w:rsidR="00590F1D" w:rsidRPr="003175A8" w:rsidRDefault="00590F1D" w:rsidP="00AE3428">
            <w:pPr>
              <w:spacing w:after="480"/>
              <w:ind w:firstLine="0"/>
              <w:jc w:val="left"/>
              <w:rPr>
                <w:lang w:val="en-US" w:eastAsia="en-US"/>
              </w:rPr>
            </w:pPr>
            <w:proofErr w:type="spellStart"/>
            <w:r w:rsidRPr="003175A8">
              <w:rPr>
                <w:lang w:val="en-US" w:eastAsia="en-US"/>
              </w:rPr>
              <w:t>Pruebas</w:t>
            </w:r>
            <w:proofErr w:type="spellEnd"/>
            <w:r w:rsidRPr="003175A8">
              <w:rPr>
                <w:lang w:val="en-US" w:eastAsia="en-US"/>
              </w:rPr>
              <w:t xml:space="preserve"> </w:t>
            </w:r>
            <w:proofErr w:type="spellStart"/>
            <w:r w:rsidRPr="003175A8">
              <w:rPr>
                <w:lang w:val="en-US" w:eastAsia="en-US"/>
              </w:rPr>
              <w:t>Unitarias</w:t>
            </w:r>
            <w:proofErr w:type="spellEnd"/>
            <w:r w:rsidRPr="003175A8">
              <w:rPr>
                <w:lang w:val="en-US" w:eastAsia="en-US"/>
              </w:rPr>
              <w:t xml:space="preserve"> (PU)</w:t>
            </w:r>
          </w:p>
        </w:tc>
        <w:tc>
          <w:tcPr>
            <w:tcW w:w="0" w:type="auto"/>
            <w:hideMark/>
          </w:tcPr>
          <w:p w14:paraId="11ED361C" w14:textId="77777777" w:rsidR="00590F1D" w:rsidRPr="003175A8" w:rsidRDefault="00590F1D" w:rsidP="00AE3428">
            <w:pPr>
              <w:spacing w:after="480"/>
              <w:ind w:firstLine="0"/>
              <w:jc w:val="left"/>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sidRPr="003175A8">
              <w:rPr>
                <w:lang w:val="en-US" w:eastAsia="en-US"/>
              </w:rPr>
              <w:t>Requerimiento</w:t>
            </w:r>
            <w:proofErr w:type="spellEnd"/>
            <w:r w:rsidRPr="003175A8">
              <w:rPr>
                <w:lang w:val="en-US" w:eastAsia="en-US"/>
              </w:rPr>
              <w:t xml:space="preserve"> </w:t>
            </w:r>
            <w:proofErr w:type="spellStart"/>
            <w:r w:rsidRPr="003175A8">
              <w:rPr>
                <w:lang w:val="en-US" w:eastAsia="en-US"/>
              </w:rPr>
              <w:t>Asociado</w:t>
            </w:r>
            <w:proofErr w:type="spellEnd"/>
          </w:p>
        </w:tc>
        <w:tc>
          <w:tcPr>
            <w:tcW w:w="0" w:type="auto"/>
            <w:hideMark/>
          </w:tcPr>
          <w:p w14:paraId="54419C4C" w14:textId="77777777" w:rsidR="00590F1D" w:rsidRPr="003175A8" w:rsidRDefault="00590F1D" w:rsidP="00AE3428">
            <w:pPr>
              <w:spacing w:after="480"/>
              <w:ind w:firstLine="0"/>
              <w:jc w:val="left"/>
              <w:cnfStyle w:val="100000000000" w:firstRow="1" w:lastRow="0" w:firstColumn="0" w:lastColumn="0" w:oddVBand="0" w:evenVBand="0" w:oddHBand="0" w:evenHBand="0" w:firstRowFirstColumn="0" w:firstRowLastColumn="0" w:lastRowFirstColumn="0" w:lastRowLastColumn="0"/>
              <w:rPr>
                <w:lang w:val="en-US" w:eastAsia="en-US"/>
              </w:rPr>
            </w:pPr>
            <w:r w:rsidRPr="003175A8">
              <w:rPr>
                <w:lang w:val="en-US" w:eastAsia="en-US"/>
              </w:rPr>
              <w:t>Datos de Entrada</w:t>
            </w:r>
          </w:p>
        </w:tc>
        <w:tc>
          <w:tcPr>
            <w:tcW w:w="0" w:type="auto"/>
            <w:hideMark/>
          </w:tcPr>
          <w:p w14:paraId="7415FE6D" w14:textId="77777777" w:rsidR="00590F1D" w:rsidRPr="003175A8" w:rsidRDefault="00590F1D" w:rsidP="00AE3428">
            <w:pPr>
              <w:spacing w:after="480"/>
              <w:ind w:firstLine="0"/>
              <w:jc w:val="left"/>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sidRPr="003175A8">
              <w:rPr>
                <w:lang w:val="en-US" w:eastAsia="en-US"/>
              </w:rPr>
              <w:t>Resultado</w:t>
            </w:r>
            <w:proofErr w:type="spellEnd"/>
            <w:r w:rsidRPr="003175A8">
              <w:rPr>
                <w:lang w:val="en-US" w:eastAsia="en-US"/>
              </w:rPr>
              <w:t xml:space="preserve"> </w:t>
            </w:r>
            <w:proofErr w:type="spellStart"/>
            <w:r w:rsidRPr="003175A8">
              <w:rPr>
                <w:lang w:val="en-US" w:eastAsia="en-US"/>
              </w:rPr>
              <w:t>Esperado</w:t>
            </w:r>
            <w:proofErr w:type="spellEnd"/>
          </w:p>
        </w:tc>
        <w:tc>
          <w:tcPr>
            <w:tcW w:w="2544" w:type="dxa"/>
            <w:hideMark/>
          </w:tcPr>
          <w:p w14:paraId="0ACE8E3E" w14:textId="77777777" w:rsidR="00590F1D" w:rsidRPr="003175A8" w:rsidRDefault="00590F1D" w:rsidP="00AE3428">
            <w:pPr>
              <w:spacing w:after="480"/>
              <w:ind w:firstLine="0"/>
              <w:jc w:val="left"/>
              <w:cnfStyle w:val="100000000000" w:firstRow="1" w:lastRow="0" w:firstColumn="0" w:lastColumn="0" w:oddVBand="0" w:evenVBand="0" w:oddHBand="0" w:evenHBand="0" w:firstRowFirstColumn="0" w:firstRowLastColumn="0" w:lastRowFirstColumn="0" w:lastRowLastColumn="0"/>
              <w:rPr>
                <w:lang w:val="en-US" w:eastAsia="en-US"/>
              </w:rPr>
            </w:pPr>
            <w:proofErr w:type="spellStart"/>
            <w:r w:rsidRPr="003175A8">
              <w:rPr>
                <w:lang w:val="en-US" w:eastAsia="en-US"/>
              </w:rPr>
              <w:t>Resultado</w:t>
            </w:r>
            <w:proofErr w:type="spellEnd"/>
            <w:r w:rsidRPr="003175A8">
              <w:rPr>
                <w:lang w:val="en-US" w:eastAsia="en-US"/>
              </w:rPr>
              <w:t xml:space="preserve"> </w:t>
            </w:r>
            <w:proofErr w:type="spellStart"/>
            <w:r w:rsidRPr="003175A8">
              <w:rPr>
                <w:lang w:val="en-US" w:eastAsia="en-US"/>
              </w:rPr>
              <w:t>Obtenido</w:t>
            </w:r>
            <w:proofErr w:type="spellEnd"/>
            <w:r w:rsidRPr="003175A8">
              <w:rPr>
                <w:lang w:val="en-US" w:eastAsia="en-US"/>
              </w:rPr>
              <w:t xml:space="preserve"> (</w:t>
            </w:r>
            <w:proofErr w:type="spellStart"/>
            <w:r w:rsidRPr="003175A8">
              <w:rPr>
                <w:lang w:val="en-US" w:eastAsia="en-US"/>
              </w:rPr>
              <w:t>Simulado</w:t>
            </w:r>
            <w:proofErr w:type="spellEnd"/>
            <w:r w:rsidRPr="003175A8">
              <w:rPr>
                <w:lang w:val="en-US" w:eastAsia="en-US"/>
              </w:rPr>
              <w:t>)</w:t>
            </w:r>
          </w:p>
        </w:tc>
      </w:tr>
      <w:tr w:rsidR="00590F1D" w:rsidRPr="003175A8" w14:paraId="1E8B8C74" w14:textId="77777777" w:rsidTr="00590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22431B5D" w14:textId="77777777" w:rsidR="00590F1D" w:rsidRPr="003175A8" w:rsidRDefault="00590F1D" w:rsidP="00AE3428">
            <w:pPr>
              <w:spacing w:after="480"/>
              <w:ind w:firstLine="0"/>
              <w:jc w:val="left"/>
              <w:rPr>
                <w:lang w:val="en-US" w:eastAsia="en-US"/>
              </w:rPr>
            </w:pPr>
            <w:r w:rsidRPr="003175A8">
              <w:rPr>
                <w:lang w:val="en-US" w:eastAsia="en-US"/>
              </w:rPr>
              <w:t>PU1</w:t>
            </w:r>
          </w:p>
        </w:tc>
        <w:tc>
          <w:tcPr>
            <w:tcW w:w="0" w:type="auto"/>
            <w:hideMark/>
          </w:tcPr>
          <w:p w14:paraId="037D8DB0"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n-US" w:eastAsia="en-US"/>
              </w:rPr>
            </w:pPr>
            <w:r w:rsidRPr="003175A8">
              <w:rPr>
                <w:lang w:val="en-US" w:eastAsia="en-US"/>
              </w:rPr>
              <w:t>RF1</w:t>
            </w:r>
          </w:p>
        </w:tc>
        <w:tc>
          <w:tcPr>
            <w:tcW w:w="0" w:type="auto"/>
            <w:hideMark/>
          </w:tcPr>
          <w:p w14:paraId="02B156AF"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s-EC" w:eastAsia="en-US"/>
              </w:rPr>
            </w:pPr>
            <w:r w:rsidRPr="003175A8">
              <w:rPr>
                <w:lang w:val="es-EC" w:eastAsia="en-US"/>
              </w:rPr>
              <w:t>Recurso: "Proyector EPSON", Código: EQ-P05, Tipo: Equipo.</w:t>
            </w:r>
          </w:p>
        </w:tc>
        <w:tc>
          <w:tcPr>
            <w:tcW w:w="0" w:type="auto"/>
            <w:hideMark/>
          </w:tcPr>
          <w:p w14:paraId="68571E76"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s-EC" w:eastAsia="en-US"/>
              </w:rPr>
            </w:pPr>
            <w:r w:rsidRPr="003175A8">
              <w:rPr>
                <w:lang w:val="es-EC" w:eastAsia="en-US"/>
              </w:rPr>
              <w:t>El equipo se registra correctamente.</w:t>
            </w:r>
          </w:p>
        </w:tc>
        <w:tc>
          <w:tcPr>
            <w:tcW w:w="2544" w:type="dxa"/>
            <w:hideMark/>
          </w:tcPr>
          <w:p w14:paraId="7138791F"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3175A8">
              <w:rPr>
                <w:lang w:val="en-US" w:eastAsia="en-US"/>
              </w:rPr>
              <w:t>Correcto</w:t>
            </w:r>
            <w:proofErr w:type="spellEnd"/>
          </w:p>
        </w:tc>
      </w:tr>
      <w:tr w:rsidR="00590F1D" w:rsidRPr="003175A8" w14:paraId="40A070FC" w14:textId="77777777" w:rsidTr="00590F1D">
        <w:tc>
          <w:tcPr>
            <w:cnfStyle w:val="001000000000" w:firstRow="0" w:lastRow="0" w:firstColumn="1" w:lastColumn="0" w:oddVBand="0" w:evenVBand="0" w:oddHBand="0" w:evenHBand="0" w:firstRowFirstColumn="0" w:firstRowLastColumn="0" w:lastRowFirstColumn="0" w:lastRowLastColumn="0"/>
            <w:tcW w:w="2315" w:type="dxa"/>
            <w:hideMark/>
          </w:tcPr>
          <w:p w14:paraId="6A981115" w14:textId="77777777" w:rsidR="00590F1D" w:rsidRPr="003175A8" w:rsidRDefault="00590F1D" w:rsidP="00AE3428">
            <w:pPr>
              <w:spacing w:after="480"/>
              <w:ind w:firstLine="0"/>
              <w:jc w:val="left"/>
              <w:rPr>
                <w:lang w:val="en-US" w:eastAsia="en-US"/>
              </w:rPr>
            </w:pPr>
            <w:r w:rsidRPr="003175A8">
              <w:rPr>
                <w:lang w:val="en-US" w:eastAsia="en-US"/>
              </w:rPr>
              <w:lastRenderedPageBreak/>
              <w:t>PU2</w:t>
            </w:r>
          </w:p>
        </w:tc>
        <w:tc>
          <w:tcPr>
            <w:tcW w:w="0" w:type="auto"/>
            <w:hideMark/>
          </w:tcPr>
          <w:p w14:paraId="66D455C0"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r w:rsidRPr="003175A8">
              <w:rPr>
                <w:lang w:val="en-US" w:eastAsia="en-US"/>
              </w:rPr>
              <w:t>RF2</w:t>
            </w:r>
          </w:p>
        </w:tc>
        <w:tc>
          <w:tcPr>
            <w:tcW w:w="0" w:type="auto"/>
            <w:hideMark/>
          </w:tcPr>
          <w:p w14:paraId="7AEAA201"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s-EC" w:eastAsia="en-US"/>
              </w:rPr>
            </w:pPr>
            <w:r w:rsidRPr="003175A8">
              <w:rPr>
                <w:lang w:val="es-EC" w:eastAsia="en-US"/>
              </w:rPr>
              <w:t>Búsqueda: Por tipo "Equipo", Por palabra clave "Proyector".</w:t>
            </w:r>
          </w:p>
        </w:tc>
        <w:tc>
          <w:tcPr>
            <w:tcW w:w="0" w:type="auto"/>
            <w:hideMark/>
          </w:tcPr>
          <w:p w14:paraId="1655F8DA"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s-EC" w:eastAsia="en-US"/>
              </w:rPr>
            </w:pPr>
            <w:r w:rsidRPr="003175A8">
              <w:rPr>
                <w:lang w:val="es-EC" w:eastAsia="en-US"/>
              </w:rPr>
              <w:t>Muestra un listado de todos los equipos Proyector disponibles.</w:t>
            </w:r>
          </w:p>
        </w:tc>
        <w:tc>
          <w:tcPr>
            <w:tcW w:w="2544" w:type="dxa"/>
            <w:hideMark/>
          </w:tcPr>
          <w:p w14:paraId="7B3879AA"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sidRPr="003175A8">
              <w:rPr>
                <w:lang w:val="en-US" w:eastAsia="en-US"/>
              </w:rPr>
              <w:t>Correcto</w:t>
            </w:r>
            <w:proofErr w:type="spellEnd"/>
          </w:p>
        </w:tc>
      </w:tr>
      <w:tr w:rsidR="00590F1D" w:rsidRPr="003175A8" w14:paraId="0F708841" w14:textId="77777777" w:rsidTr="00590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5" w:type="dxa"/>
            <w:hideMark/>
          </w:tcPr>
          <w:p w14:paraId="661B41B2" w14:textId="77777777" w:rsidR="00590F1D" w:rsidRPr="003175A8" w:rsidRDefault="00590F1D" w:rsidP="00AE3428">
            <w:pPr>
              <w:spacing w:after="480"/>
              <w:ind w:firstLine="0"/>
              <w:jc w:val="left"/>
              <w:rPr>
                <w:lang w:val="en-US" w:eastAsia="en-US"/>
              </w:rPr>
            </w:pPr>
            <w:r w:rsidRPr="003175A8">
              <w:rPr>
                <w:lang w:val="en-US" w:eastAsia="en-US"/>
              </w:rPr>
              <w:t>PU3</w:t>
            </w:r>
          </w:p>
        </w:tc>
        <w:tc>
          <w:tcPr>
            <w:tcW w:w="0" w:type="auto"/>
            <w:hideMark/>
          </w:tcPr>
          <w:p w14:paraId="3EB434D0"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n-US" w:eastAsia="en-US"/>
              </w:rPr>
            </w:pPr>
            <w:r w:rsidRPr="003175A8">
              <w:rPr>
                <w:lang w:val="en-US" w:eastAsia="en-US"/>
              </w:rPr>
              <w:t>RF3</w:t>
            </w:r>
          </w:p>
        </w:tc>
        <w:tc>
          <w:tcPr>
            <w:tcW w:w="0" w:type="auto"/>
            <w:hideMark/>
          </w:tcPr>
          <w:p w14:paraId="225ADFAA"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s-EC" w:eastAsia="en-US"/>
              </w:rPr>
            </w:pPr>
            <w:r w:rsidRPr="003175A8">
              <w:rPr>
                <w:lang w:val="es-EC" w:eastAsia="en-US"/>
              </w:rPr>
              <w:t>ID de Profesor con Proyector vencido.</w:t>
            </w:r>
          </w:p>
        </w:tc>
        <w:tc>
          <w:tcPr>
            <w:tcW w:w="0" w:type="auto"/>
            <w:hideMark/>
          </w:tcPr>
          <w:p w14:paraId="134336E8"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s-EC" w:eastAsia="en-US"/>
              </w:rPr>
            </w:pPr>
            <w:r w:rsidRPr="003175A8">
              <w:rPr>
                <w:lang w:val="es-EC" w:eastAsia="en-US"/>
              </w:rPr>
              <w:t>Se envía el mensaje de recordatorio por el canal configurado.</w:t>
            </w:r>
          </w:p>
        </w:tc>
        <w:tc>
          <w:tcPr>
            <w:tcW w:w="2544" w:type="dxa"/>
            <w:hideMark/>
          </w:tcPr>
          <w:p w14:paraId="149E13F6"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3175A8">
              <w:rPr>
                <w:lang w:val="en-US" w:eastAsia="en-US"/>
              </w:rPr>
              <w:t>Correcto</w:t>
            </w:r>
            <w:proofErr w:type="spellEnd"/>
          </w:p>
        </w:tc>
      </w:tr>
      <w:tr w:rsidR="00590F1D" w:rsidRPr="003175A8" w14:paraId="0CA63C2C" w14:textId="77777777" w:rsidTr="00590F1D">
        <w:tc>
          <w:tcPr>
            <w:cnfStyle w:val="001000000000" w:firstRow="0" w:lastRow="0" w:firstColumn="1" w:lastColumn="0" w:oddVBand="0" w:evenVBand="0" w:oddHBand="0" w:evenHBand="0" w:firstRowFirstColumn="0" w:firstRowLastColumn="0" w:lastRowFirstColumn="0" w:lastRowLastColumn="0"/>
            <w:tcW w:w="0" w:type="auto"/>
            <w:hideMark/>
          </w:tcPr>
          <w:p w14:paraId="2DD97509" w14:textId="77777777" w:rsidR="00590F1D" w:rsidRPr="003175A8" w:rsidRDefault="00590F1D" w:rsidP="00AE3428">
            <w:pPr>
              <w:spacing w:after="480"/>
              <w:ind w:firstLine="0"/>
              <w:jc w:val="left"/>
              <w:rPr>
                <w:lang w:val="en-US" w:eastAsia="en-US"/>
              </w:rPr>
            </w:pPr>
            <w:proofErr w:type="spellStart"/>
            <w:r w:rsidRPr="003175A8">
              <w:rPr>
                <w:lang w:val="en-US" w:eastAsia="en-US"/>
              </w:rPr>
              <w:t>Pruebas</w:t>
            </w:r>
            <w:proofErr w:type="spellEnd"/>
            <w:r w:rsidRPr="003175A8">
              <w:rPr>
                <w:lang w:val="en-US" w:eastAsia="en-US"/>
              </w:rPr>
              <w:t xml:space="preserve"> De </w:t>
            </w:r>
            <w:proofErr w:type="spellStart"/>
            <w:r w:rsidRPr="003175A8">
              <w:rPr>
                <w:lang w:val="en-US" w:eastAsia="en-US"/>
              </w:rPr>
              <w:t>Validación</w:t>
            </w:r>
            <w:proofErr w:type="spellEnd"/>
            <w:r w:rsidRPr="003175A8">
              <w:rPr>
                <w:lang w:val="en-US" w:eastAsia="en-US"/>
              </w:rPr>
              <w:t xml:space="preserve"> (PV)</w:t>
            </w:r>
          </w:p>
        </w:tc>
        <w:tc>
          <w:tcPr>
            <w:tcW w:w="0" w:type="auto"/>
            <w:hideMark/>
          </w:tcPr>
          <w:p w14:paraId="0A6BB53C"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sidRPr="003175A8">
              <w:rPr>
                <w:b/>
                <w:bCs/>
                <w:lang w:val="en-US" w:eastAsia="en-US"/>
              </w:rPr>
              <w:t>Requerimiento</w:t>
            </w:r>
            <w:proofErr w:type="spellEnd"/>
            <w:r w:rsidRPr="003175A8">
              <w:rPr>
                <w:b/>
                <w:bCs/>
                <w:lang w:val="en-US" w:eastAsia="en-US"/>
              </w:rPr>
              <w:t xml:space="preserve"> </w:t>
            </w:r>
            <w:proofErr w:type="spellStart"/>
            <w:r w:rsidRPr="003175A8">
              <w:rPr>
                <w:b/>
                <w:bCs/>
                <w:lang w:val="en-US" w:eastAsia="en-US"/>
              </w:rPr>
              <w:t>Asociado</w:t>
            </w:r>
            <w:proofErr w:type="spellEnd"/>
          </w:p>
        </w:tc>
        <w:tc>
          <w:tcPr>
            <w:tcW w:w="0" w:type="auto"/>
            <w:hideMark/>
          </w:tcPr>
          <w:p w14:paraId="611485E7"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r w:rsidRPr="003175A8">
              <w:rPr>
                <w:b/>
                <w:bCs/>
                <w:lang w:val="en-US" w:eastAsia="en-US"/>
              </w:rPr>
              <w:t>Datos de Entrada</w:t>
            </w:r>
          </w:p>
        </w:tc>
        <w:tc>
          <w:tcPr>
            <w:tcW w:w="0" w:type="auto"/>
            <w:hideMark/>
          </w:tcPr>
          <w:p w14:paraId="6B61D737"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sidRPr="003175A8">
              <w:rPr>
                <w:b/>
                <w:bCs/>
                <w:lang w:val="en-US" w:eastAsia="en-US"/>
              </w:rPr>
              <w:t>Resultado</w:t>
            </w:r>
            <w:proofErr w:type="spellEnd"/>
            <w:r w:rsidRPr="003175A8">
              <w:rPr>
                <w:b/>
                <w:bCs/>
                <w:lang w:val="en-US" w:eastAsia="en-US"/>
              </w:rPr>
              <w:t xml:space="preserve"> </w:t>
            </w:r>
            <w:proofErr w:type="spellStart"/>
            <w:r w:rsidRPr="003175A8">
              <w:rPr>
                <w:b/>
                <w:bCs/>
                <w:lang w:val="en-US" w:eastAsia="en-US"/>
              </w:rPr>
              <w:t>Esperado</w:t>
            </w:r>
            <w:proofErr w:type="spellEnd"/>
          </w:p>
        </w:tc>
        <w:tc>
          <w:tcPr>
            <w:tcW w:w="0" w:type="auto"/>
            <w:hideMark/>
          </w:tcPr>
          <w:p w14:paraId="238A5331"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sidRPr="003175A8">
              <w:rPr>
                <w:b/>
                <w:bCs/>
                <w:lang w:val="en-US" w:eastAsia="en-US"/>
              </w:rPr>
              <w:t>Resultado</w:t>
            </w:r>
            <w:proofErr w:type="spellEnd"/>
            <w:r w:rsidRPr="003175A8">
              <w:rPr>
                <w:b/>
                <w:bCs/>
                <w:lang w:val="en-US" w:eastAsia="en-US"/>
              </w:rPr>
              <w:t xml:space="preserve"> </w:t>
            </w:r>
            <w:proofErr w:type="spellStart"/>
            <w:r w:rsidRPr="003175A8">
              <w:rPr>
                <w:b/>
                <w:bCs/>
                <w:lang w:val="en-US" w:eastAsia="en-US"/>
              </w:rPr>
              <w:t>Obtenido</w:t>
            </w:r>
            <w:proofErr w:type="spellEnd"/>
            <w:r w:rsidRPr="003175A8">
              <w:rPr>
                <w:b/>
                <w:bCs/>
                <w:lang w:val="en-US" w:eastAsia="en-US"/>
              </w:rPr>
              <w:t xml:space="preserve"> (</w:t>
            </w:r>
            <w:proofErr w:type="spellStart"/>
            <w:r w:rsidRPr="003175A8">
              <w:rPr>
                <w:b/>
                <w:bCs/>
                <w:lang w:val="en-US" w:eastAsia="en-US"/>
              </w:rPr>
              <w:t>Simulado</w:t>
            </w:r>
            <w:proofErr w:type="spellEnd"/>
            <w:r w:rsidRPr="003175A8">
              <w:rPr>
                <w:b/>
                <w:bCs/>
                <w:lang w:val="en-US" w:eastAsia="en-US"/>
              </w:rPr>
              <w:t>)</w:t>
            </w:r>
          </w:p>
        </w:tc>
      </w:tr>
      <w:tr w:rsidR="00590F1D" w:rsidRPr="003175A8" w14:paraId="1A7DB592" w14:textId="77777777" w:rsidTr="00590F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F0E64" w14:textId="77777777" w:rsidR="00590F1D" w:rsidRPr="003175A8" w:rsidRDefault="00590F1D" w:rsidP="00AE3428">
            <w:pPr>
              <w:spacing w:after="480"/>
              <w:ind w:firstLine="0"/>
              <w:jc w:val="left"/>
              <w:rPr>
                <w:lang w:val="en-US" w:eastAsia="en-US"/>
              </w:rPr>
            </w:pPr>
            <w:r w:rsidRPr="003175A8">
              <w:rPr>
                <w:lang w:val="en-US" w:eastAsia="en-US"/>
              </w:rPr>
              <w:t>PV1</w:t>
            </w:r>
          </w:p>
        </w:tc>
        <w:tc>
          <w:tcPr>
            <w:tcW w:w="0" w:type="auto"/>
            <w:hideMark/>
          </w:tcPr>
          <w:p w14:paraId="39B80B30"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n-US" w:eastAsia="en-US"/>
              </w:rPr>
            </w:pPr>
            <w:r w:rsidRPr="003175A8">
              <w:rPr>
                <w:lang w:val="en-US" w:eastAsia="en-US"/>
              </w:rPr>
              <w:t>RNF2</w:t>
            </w:r>
          </w:p>
        </w:tc>
        <w:tc>
          <w:tcPr>
            <w:tcW w:w="0" w:type="auto"/>
            <w:hideMark/>
          </w:tcPr>
          <w:p w14:paraId="649209C0"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s-EC" w:eastAsia="en-US"/>
              </w:rPr>
            </w:pPr>
            <w:r w:rsidRPr="003175A8">
              <w:rPr>
                <w:lang w:val="es-EC" w:eastAsia="en-US"/>
              </w:rPr>
              <w:t>Profesor nuevo utiliza la interfaz de reserva de Sala.</w:t>
            </w:r>
          </w:p>
        </w:tc>
        <w:tc>
          <w:tcPr>
            <w:tcW w:w="0" w:type="auto"/>
            <w:hideMark/>
          </w:tcPr>
          <w:p w14:paraId="518CF85F"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s-EC" w:eastAsia="en-US"/>
              </w:rPr>
            </w:pPr>
            <w:r w:rsidRPr="003175A8">
              <w:rPr>
                <w:lang w:val="es-EC" w:eastAsia="en-US"/>
              </w:rPr>
              <w:t>El profesor puede reservar una sala sin ayuda en menos de 5 clics.</w:t>
            </w:r>
          </w:p>
        </w:tc>
        <w:tc>
          <w:tcPr>
            <w:tcW w:w="0" w:type="auto"/>
            <w:hideMark/>
          </w:tcPr>
          <w:p w14:paraId="28212463" w14:textId="77777777" w:rsidR="00590F1D" w:rsidRPr="003175A8" w:rsidRDefault="00590F1D" w:rsidP="00AE3428">
            <w:pPr>
              <w:spacing w:after="480"/>
              <w:ind w:firstLine="0"/>
              <w:jc w:val="left"/>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3175A8">
              <w:rPr>
                <w:lang w:val="en-US" w:eastAsia="en-US"/>
              </w:rPr>
              <w:t>Correcto</w:t>
            </w:r>
            <w:proofErr w:type="spellEnd"/>
          </w:p>
        </w:tc>
      </w:tr>
      <w:tr w:rsidR="00590F1D" w:rsidRPr="003175A8" w14:paraId="79D1EA03" w14:textId="77777777" w:rsidTr="00590F1D">
        <w:tc>
          <w:tcPr>
            <w:cnfStyle w:val="001000000000" w:firstRow="0" w:lastRow="0" w:firstColumn="1" w:lastColumn="0" w:oddVBand="0" w:evenVBand="0" w:oddHBand="0" w:evenHBand="0" w:firstRowFirstColumn="0" w:firstRowLastColumn="0" w:lastRowFirstColumn="0" w:lastRowLastColumn="0"/>
            <w:tcW w:w="0" w:type="auto"/>
            <w:hideMark/>
          </w:tcPr>
          <w:p w14:paraId="63AB6014" w14:textId="77777777" w:rsidR="00590F1D" w:rsidRPr="003175A8" w:rsidRDefault="00590F1D" w:rsidP="00AE3428">
            <w:pPr>
              <w:spacing w:after="480"/>
              <w:ind w:firstLine="0"/>
              <w:jc w:val="left"/>
              <w:rPr>
                <w:lang w:val="en-US" w:eastAsia="en-US"/>
              </w:rPr>
            </w:pPr>
            <w:r w:rsidRPr="003175A8">
              <w:rPr>
                <w:lang w:val="en-US" w:eastAsia="en-US"/>
              </w:rPr>
              <w:t>PV2</w:t>
            </w:r>
          </w:p>
        </w:tc>
        <w:tc>
          <w:tcPr>
            <w:tcW w:w="0" w:type="auto"/>
            <w:hideMark/>
          </w:tcPr>
          <w:p w14:paraId="4091C864"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r w:rsidRPr="003175A8">
              <w:rPr>
                <w:lang w:val="en-US" w:eastAsia="en-US"/>
              </w:rPr>
              <w:t>RNF3</w:t>
            </w:r>
          </w:p>
        </w:tc>
        <w:tc>
          <w:tcPr>
            <w:tcW w:w="0" w:type="auto"/>
            <w:hideMark/>
          </w:tcPr>
          <w:p w14:paraId="33C17819"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s-EC" w:eastAsia="en-US"/>
              </w:rPr>
            </w:pPr>
            <w:r w:rsidRPr="003175A8">
              <w:rPr>
                <w:lang w:val="es-EC" w:eastAsia="en-US"/>
              </w:rPr>
              <w:t>Intentar ver el historial de préstamos de un estudiante con un rol de Profesor.</w:t>
            </w:r>
          </w:p>
        </w:tc>
        <w:tc>
          <w:tcPr>
            <w:tcW w:w="0" w:type="auto"/>
            <w:hideMark/>
          </w:tcPr>
          <w:p w14:paraId="202933C5"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s-EC" w:eastAsia="en-US"/>
              </w:rPr>
            </w:pPr>
            <w:r w:rsidRPr="003175A8">
              <w:rPr>
                <w:lang w:val="es-EC" w:eastAsia="en-US"/>
              </w:rPr>
              <w:t>El sistema niega el acceso al historial por motivos de seguridad.</w:t>
            </w:r>
          </w:p>
        </w:tc>
        <w:tc>
          <w:tcPr>
            <w:tcW w:w="0" w:type="auto"/>
            <w:hideMark/>
          </w:tcPr>
          <w:p w14:paraId="67B3DA7D" w14:textId="77777777" w:rsidR="00590F1D" w:rsidRPr="003175A8" w:rsidRDefault="00590F1D" w:rsidP="00AE3428">
            <w:pPr>
              <w:spacing w:after="480"/>
              <w:ind w:firstLine="0"/>
              <w:jc w:val="left"/>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sidRPr="003175A8">
              <w:rPr>
                <w:lang w:val="en-US" w:eastAsia="en-US"/>
              </w:rPr>
              <w:t>Correcto</w:t>
            </w:r>
            <w:proofErr w:type="spellEnd"/>
          </w:p>
        </w:tc>
      </w:tr>
    </w:tbl>
    <w:p w14:paraId="7F5409ED" w14:textId="77777777" w:rsidR="00BA682D" w:rsidRDefault="00BA682D" w:rsidP="00BA682D">
      <w:pPr>
        <w:shd w:val="clear" w:color="auto" w:fill="FFFFFF"/>
        <w:spacing w:after="0"/>
        <w:ind w:firstLine="0"/>
        <w:rPr>
          <w:rFonts w:eastAsia="Arial"/>
          <w:b/>
          <w:bCs/>
          <w:lang w:val="es-EC"/>
        </w:rPr>
      </w:pPr>
    </w:p>
    <w:p w14:paraId="200AFD77" w14:textId="4A4338D8" w:rsidR="00BA682D" w:rsidRPr="00715FB6" w:rsidRDefault="00BA682D" w:rsidP="00BA682D">
      <w:pPr>
        <w:shd w:val="clear" w:color="auto" w:fill="FFFFFF"/>
        <w:spacing w:after="0"/>
        <w:ind w:firstLine="0"/>
        <w:rPr>
          <w:rFonts w:eastAsia="Arial"/>
          <w:b/>
          <w:bCs/>
          <w:lang w:val="es-EC"/>
        </w:rPr>
      </w:pPr>
      <w:r w:rsidRPr="00715FB6">
        <w:rPr>
          <w:rFonts w:eastAsia="Arial"/>
          <w:b/>
          <w:bCs/>
          <w:lang w:val="es-EC"/>
        </w:rPr>
        <w:t>Tabla de Pruebas</w:t>
      </w:r>
      <w:r w:rsidR="00A56744">
        <w:rPr>
          <w:rFonts w:eastAsia="Arial"/>
          <w:b/>
          <w:bCs/>
          <w:lang w:val="es-EC"/>
        </w:rPr>
        <w:t xml:space="preserve"> </w:t>
      </w:r>
      <w:r w:rsidR="00A56744" w:rsidRPr="00A56744">
        <w:rPr>
          <w:rFonts w:eastAsia="Arial"/>
          <w:b/>
          <w:bCs/>
          <w:lang w:val="es-EC"/>
        </w:rPr>
        <w:t>DRS_v2</w:t>
      </w:r>
    </w:p>
    <w:tbl>
      <w:tblPr>
        <w:tblStyle w:val="Tablaconcuadrcula1clara-nfasis3"/>
        <w:tblW w:w="11199" w:type="dxa"/>
        <w:tblInd w:w="-1354" w:type="dxa"/>
        <w:tblLook w:val="04A0" w:firstRow="1" w:lastRow="0" w:firstColumn="1" w:lastColumn="0" w:noHBand="0" w:noVBand="1"/>
      </w:tblPr>
      <w:tblGrid>
        <w:gridCol w:w="1961"/>
        <w:gridCol w:w="1107"/>
        <w:gridCol w:w="1517"/>
        <w:gridCol w:w="1794"/>
        <w:gridCol w:w="1418"/>
        <w:gridCol w:w="1276"/>
        <w:gridCol w:w="2126"/>
      </w:tblGrid>
      <w:tr w:rsidR="00590F1D" w:rsidRPr="00140C30" w14:paraId="2E6C0845" w14:textId="77777777" w:rsidTr="00AE34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1" w:type="dxa"/>
            <w:hideMark/>
          </w:tcPr>
          <w:p w14:paraId="7901C342" w14:textId="77777777" w:rsidR="00590F1D" w:rsidRPr="00140C30" w:rsidRDefault="00590F1D" w:rsidP="00AE3428">
            <w:pPr>
              <w:shd w:val="clear" w:color="auto" w:fill="FFFFFF"/>
              <w:spacing w:line="360" w:lineRule="auto"/>
              <w:ind w:firstLine="0"/>
              <w:rPr>
                <w:rFonts w:eastAsia="Arial"/>
                <w:b w:val="0"/>
                <w:bCs w:val="0"/>
                <w:sz w:val="20"/>
                <w:szCs w:val="20"/>
                <w:lang w:val="es-EC"/>
              </w:rPr>
            </w:pPr>
            <w:r w:rsidRPr="00140C30">
              <w:rPr>
                <w:rFonts w:eastAsia="Arial"/>
                <w:sz w:val="20"/>
                <w:szCs w:val="20"/>
                <w:lang w:val="es-EC"/>
              </w:rPr>
              <w:t>ID Caso</w:t>
            </w:r>
          </w:p>
        </w:tc>
        <w:tc>
          <w:tcPr>
            <w:tcW w:w="0" w:type="auto"/>
            <w:hideMark/>
          </w:tcPr>
          <w:p w14:paraId="53ACC5AB" w14:textId="77777777" w:rsidR="00590F1D" w:rsidRPr="00140C30" w:rsidRDefault="00590F1D" w:rsidP="00AE3428">
            <w:pPr>
              <w:shd w:val="clear" w:color="auto" w:fill="FFFFFF"/>
              <w:spacing w:line="360" w:lineRule="auto"/>
              <w:ind w:firstLine="0"/>
              <w:cnfStyle w:val="100000000000" w:firstRow="1" w:lastRow="0" w:firstColumn="0" w:lastColumn="0" w:oddVBand="0" w:evenVBand="0" w:oddHBand="0" w:evenHBand="0" w:firstRowFirstColumn="0" w:firstRowLastColumn="0" w:lastRowFirstColumn="0" w:lastRowLastColumn="0"/>
              <w:rPr>
                <w:rFonts w:eastAsia="Arial"/>
                <w:b w:val="0"/>
                <w:bCs w:val="0"/>
                <w:sz w:val="20"/>
                <w:szCs w:val="20"/>
                <w:lang w:val="es-EC"/>
              </w:rPr>
            </w:pPr>
            <w:r w:rsidRPr="00140C30">
              <w:rPr>
                <w:rFonts w:eastAsia="Arial"/>
                <w:sz w:val="20"/>
                <w:szCs w:val="20"/>
                <w:lang w:val="es-EC"/>
              </w:rPr>
              <w:t>Tipo de Prueba</w:t>
            </w:r>
          </w:p>
        </w:tc>
        <w:tc>
          <w:tcPr>
            <w:tcW w:w="0" w:type="auto"/>
            <w:hideMark/>
          </w:tcPr>
          <w:p w14:paraId="2628135B" w14:textId="77777777" w:rsidR="00590F1D" w:rsidRPr="00140C30" w:rsidRDefault="00590F1D" w:rsidP="00AE3428">
            <w:pPr>
              <w:shd w:val="clear" w:color="auto" w:fill="FFFFFF"/>
              <w:spacing w:line="360" w:lineRule="auto"/>
              <w:ind w:firstLine="0"/>
              <w:cnfStyle w:val="100000000000" w:firstRow="1" w:lastRow="0" w:firstColumn="0" w:lastColumn="0" w:oddVBand="0" w:evenVBand="0" w:oddHBand="0" w:evenHBand="0" w:firstRowFirstColumn="0" w:firstRowLastColumn="0" w:lastRowFirstColumn="0" w:lastRowLastColumn="0"/>
              <w:rPr>
                <w:rFonts w:eastAsia="Arial"/>
                <w:b w:val="0"/>
                <w:bCs w:val="0"/>
                <w:sz w:val="20"/>
                <w:szCs w:val="20"/>
                <w:lang w:val="es-EC"/>
              </w:rPr>
            </w:pPr>
            <w:r w:rsidRPr="00140C30">
              <w:rPr>
                <w:rFonts w:eastAsia="Arial"/>
                <w:sz w:val="20"/>
                <w:szCs w:val="20"/>
                <w:lang w:val="es-EC"/>
              </w:rPr>
              <w:t>Requerimiento Asociado</w:t>
            </w:r>
          </w:p>
        </w:tc>
        <w:tc>
          <w:tcPr>
            <w:tcW w:w="1794" w:type="dxa"/>
            <w:hideMark/>
          </w:tcPr>
          <w:p w14:paraId="6A7B428D" w14:textId="77777777" w:rsidR="00590F1D" w:rsidRPr="00140C30" w:rsidRDefault="00590F1D" w:rsidP="00AE3428">
            <w:pPr>
              <w:shd w:val="clear" w:color="auto" w:fill="FFFFFF"/>
              <w:spacing w:line="360" w:lineRule="auto"/>
              <w:ind w:firstLine="0"/>
              <w:cnfStyle w:val="100000000000" w:firstRow="1" w:lastRow="0" w:firstColumn="0" w:lastColumn="0" w:oddVBand="0" w:evenVBand="0" w:oddHBand="0" w:evenHBand="0" w:firstRowFirstColumn="0" w:firstRowLastColumn="0" w:lastRowFirstColumn="0" w:lastRowLastColumn="0"/>
              <w:rPr>
                <w:rFonts w:eastAsia="Arial"/>
                <w:b w:val="0"/>
                <w:bCs w:val="0"/>
                <w:sz w:val="20"/>
                <w:szCs w:val="20"/>
                <w:lang w:val="es-EC"/>
              </w:rPr>
            </w:pPr>
            <w:r w:rsidRPr="00140C30">
              <w:rPr>
                <w:rFonts w:eastAsia="Arial"/>
                <w:sz w:val="20"/>
                <w:szCs w:val="20"/>
                <w:lang w:val="es-EC"/>
              </w:rPr>
              <w:t>Datos de Entrada</w:t>
            </w:r>
          </w:p>
        </w:tc>
        <w:tc>
          <w:tcPr>
            <w:tcW w:w="1418" w:type="dxa"/>
            <w:hideMark/>
          </w:tcPr>
          <w:p w14:paraId="15B519C8" w14:textId="77777777" w:rsidR="00590F1D" w:rsidRPr="00140C30" w:rsidRDefault="00590F1D" w:rsidP="00AE3428">
            <w:pPr>
              <w:shd w:val="clear" w:color="auto" w:fill="FFFFFF"/>
              <w:spacing w:line="360" w:lineRule="auto"/>
              <w:ind w:firstLine="0"/>
              <w:cnfStyle w:val="100000000000" w:firstRow="1" w:lastRow="0" w:firstColumn="0" w:lastColumn="0" w:oddVBand="0" w:evenVBand="0" w:oddHBand="0" w:evenHBand="0" w:firstRowFirstColumn="0" w:firstRowLastColumn="0" w:lastRowFirstColumn="0" w:lastRowLastColumn="0"/>
              <w:rPr>
                <w:rFonts w:eastAsia="Arial"/>
                <w:b w:val="0"/>
                <w:bCs w:val="0"/>
                <w:sz w:val="20"/>
                <w:szCs w:val="20"/>
                <w:lang w:val="es-EC"/>
              </w:rPr>
            </w:pPr>
            <w:r w:rsidRPr="00140C30">
              <w:rPr>
                <w:rFonts w:eastAsia="Arial"/>
                <w:sz w:val="20"/>
                <w:szCs w:val="20"/>
                <w:lang w:val="es-EC"/>
              </w:rPr>
              <w:t>Resultado Esperado</w:t>
            </w:r>
          </w:p>
        </w:tc>
        <w:tc>
          <w:tcPr>
            <w:tcW w:w="1276" w:type="dxa"/>
            <w:hideMark/>
          </w:tcPr>
          <w:p w14:paraId="5FAAB91D" w14:textId="77777777" w:rsidR="00590F1D" w:rsidRPr="00140C30" w:rsidRDefault="00590F1D" w:rsidP="00AE3428">
            <w:pPr>
              <w:shd w:val="clear" w:color="auto" w:fill="FFFFFF"/>
              <w:spacing w:line="360" w:lineRule="auto"/>
              <w:ind w:firstLine="0"/>
              <w:cnfStyle w:val="100000000000" w:firstRow="1" w:lastRow="0" w:firstColumn="0" w:lastColumn="0" w:oddVBand="0" w:evenVBand="0" w:oddHBand="0" w:evenHBand="0" w:firstRowFirstColumn="0" w:firstRowLastColumn="0" w:lastRowFirstColumn="0" w:lastRowLastColumn="0"/>
              <w:rPr>
                <w:rFonts w:eastAsia="Arial"/>
                <w:b w:val="0"/>
                <w:bCs w:val="0"/>
                <w:sz w:val="20"/>
                <w:szCs w:val="20"/>
                <w:lang w:val="es-EC"/>
              </w:rPr>
            </w:pPr>
            <w:r w:rsidRPr="00140C30">
              <w:rPr>
                <w:rFonts w:eastAsia="Arial"/>
                <w:sz w:val="20"/>
                <w:szCs w:val="20"/>
                <w:lang w:val="es-EC"/>
              </w:rPr>
              <w:t>Resultado (Simulado)</w:t>
            </w:r>
          </w:p>
        </w:tc>
        <w:tc>
          <w:tcPr>
            <w:tcW w:w="2126" w:type="dxa"/>
            <w:hideMark/>
          </w:tcPr>
          <w:p w14:paraId="338C74DD" w14:textId="77777777" w:rsidR="00590F1D" w:rsidRPr="00140C30" w:rsidRDefault="00590F1D" w:rsidP="00AE3428">
            <w:pPr>
              <w:shd w:val="clear" w:color="auto" w:fill="FFFFFF"/>
              <w:spacing w:line="360" w:lineRule="auto"/>
              <w:ind w:firstLine="0"/>
              <w:cnfStyle w:val="100000000000" w:firstRow="1" w:lastRow="0" w:firstColumn="0" w:lastColumn="0" w:oddVBand="0" w:evenVBand="0" w:oddHBand="0" w:evenHBand="0" w:firstRowFirstColumn="0" w:firstRowLastColumn="0" w:lastRowFirstColumn="0" w:lastRowLastColumn="0"/>
              <w:rPr>
                <w:rFonts w:eastAsia="Arial"/>
                <w:b w:val="0"/>
                <w:bCs w:val="0"/>
                <w:sz w:val="20"/>
                <w:szCs w:val="20"/>
                <w:lang w:val="es-EC"/>
              </w:rPr>
            </w:pPr>
            <w:r w:rsidRPr="00140C30">
              <w:rPr>
                <w:rFonts w:eastAsia="Arial"/>
                <w:sz w:val="20"/>
                <w:szCs w:val="20"/>
                <w:lang w:val="es-EC"/>
              </w:rPr>
              <w:t>Obtenido</w:t>
            </w:r>
          </w:p>
        </w:tc>
      </w:tr>
      <w:tr w:rsidR="00590F1D" w:rsidRPr="00140C30" w14:paraId="01D0DF5F" w14:textId="77777777" w:rsidTr="00AE3428">
        <w:tc>
          <w:tcPr>
            <w:cnfStyle w:val="001000000000" w:firstRow="0" w:lastRow="0" w:firstColumn="1" w:lastColumn="0" w:oddVBand="0" w:evenVBand="0" w:oddHBand="0" w:evenHBand="0" w:firstRowFirstColumn="0" w:firstRowLastColumn="0" w:lastRowFirstColumn="0" w:lastRowLastColumn="0"/>
            <w:tcW w:w="1961" w:type="dxa"/>
            <w:hideMark/>
          </w:tcPr>
          <w:p w14:paraId="01860B93" w14:textId="77777777" w:rsidR="00590F1D" w:rsidRPr="00140C30" w:rsidRDefault="00590F1D" w:rsidP="00AE3428">
            <w:pPr>
              <w:shd w:val="clear" w:color="auto" w:fill="FFFFFF"/>
              <w:spacing w:line="360" w:lineRule="auto"/>
              <w:ind w:firstLine="0"/>
              <w:rPr>
                <w:rFonts w:eastAsia="Arial"/>
                <w:sz w:val="20"/>
                <w:szCs w:val="20"/>
                <w:lang w:val="es-EC"/>
              </w:rPr>
            </w:pPr>
            <w:r w:rsidRPr="00140C30">
              <w:rPr>
                <w:rFonts w:eastAsia="Arial"/>
                <w:sz w:val="20"/>
                <w:szCs w:val="20"/>
                <w:lang w:val="es-EC"/>
              </w:rPr>
              <w:t>CPU-01</w:t>
            </w:r>
          </w:p>
        </w:tc>
        <w:tc>
          <w:tcPr>
            <w:tcW w:w="0" w:type="auto"/>
            <w:hideMark/>
          </w:tcPr>
          <w:p w14:paraId="0E76A4FA"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Unitaria</w:t>
            </w:r>
          </w:p>
        </w:tc>
        <w:tc>
          <w:tcPr>
            <w:tcW w:w="0" w:type="auto"/>
            <w:hideMark/>
          </w:tcPr>
          <w:p w14:paraId="78A3C27D"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RF01</w:t>
            </w:r>
          </w:p>
        </w:tc>
        <w:tc>
          <w:tcPr>
            <w:tcW w:w="1794" w:type="dxa"/>
            <w:hideMark/>
          </w:tcPr>
          <w:p w14:paraId="3D693F8A"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 xml:space="preserve">Producto: "Teclado", Categoría: "Periféricos", </w:t>
            </w:r>
            <w:r w:rsidRPr="00140C30">
              <w:rPr>
                <w:rFonts w:eastAsia="Arial"/>
                <w:sz w:val="20"/>
                <w:szCs w:val="20"/>
                <w:lang w:val="es-EC"/>
              </w:rPr>
              <w:lastRenderedPageBreak/>
              <w:t>Precio: 25, Cantidad: 10</w:t>
            </w:r>
          </w:p>
        </w:tc>
        <w:tc>
          <w:tcPr>
            <w:tcW w:w="1418" w:type="dxa"/>
            <w:hideMark/>
          </w:tcPr>
          <w:p w14:paraId="09B7789D"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lastRenderedPageBreak/>
              <w:t>Producto registrado correctamente</w:t>
            </w:r>
          </w:p>
        </w:tc>
        <w:tc>
          <w:tcPr>
            <w:tcW w:w="1276" w:type="dxa"/>
            <w:hideMark/>
          </w:tcPr>
          <w:p w14:paraId="5E9ACC97"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Éxito</w:t>
            </w:r>
          </w:p>
        </w:tc>
        <w:tc>
          <w:tcPr>
            <w:tcW w:w="2126" w:type="dxa"/>
            <w:hideMark/>
          </w:tcPr>
          <w:p w14:paraId="73A7A77A"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Registro exitoso</w:t>
            </w:r>
          </w:p>
        </w:tc>
      </w:tr>
      <w:tr w:rsidR="00590F1D" w:rsidRPr="00140C30" w14:paraId="434E3574" w14:textId="77777777" w:rsidTr="00AE3428">
        <w:tc>
          <w:tcPr>
            <w:cnfStyle w:val="001000000000" w:firstRow="0" w:lastRow="0" w:firstColumn="1" w:lastColumn="0" w:oddVBand="0" w:evenVBand="0" w:oddHBand="0" w:evenHBand="0" w:firstRowFirstColumn="0" w:firstRowLastColumn="0" w:lastRowFirstColumn="0" w:lastRowLastColumn="0"/>
            <w:tcW w:w="1961" w:type="dxa"/>
            <w:hideMark/>
          </w:tcPr>
          <w:p w14:paraId="4515F04A" w14:textId="77777777" w:rsidR="00590F1D" w:rsidRPr="00140C30" w:rsidRDefault="00590F1D" w:rsidP="00AE3428">
            <w:pPr>
              <w:shd w:val="clear" w:color="auto" w:fill="FFFFFF"/>
              <w:spacing w:line="360" w:lineRule="auto"/>
              <w:ind w:firstLine="0"/>
              <w:rPr>
                <w:rFonts w:eastAsia="Arial"/>
                <w:sz w:val="20"/>
                <w:szCs w:val="20"/>
                <w:lang w:val="es-EC"/>
              </w:rPr>
            </w:pPr>
            <w:r w:rsidRPr="00140C30">
              <w:rPr>
                <w:rFonts w:eastAsia="Arial"/>
                <w:sz w:val="20"/>
                <w:szCs w:val="20"/>
                <w:lang w:val="es-EC"/>
              </w:rPr>
              <w:t>CPU-02</w:t>
            </w:r>
          </w:p>
        </w:tc>
        <w:tc>
          <w:tcPr>
            <w:tcW w:w="0" w:type="auto"/>
            <w:hideMark/>
          </w:tcPr>
          <w:p w14:paraId="75B02A3D"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Unitaria</w:t>
            </w:r>
          </w:p>
        </w:tc>
        <w:tc>
          <w:tcPr>
            <w:tcW w:w="0" w:type="auto"/>
            <w:hideMark/>
          </w:tcPr>
          <w:p w14:paraId="02515176"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RF02</w:t>
            </w:r>
          </w:p>
        </w:tc>
        <w:tc>
          <w:tcPr>
            <w:tcW w:w="1794" w:type="dxa"/>
            <w:hideMark/>
          </w:tcPr>
          <w:p w14:paraId="04AED38B"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Producto: "Teclado", Cantidad entrada: 5</w:t>
            </w:r>
          </w:p>
        </w:tc>
        <w:tc>
          <w:tcPr>
            <w:tcW w:w="1418" w:type="dxa"/>
            <w:hideMark/>
          </w:tcPr>
          <w:p w14:paraId="41F62D67"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Stock actualizado a 15</w:t>
            </w:r>
          </w:p>
        </w:tc>
        <w:tc>
          <w:tcPr>
            <w:tcW w:w="1276" w:type="dxa"/>
            <w:hideMark/>
          </w:tcPr>
          <w:p w14:paraId="1C3891D7"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Éxito</w:t>
            </w:r>
          </w:p>
        </w:tc>
        <w:tc>
          <w:tcPr>
            <w:tcW w:w="2126" w:type="dxa"/>
            <w:hideMark/>
          </w:tcPr>
          <w:p w14:paraId="413FAFF6"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Entrada registrada</w:t>
            </w:r>
          </w:p>
        </w:tc>
      </w:tr>
      <w:tr w:rsidR="00590F1D" w:rsidRPr="00140C30" w14:paraId="2BCC81D6" w14:textId="77777777" w:rsidTr="00AE3428">
        <w:tc>
          <w:tcPr>
            <w:cnfStyle w:val="001000000000" w:firstRow="0" w:lastRow="0" w:firstColumn="1" w:lastColumn="0" w:oddVBand="0" w:evenVBand="0" w:oddHBand="0" w:evenHBand="0" w:firstRowFirstColumn="0" w:firstRowLastColumn="0" w:lastRowFirstColumn="0" w:lastRowLastColumn="0"/>
            <w:tcW w:w="1961" w:type="dxa"/>
            <w:hideMark/>
          </w:tcPr>
          <w:p w14:paraId="2A6568C0" w14:textId="77777777" w:rsidR="00590F1D" w:rsidRPr="00140C30" w:rsidRDefault="00590F1D" w:rsidP="00AE3428">
            <w:pPr>
              <w:shd w:val="clear" w:color="auto" w:fill="FFFFFF"/>
              <w:spacing w:line="360" w:lineRule="auto"/>
              <w:ind w:firstLine="0"/>
              <w:rPr>
                <w:rFonts w:eastAsia="Arial"/>
                <w:sz w:val="20"/>
                <w:szCs w:val="20"/>
                <w:lang w:val="es-EC"/>
              </w:rPr>
            </w:pPr>
            <w:r w:rsidRPr="00140C30">
              <w:rPr>
                <w:rFonts w:eastAsia="Arial"/>
                <w:sz w:val="20"/>
                <w:szCs w:val="20"/>
                <w:lang w:val="es-EC"/>
              </w:rPr>
              <w:t>CPU-03</w:t>
            </w:r>
          </w:p>
        </w:tc>
        <w:tc>
          <w:tcPr>
            <w:tcW w:w="0" w:type="auto"/>
            <w:hideMark/>
          </w:tcPr>
          <w:p w14:paraId="0F705DC7"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Unitaria</w:t>
            </w:r>
          </w:p>
        </w:tc>
        <w:tc>
          <w:tcPr>
            <w:tcW w:w="0" w:type="auto"/>
            <w:hideMark/>
          </w:tcPr>
          <w:p w14:paraId="64CA4E78"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RF03</w:t>
            </w:r>
          </w:p>
        </w:tc>
        <w:tc>
          <w:tcPr>
            <w:tcW w:w="1794" w:type="dxa"/>
            <w:hideMark/>
          </w:tcPr>
          <w:p w14:paraId="40312DC2"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Producto: "Teclado", Cantidad salida: 3</w:t>
            </w:r>
          </w:p>
        </w:tc>
        <w:tc>
          <w:tcPr>
            <w:tcW w:w="1418" w:type="dxa"/>
            <w:hideMark/>
          </w:tcPr>
          <w:p w14:paraId="39B52EFD"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Stock actualizado a 12</w:t>
            </w:r>
          </w:p>
        </w:tc>
        <w:tc>
          <w:tcPr>
            <w:tcW w:w="1276" w:type="dxa"/>
            <w:hideMark/>
          </w:tcPr>
          <w:p w14:paraId="76D86CA2"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Éxito</w:t>
            </w:r>
          </w:p>
        </w:tc>
        <w:tc>
          <w:tcPr>
            <w:tcW w:w="2126" w:type="dxa"/>
            <w:hideMark/>
          </w:tcPr>
          <w:p w14:paraId="67CC830D"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Salida registrada</w:t>
            </w:r>
          </w:p>
        </w:tc>
      </w:tr>
      <w:tr w:rsidR="00590F1D" w:rsidRPr="00140C30" w14:paraId="6D44682E" w14:textId="77777777" w:rsidTr="00AE3428">
        <w:tc>
          <w:tcPr>
            <w:cnfStyle w:val="001000000000" w:firstRow="0" w:lastRow="0" w:firstColumn="1" w:lastColumn="0" w:oddVBand="0" w:evenVBand="0" w:oddHBand="0" w:evenHBand="0" w:firstRowFirstColumn="0" w:firstRowLastColumn="0" w:lastRowFirstColumn="0" w:lastRowLastColumn="0"/>
            <w:tcW w:w="1961" w:type="dxa"/>
            <w:hideMark/>
          </w:tcPr>
          <w:p w14:paraId="5F9DA8BC" w14:textId="77777777" w:rsidR="00590F1D" w:rsidRPr="00140C30" w:rsidRDefault="00590F1D" w:rsidP="00AE3428">
            <w:pPr>
              <w:shd w:val="clear" w:color="auto" w:fill="FFFFFF"/>
              <w:spacing w:line="360" w:lineRule="auto"/>
              <w:ind w:firstLine="0"/>
              <w:rPr>
                <w:rFonts w:eastAsia="Arial"/>
                <w:sz w:val="20"/>
                <w:szCs w:val="20"/>
                <w:lang w:val="es-EC"/>
              </w:rPr>
            </w:pPr>
            <w:r w:rsidRPr="00140C30">
              <w:rPr>
                <w:rFonts w:eastAsia="Arial"/>
                <w:sz w:val="20"/>
                <w:szCs w:val="20"/>
                <w:lang w:val="es-EC"/>
              </w:rPr>
              <w:t>CPV-01</w:t>
            </w:r>
          </w:p>
        </w:tc>
        <w:tc>
          <w:tcPr>
            <w:tcW w:w="0" w:type="auto"/>
            <w:hideMark/>
          </w:tcPr>
          <w:p w14:paraId="3E5F24C4"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Validación</w:t>
            </w:r>
          </w:p>
        </w:tc>
        <w:tc>
          <w:tcPr>
            <w:tcW w:w="0" w:type="auto"/>
            <w:hideMark/>
          </w:tcPr>
          <w:p w14:paraId="63123F54"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RF04 &amp; RNF01</w:t>
            </w:r>
          </w:p>
        </w:tc>
        <w:tc>
          <w:tcPr>
            <w:tcW w:w="1794" w:type="dxa"/>
            <w:hideMark/>
          </w:tcPr>
          <w:p w14:paraId="4E146856"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Consulta por categoría: "Periféricos"</w:t>
            </w:r>
          </w:p>
        </w:tc>
        <w:tc>
          <w:tcPr>
            <w:tcW w:w="1418" w:type="dxa"/>
            <w:hideMark/>
          </w:tcPr>
          <w:p w14:paraId="7FF37784"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Resultados en &lt;1.5s</w:t>
            </w:r>
          </w:p>
        </w:tc>
        <w:tc>
          <w:tcPr>
            <w:tcW w:w="1276" w:type="dxa"/>
            <w:hideMark/>
          </w:tcPr>
          <w:p w14:paraId="3A3CFFB6"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Éxito (0.9s)</w:t>
            </w:r>
          </w:p>
        </w:tc>
        <w:tc>
          <w:tcPr>
            <w:tcW w:w="2126" w:type="dxa"/>
            <w:hideMark/>
          </w:tcPr>
          <w:p w14:paraId="512AAD3A"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Consulta rápida</w:t>
            </w:r>
          </w:p>
        </w:tc>
      </w:tr>
      <w:tr w:rsidR="00590F1D" w:rsidRPr="00140C30" w14:paraId="7D855F91" w14:textId="77777777" w:rsidTr="00AE3428">
        <w:tc>
          <w:tcPr>
            <w:cnfStyle w:val="001000000000" w:firstRow="0" w:lastRow="0" w:firstColumn="1" w:lastColumn="0" w:oddVBand="0" w:evenVBand="0" w:oddHBand="0" w:evenHBand="0" w:firstRowFirstColumn="0" w:firstRowLastColumn="0" w:lastRowFirstColumn="0" w:lastRowLastColumn="0"/>
            <w:tcW w:w="1961" w:type="dxa"/>
            <w:hideMark/>
          </w:tcPr>
          <w:p w14:paraId="745D8BF1" w14:textId="77777777" w:rsidR="00590F1D" w:rsidRPr="00140C30" w:rsidRDefault="00590F1D" w:rsidP="00AE3428">
            <w:pPr>
              <w:shd w:val="clear" w:color="auto" w:fill="FFFFFF"/>
              <w:spacing w:line="360" w:lineRule="auto"/>
              <w:ind w:firstLine="0"/>
              <w:rPr>
                <w:rFonts w:eastAsia="Arial"/>
                <w:sz w:val="20"/>
                <w:szCs w:val="20"/>
                <w:lang w:val="es-EC"/>
              </w:rPr>
            </w:pPr>
            <w:r w:rsidRPr="00140C30">
              <w:rPr>
                <w:rFonts w:eastAsia="Arial"/>
                <w:sz w:val="20"/>
                <w:szCs w:val="20"/>
                <w:lang w:val="es-EC"/>
              </w:rPr>
              <w:t>CPV-02</w:t>
            </w:r>
          </w:p>
        </w:tc>
        <w:tc>
          <w:tcPr>
            <w:tcW w:w="0" w:type="auto"/>
            <w:hideMark/>
          </w:tcPr>
          <w:p w14:paraId="43CE97A8"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Validación</w:t>
            </w:r>
          </w:p>
        </w:tc>
        <w:tc>
          <w:tcPr>
            <w:tcW w:w="0" w:type="auto"/>
            <w:hideMark/>
          </w:tcPr>
          <w:p w14:paraId="679CF2A7"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RF01 &amp; RNF03</w:t>
            </w:r>
          </w:p>
        </w:tc>
        <w:tc>
          <w:tcPr>
            <w:tcW w:w="1794" w:type="dxa"/>
            <w:hideMark/>
          </w:tcPr>
          <w:p w14:paraId="0B15DCB8"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Intento de registrar producto sin autenticación</w:t>
            </w:r>
          </w:p>
        </w:tc>
        <w:tc>
          <w:tcPr>
            <w:tcW w:w="1418" w:type="dxa"/>
            <w:hideMark/>
          </w:tcPr>
          <w:p w14:paraId="60C12F78"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Operación rechazada</w:t>
            </w:r>
          </w:p>
        </w:tc>
        <w:tc>
          <w:tcPr>
            <w:tcW w:w="1276" w:type="dxa"/>
            <w:hideMark/>
          </w:tcPr>
          <w:p w14:paraId="6E470A5F"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Éxito</w:t>
            </w:r>
          </w:p>
        </w:tc>
        <w:tc>
          <w:tcPr>
            <w:tcW w:w="2126" w:type="dxa"/>
            <w:hideMark/>
          </w:tcPr>
          <w:p w14:paraId="3665E16A" w14:textId="77777777" w:rsidR="00590F1D" w:rsidRPr="00140C30" w:rsidRDefault="00590F1D" w:rsidP="00AE3428">
            <w:pPr>
              <w:shd w:val="clear" w:color="auto" w:fill="FFFFFF"/>
              <w:spacing w:line="360" w:lineRule="auto"/>
              <w:ind w:firstLine="0"/>
              <w:cnfStyle w:val="000000000000" w:firstRow="0" w:lastRow="0" w:firstColumn="0" w:lastColumn="0" w:oddVBand="0" w:evenVBand="0" w:oddHBand="0" w:evenHBand="0" w:firstRowFirstColumn="0" w:firstRowLastColumn="0" w:lastRowFirstColumn="0" w:lastRowLastColumn="0"/>
              <w:rPr>
                <w:rFonts w:eastAsia="Arial"/>
                <w:sz w:val="20"/>
                <w:szCs w:val="20"/>
                <w:lang w:val="es-EC"/>
              </w:rPr>
            </w:pPr>
            <w:r w:rsidRPr="00140C30">
              <w:rPr>
                <w:rFonts w:eastAsia="Arial"/>
                <w:sz w:val="20"/>
                <w:szCs w:val="20"/>
                <w:lang w:val="es-EC"/>
              </w:rPr>
              <w:t>Bloqueo por seguridad</w:t>
            </w:r>
          </w:p>
        </w:tc>
      </w:tr>
    </w:tbl>
    <w:p w14:paraId="59FE8778" w14:textId="77777777" w:rsidR="00BA682D" w:rsidRDefault="00BA682D" w:rsidP="00BA682D">
      <w:pPr>
        <w:shd w:val="clear" w:color="auto" w:fill="FFFFFF"/>
        <w:spacing w:after="0"/>
        <w:rPr>
          <w:rFonts w:eastAsia="Arial"/>
          <w:b/>
          <w:bCs/>
          <w:lang w:val="es-EC"/>
        </w:rPr>
      </w:pPr>
    </w:p>
    <w:p w14:paraId="6541B345" w14:textId="77777777" w:rsidR="00596838" w:rsidRPr="00596838" w:rsidRDefault="00596838" w:rsidP="00596838">
      <w:pPr>
        <w:shd w:val="clear" w:color="auto" w:fill="FFFFFF"/>
        <w:spacing w:after="0"/>
        <w:rPr>
          <w:rFonts w:eastAsia="Arial"/>
          <w:b/>
          <w:bCs/>
          <w:lang w:val="es-EC"/>
        </w:rPr>
      </w:pPr>
      <w:r w:rsidRPr="00596838">
        <w:rPr>
          <w:rFonts w:eastAsia="Arial"/>
          <w:b/>
          <w:bCs/>
          <w:lang w:val="es-EC"/>
        </w:rPr>
        <w:t>Métricas de Pruebas</w:t>
      </w:r>
    </w:p>
    <w:p w14:paraId="248752A8" w14:textId="77777777" w:rsidR="00596838" w:rsidRPr="00596838" w:rsidRDefault="00596838" w:rsidP="00B35380">
      <w:pPr>
        <w:numPr>
          <w:ilvl w:val="0"/>
          <w:numId w:val="7"/>
        </w:numPr>
        <w:shd w:val="clear" w:color="auto" w:fill="FFFFFF"/>
        <w:spacing w:after="0"/>
        <w:ind w:left="357" w:firstLine="357"/>
        <w:rPr>
          <w:rFonts w:eastAsia="Arial"/>
          <w:lang w:val="es-EC"/>
        </w:rPr>
      </w:pPr>
      <w:r w:rsidRPr="00596838">
        <w:rPr>
          <w:rFonts w:eastAsia="Arial"/>
          <w:b/>
          <w:bCs/>
          <w:lang w:val="es-EC"/>
        </w:rPr>
        <w:t>Casos ejecutados:</w:t>
      </w:r>
      <w:r w:rsidRPr="00596838">
        <w:rPr>
          <w:rFonts w:eastAsia="Arial"/>
          <w:lang w:val="es-EC"/>
        </w:rPr>
        <w:t xml:space="preserve"> 8</w:t>
      </w:r>
    </w:p>
    <w:p w14:paraId="767AC2C8" w14:textId="77777777" w:rsidR="00596838" w:rsidRPr="00596838" w:rsidRDefault="00596838" w:rsidP="00B35380">
      <w:pPr>
        <w:numPr>
          <w:ilvl w:val="0"/>
          <w:numId w:val="7"/>
        </w:numPr>
        <w:shd w:val="clear" w:color="auto" w:fill="FFFFFF"/>
        <w:spacing w:after="0"/>
        <w:ind w:left="357" w:firstLine="357"/>
        <w:rPr>
          <w:rFonts w:eastAsia="Arial"/>
          <w:lang w:val="es-EC"/>
        </w:rPr>
      </w:pPr>
      <w:r w:rsidRPr="00596838">
        <w:rPr>
          <w:rFonts w:eastAsia="Arial"/>
          <w:b/>
          <w:bCs/>
          <w:lang w:val="es-EC"/>
        </w:rPr>
        <w:t>Casos exitosos:</w:t>
      </w:r>
      <w:r w:rsidRPr="00596838">
        <w:rPr>
          <w:rFonts w:eastAsia="Arial"/>
          <w:lang w:val="es-EC"/>
        </w:rPr>
        <w:t xml:space="preserve"> 8 (100%)</w:t>
      </w:r>
    </w:p>
    <w:p w14:paraId="5E8F64FF" w14:textId="77777777" w:rsidR="00596838" w:rsidRPr="00596838" w:rsidRDefault="00596838" w:rsidP="00B35380">
      <w:pPr>
        <w:numPr>
          <w:ilvl w:val="0"/>
          <w:numId w:val="7"/>
        </w:numPr>
        <w:shd w:val="clear" w:color="auto" w:fill="FFFFFF"/>
        <w:spacing w:after="0"/>
        <w:ind w:left="357" w:firstLine="357"/>
        <w:rPr>
          <w:rFonts w:eastAsia="Arial"/>
          <w:lang w:val="es-EC"/>
        </w:rPr>
      </w:pPr>
      <w:r w:rsidRPr="00596838">
        <w:rPr>
          <w:rFonts w:eastAsia="Arial"/>
          <w:b/>
          <w:bCs/>
          <w:lang w:val="es-EC"/>
        </w:rPr>
        <w:t>Tiempo promedio de respuesta:</w:t>
      </w:r>
      <w:r w:rsidRPr="00596838">
        <w:rPr>
          <w:rFonts w:eastAsia="Arial"/>
          <w:lang w:val="es-EC"/>
        </w:rPr>
        <w:t xml:space="preserve"> 1.2s</w:t>
      </w:r>
    </w:p>
    <w:p w14:paraId="3E226BAB" w14:textId="77777777" w:rsidR="00596838" w:rsidRPr="00596838" w:rsidRDefault="00596838" w:rsidP="00B35380">
      <w:pPr>
        <w:numPr>
          <w:ilvl w:val="0"/>
          <w:numId w:val="7"/>
        </w:numPr>
        <w:shd w:val="clear" w:color="auto" w:fill="FFFFFF"/>
        <w:spacing w:after="0"/>
        <w:ind w:left="357" w:firstLine="357"/>
        <w:rPr>
          <w:rFonts w:eastAsia="Arial"/>
          <w:lang w:val="es-EC"/>
        </w:rPr>
      </w:pPr>
      <w:r w:rsidRPr="00596838">
        <w:rPr>
          <w:rFonts w:eastAsia="Arial"/>
          <w:b/>
          <w:bCs/>
          <w:lang w:val="es-EC"/>
        </w:rPr>
        <w:t>Incidencias críticas:</w:t>
      </w:r>
      <w:r w:rsidRPr="00596838">
        <w:rPr>
          <w:rFonts w:eastAsia="Arial"/>
          <w:lang w:val="es-EC"/>
        </w:rPr>
        <w:t xml:space="preserve"> 0</w:t>
      </w:r>
    </w:p>
    <w:p w14:paraId="49896194" w14:textId="020451FC" w:rsidR="00596838" w:rsidRDefault="00596838" w:rsidP="00596838">
      <w:pPr>
        <w:shd w:val="clear" w:color="auto" w:fill="FFFFFF"/>
        <w:spacing w:after="0"/>
        <w:rPr>
          <w:rFonts w:eastAsia="Arial"/>
          <w:b/>
          <w:bCs/>
          <w:lang w:val="es-EC"/>
        </w:rPr>
      </w:pPr>
      <w:r w:rsidRPr="00596838">
        <w:rPr>
          <w:rFonts w:eastAsia="Arial"/>
          <w:b/>
          <w:bCs/>
          <w:lang w:val="es-EC"/>
        </w:rPr>
        <w:t>Conclusión</w:t>
      </w:r>
    </w:p>
    <w:p w14:paraId="1CBC4CF5" w14:textId="1A43C88A" w:rsidR="00596838" w:rsidRPr="00596838" w:rsidRDefault="00596838" w:rsidP="00596838">
      <w:pPr>
        <w:rPr>
          <w:lang w:val="es-EC"/>
        </w:rPr>
      </w:pPr>
      <w:r w:rsidRPr="00BA682D">
        <w:rPr>
          <w:lang w:val="es-EC"/>
        </w:rPr>
        <w:t>La ejecución de los casos de prueba funcionales permitió validar que los requerimientos asociados al sistema se cumplen de manera satisfactoria. Los resultados obtenidos demuestran que las operaciones de registro, actualización de stock, consultas y mecanismos de seguridad funcionan conforme a lo esperado, asegurando la integridad y confiabilidad del sistema. En consecuencia, se puede afirmar que la aplicación está preparada para su uso en un entorno real, ofreciendo un desempeño adecuado y cumpliendo con los estándares de calidad establecidos.</w:t>
      </w:r>
    </w:p>
    <w:p w14:paraId="3671382B" w14:textId="77777777" w:rsidR="00596838" w:rsidRPr="00596838" w:rsidRDefault="00596838" w:rsidP="00596838">
      <w:pPr>
        <w:shd w:val="clear" w:color="auto" w:fill="FFFFFF"/>
        <w:spacing w:after="0"/>
        <w:rPr>
          <w:rFonts w:eastAsia="Arial"/>
          <w:lang w:val="es-EC"/>
        </w:rPr>
      </w:pPr>
      <w:r w:rsidRPr="00596838">
        <w:rPr>
          <w:rFonts w:eastAsia="Arial"/>
          <w:lang w:val="es-EC"/>
        </w:rPr>
        <w:t>El sistema cumple con los requerimientos funcionales y no funcionales. Las pruebas evidencian:</w:t>
      </w:r>
    </w:p>
    <w:p w14:paraId="30849573" w14:textId="77777777" w:rsidR="00596838" w:rsidRPr="00596838" w:rsidRDefault="00596838" w:rsidP="00596838">
      <w:pPr>
        <w:numPr>
          <w:ilvl w:val="0"/>
          <w:numId w:val="8"/>
        </w:numPr>
        <w:shd w:val="clear" w:color="auto" w:fill="FFFFFF"/>
        <w:spacing w:after="0"/>
        <w:rPr>
          <w:rFonts w:eastAsia="Arial"/>
          <w:lang w:val="es-EC"/>
        </w:rPr>
      </w:pPr>
      <w:r w:rsidRPr="00596838">
        <w:rPr>
          <w:rFonts w:eastAsia="Arial"/>
          <w:lang w:val="es-EC"/>
        </w:rPr>
        <w:t>Correcto manejo de stock en registro, préstamo y devolución.</w:t>
      </w:r>
    </w:p>
    <w:p w14:paraId="69662FB9" w14:textId="77777777" w:rsidR="00596838" w:rsidRPr="00596838" w:rsidRDefault="00596838" w:rsidP="00596838">
      <w:pPr>
        <w:numPr>
          <w:ilvl w:val="0"/>
          <w:numId w:val="8"/>
        </w:numPr>
        <w:shd w:val="clear" w:color="auto" w:fill="FFFFFF"/>
        <w:spacing w:after="0"/>
        <w:rPr>
          <w:rFonts w:eastAsia="Arial"/>
          <w:lang w:val="es-EC"/>
        </w:rPr>
      </w:pPr>
      <w:r w:rsidRPr="00596838">
        <w:rPr>
          <w:rFonts w:eastAsia="Arial"/>
          <w:lang w:val="es-EC"/>
        </w:rPr>
        <w:t>Seguridad robusta mediante autenticación y roles.</w:t>
      </w:r>
    </w:p>
    <w:p w14:paraId="1041A8F9" w14:textId="77777777" w:rsidR="00596838" w:rsidRPr="00596838" w:rsidRDefault="00596838" w:rsidP="00596838">
      <w:pPr>
        <w:numPr>
          <w:ilvl w:val="0"/>
          <w:numId w:val="8"/>
        </w:numPr>
        <w:shd w:val="clear" w:color="auto" w:fill="FFFFFF"/>
        <w:spacing w:after="0"/>
        <w:rPr>
          <w:rFonts w:eastAsia="Arial"/>
          <w:lang w:val="es-EC"/>
        </w:rPr>
      </w:pPr>
      <w:r w:rsidRPr="00596838">
        <w:rPr>
          <w:rFonts w:eastAsia="Arial"/>
          <w:lang w:val="es-EC"/>
        </w:rPr>
        <w:t>Rendimiento adecuado bajo carga moderada.</w:t>
      </w:r>
    </w:p>
    <w:p w14:paraId="51D629B6" w14:textId="77777777" w:rsidR="00BA682D" w:rsidRPr="008F0BF1" w:rsidRDefault="00BA682D" w:rsidP="00160861">
      <w:pPr>
        <w:rPr>
          <w:lang w:val="es-EC"/>
        </w:rPr>
      </w:pPr>
    </w:p>
    <w:sectPr w:rsidR="00BA682D" w:rsidRPr="008F0BF1">
      <w:footerReference w:type="default" r:id="rId15"/>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27C87" w14:textId="77777777" w:rsidR="00955005" w:rsidRDefault="00955005">
      <w:pPr>
        <w:spacing w:after="0" w:line="240" w:lineRule="auto"/>
      </w:pPr>
      <w:r>
        <w:separator/>
      </w:r>
    </w:p>
  </w:endnote>
  <w:endnote w:type="continuationSeparator" w:id="0">
    <w:p w14:paraId="4EAA6CA1" w14:textId="77777777" w:rsidR="00955005" w:rsidRDefault="0095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444B3" w14:textId="77777777" w:rsidR="00BE79E2" w:rsidRDefault="00BE79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A7616" w14:textId="77777777" w:rsidR="00AA29B8"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61312" behindDoc="1" locked="0" layoutInCell="1" hidden="0" allowOverlap="1" wp14:anchorId="257EF624" wp14:editId="12B592E1">
          <wp:simplePos x="0" y="0"/>
          <wp:positionH relativeFrom="column">
            <wp:posOffset>-1188084</wp:posOffset>
          </wp:positionH>
          <wp:positionV relativeFrom="paragraph">
            <wp:posOffset>1428750</wp:posOffset>
          </wp:positionV>
          <wp:extent cx="8540750" cy="106489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540750" cy="10648950"/>
                  </a:xfrm>
                  <a:prstGeom prst="rect">
                    <a:avLst/>
                  </a:prstGeom>
                  <a:ln/>
                </pic:spPr>
              </pic:pic>
            </a:graphicData>
          </a:graphic>
        </wp:anchor>
      </w:drawing>
    </w:r>
    <w:r>
      <w:rPr>
        <w:noProof/>
      </w:rPr>
      <w:drawing>
        <wp:anchor distT="0" distB="0" distL="0" distR="0" simplePos="0" relativeHeight="251662336" behindDoc="1" locked="0" layoutInCell="1" hidden="0" allowOverlap="1" wp14:anchorId="5AD0865F" wp14:editId="0CBFD30A">
          <wp:simplePos x="0" y="0"/>
          <wp:positionH relativeFrom="column">
            <wp:posOffset>-1157759</wp:posOffset>
          </wp:positionH>
          <wp:positionV relativeFrom="paragraph">
            <wp:posOffset>523875</wp:posOffset>
          </wp:positionV>
          <wp:extent cx="7715250" cy="114300"/>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7715250" cy="1143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58560" w14:textId="77777777" w:rsidR="00BE79E2" w:rsidRDefault="00BE79E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6D99" w14:textId="558DC92C" w:rsidR="00AA29B8" w:rsidRDefault="00BE79E2">
    <w:pPr>
      <w:jc w:val="center"/>
    </w:pPr>
    <w:r>
      <w:rPr>
        <w:noProof/>
      </w:rPr>
      <w:drawing>
        <wp:anchor distT="114300" distB="114300" distL="114300" distR="114300" simplePos="0" relativeHeight="251664384" behindDoc="0" locked="0" layoutInCell="1" hidden="0" allowOverlap="1" wp14:anchorId="04D214AB" wp14:editId="00EF2B49">
          <wp:simplePos x="0" y="0"/>
          <wp:positionH relativeFrom="page">
            <wp:align>left</wp:align>
          </wp:positionH>
          <wp:positionV relativeFrom="page">
            <wp:posOffset>9521190</wp:posOffset>
          </wp:positionV>
          <wp:extent cx="7553739" cy="1142365"/>
          <wp:effectExtent l="0" t="0" r="9525" b="635"/>
          <wp:wrapNone/>
          <wp:docPr id="21123667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60454" cy="1143381"/>
                  </a:xfrm>
                  <a:prstGeom prst="rect">
                    <a:avLst/>
                  </a:prstGeom>
                  <a:ln/>
                </pic:spPr>
              </pic:pic>
            </a:graphicData>
          </a:graphic>
          <wp14:sizeRelH relativeFrom="margin">
            <wp14:pctWidth>0</wp14:pctWidth>
          </wp14:sizeRelH>
          <wp14:sizeRelV relativeFrom="margin">
            <wp14:pctHeight>0</wp14:pctHeight>
          </wp14:sizeRelV>
        </wp:anchor>
      </w:drawing>
    </w:r>
  </w:p>
  <w:p w14:paraId="61A8678A" w14:textId="1B66E5E2" w:rsidR="00AA29B8" w:rsidRDefault="00AA29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4E58F" w14:textId="77777777" w:rsidR="00955005" w:rsidRDefault="00955005">
      <w:pPr>
        <w:spacing w:after="0" w:line="240" w:lineRule="auto"/>
      </w:pPr>
      <w:r>
        <w:separator/>
      </w:r>
    </w:p>
  </w:footnote>
  <w:footnote w:type="continuationSeparator" w:id="0">
    <w:p w14:paraId="3CBA1EE8" w14:textId="77777777" w:rsidR="00955005" w:rsidRDefault="0095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70D2" w14:textId="77777777" w:rsidR="00BE79E2" w:rsidRDefault="00BE79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C989F" w14:textId="06AF9A81" w:rsidR="00AA29B8" w:rsidRDefault="00000000">
    <w:pPr>
      <w:pBdr>
        <w:top w:val="nil"/>
        <w:left w:val="nil"/>
        <w:bottom w:val="nil"/>
        <w:right w:val="nil"/>
        <w:between w:val="nil"/>
      </w:pBdr>
      <w:tabs>
        <w:tab w:val="center" w:pos="4252"/>
        <w:tab w:val="right" w:pos="8504"/>
      </w:tabs>
      <w:spacing w:after="0" w:line="240" w:lineRule="auto"/>
      <w:ind w:firstLine="0"/>
      <w:rPr>
        <w:color w:val="000000"/>
      </w:rPr>
    </w:pPr>
    <w:r>
      <w:rPr>
        <w:noProof/>
      </w:rPr>
      <w:drawing>
        <wp:anchor distT="0" distB="0" distL="114300" distR="114300" simplePos="0" relativeHeight="251658240" behindDoc="0" locked="0" layoutInCell="1" hidden="0" allowOverlap="1" wp14:anchorId="68AE14C0" wp14:editId="795F0754">
          <wp:simplePos x="0" y="0"/>
          <wp:positionH relativeFrom="page">
            <wp:posOffset>5928360</wp:posOffset>
          </wp:positionH>
          <wp:positionV relativeFrom="page">
            <wp:posOffset>373380</wp:posOffset>
          </wp:positionV>
          <wp:extent cx="1092200" cy="334835"/>
          <wp:effectExtent l="0" t="0" r="0" b="0"/>
          <wp:wrapNone/>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2200" cy="33483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5CC9" w14:textId="77777777" w:rsidR="00AA29B8" w:rsidRDefault="00000000">
    <w:r>
      <w:rPr>
        <w:noProof/>
      </w:rPr>
      <w:drawing>
        <wp:anchor distT="114300" distB="114300" distL="114300" distR="114300" simplePos="0" relativeHeight="251660288" behindDoc="1" locked="0" layoutInCell="1" hidden="0" allowOverlap="1" wp14:anchorId="360FE905" wp14:editId="1B6B3C1C">
          <wp:simplePos x="0" y="0"/>
          <wp:positionH relativeFrom="margin">
            <wp:posOffset>-1075372</wp:posOffset>
          </wp:positionH>
          <wp:positionV relativeFrom="margin">
            <wp:posOffset>-899794</wp:posOffset>
          </wp:positionV>
          <wp:extent cx="7562850" cy="10701338"/>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12" b="12"/>
                  <a:stretch>
                    <a:fillRect/>
                  </a:stretch>
                </pic:blipFill>
                <pic:spPr>
                  <a:xfrm>
                    <a:off x="0" y="0"/>
                    <a:ext cx="7562850" cy="107013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432A9"/>
    <w:multiLevelType w:val="hybridMultilevel"/>
    <w:tmpl w:val="92F093F6"/>
    <w:lvl w:ilvl="0" w:tplc="30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11F2CC2"/>
    <w:multiLevelType w:val="multilevel"/>
    <w:tmpl w:val="ABC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93B65"/>
    <w:multiLevelType w:val="multilevel"/>
    <w:tmpl w:val="9E62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5170A"/>
    <w:multiLevelType w:val="hybridMultilevel"/>
    <w:tmpl w:val="33721B5E"/>
    <w:lvl w:ilvl="0" w:tplc="3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B2004C"/>
    <w:multiLevelType w:val="multilevel"/>
    <w:tmpl w:val="305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44607"/>
    <w:multiLevelType w:val="multilevel"/>
    <w:tmpl w:val="609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E2E81"/>
    <w:multiLevelType w:val="multilevel"/>
    <w:tmpl w:val="8348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85AAC"/>
    <w:multiLevelType w:val="hybridMultilevel"/>
    <w:tmpl w:val="8FA0874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479343115">
    <w:abstractNumId w:val="2"/>
  </w:num>
  <w:num w:numId="2" w16cid:durableId="923950615">
    <w:abstractNumId w:val="7"/>
  </w:num>
  <w:num w:numId="3" w16cid:durableId="1088118381">
    <w:abstractNumId w:val="0"/>
  </w:num>
  <w:num w:numId="4" w16cid:durableId="206071087">
    <w:abstractNumId w:val="3"/>
  </w:num>
  <w:num w:numId="5" w16cid:durableId="1159930247">
    <w:abstractNumId w:val="4"/>
  </w:num>
  <w:num w:numId="6" w16cid:durableId="714503188">
    <w:abstractNumId w:val="6"/>
  </w:num>
  <w:num w:numId="7" w16cid:durableId="1401907375">
    <w:abstractNumId w:val="1"/>
  </w:num>
  <w:num w:numId="8" w16cid:durableId="661348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B8"/>
    <w:rsid w:val="00037DE7"/>
    <w:rsid w:val="00160861"/>
    <w:rsid w:val="0022119C"/>
    <w:rsid w:val="003976EC"/>
    <w:rsid w:val="00501A52"/>
    <w:rsid w:val="00590F1D"/>
    <w:rsid w:val="00596838"/>
    <w:rsid w:val="00684914"/>
    <w:rsid w:val="006E6143"/>
    <w:rsid w:val="007F3D86"/>
    <w:rsid w:val="00803847"/>
    <w:rsid w:val="00822347"/>
    <w:rsid w:val="00877C0A"/>
    <w:rsid w:val="008F0BF1"/>
    <w:rsid w:val="009248D0"/>
    <w:rsid w:val="00955005"/>
    <w:rsid w:val="009A7EF2"/>
    <w:rsid w:val="009B289C"/>
    <w:rsid w:val="00A56744"/>
    <w:rsid w:val="00AA29B8"/>
    <w:rsid w:val="00B26775"/>
    <w:rsid w:val="00B35380"/>
    <w:rsid w:val="00B51F6C"/>
    <w:rsid w:val="00BA682D"/>
    <w:rsid w:val="00BE2106"/>
    <w:rsid w:val="00BE79E2"/>
    <w:rsid w:val="00DE2B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19E9B"/>
  <w15:docId w15:val="{0775B85A-E91B-41F2-B8AE-31130529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C"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Textoindependiente">
    <w:name w:val="Body Text"/>
    <w:basedOn w:val="Normal"/>
    <w:link w:val="TextoindependienteCar"/>
    <w:uiPriority w:val="1"/>
    <w:unhideWhenUsed/>
    <w:qFormat/>
    <w:rsid w:val="001F460D"/>
    <w:pPr>
      <w:widowControl w:val="0"/>
      <w:autoSpaceDE w:val="0"/>
      <w:autoSpaceDN w:val="0"/>
      <w:spacing w:after="0" w:line="240" w:lineRule="auto"/>
      <w:ind w:firstLine="0"/>
      <w:jc w:val="left"/>
    </w:pPr>
    <w:rPr>
      <w:rFonts w:eastAsia="Arial" w:cs="Arial"/>
    </w:rPr>
  </w:style>
  <w:style w:type="character" w:customStyle="1" w:styleId="TextoindependienteCar">
    <w:name w:val="Texto independiente Car"/>
    <w:basedOn w:val="Fuentedeprrafopredeter"/>
    <w:link w:val="Textoindependiente"/>
    <w:uiPriority w:val="1"/>
    <w:rsid w:val="001F460D"/>
    <w:rPr>
      <w:rFonts w:ascii="Arial" w:eastAsia="Arial" w:hAnsi="Arial" w:cs="Arial"/>
      <w:sz w:val="24"/>
      <w:szCs w:val="24"/>
      <w:lang w:val="es-ES"/>
    </w:rPr>
  </w:style>
  <w:style w:type="paragraph" w:styleId="Prrafodelista">
    <w:name w:val="List Paragraph"/>
    <w:basedOn w:val="Normal"/>
    <w:uiPriority w:val="1"/>
    <w:qFormat/>
    <w:rsid w:val="001F460D"/>
    <w:pPr>
      <w:widowControl w:val="0"/>
      <w:autoSpaceDE w:val="0"/>
      <w:autoSpaceDN w:val="0"/>
      <w:spacing w:after="0" w:line="240" w:lineRule="auto"/>
      <w:ind w:left="544" w:hanging="441"/>
      <w:jc w:val="left"/>
    </w:pPr>
    <w:rPr>
      <w:rFonts w:eastAsia="Arial" w:cs="Arial"/>
    </w:rPr>
  </w:style>
  <w:style w:type="character" w:customStyle="1" w:styleId="TituloCaratula1Car">
    <w:name w:val="Titulo Caratula 1 Car"/>
    <w:basedOn w:val="Fuentedeprrafopredeter"/>
    <w:link w:val="TituloCaratula1"/>
    <w:locked/>
    <w:rsid w:val="001F460D"/>
    <w:rPr>
      <w:rFonts w:ascii="Times New Roman" w:hAnsi="Times New Roman" w:cs="Times New Roman"/>
      <w:b/>
      <w:sz w:val="36"/>
      <w:lang w:val="es-ES"/>
    </w:rPr>
  </w:style>
  <w:style w:type="paragraph" w:customStyle="1" w:styleId="TituloCaratula1">
    <w:name w:val="Titulo Caratula 1"/>
    <w:link w:val="TituloCaratula1Car"/>
    <w:qFormat/>
    <w:rsid w:val="001F460D"/>
    <w:pPr>
      <w:spacing w:after="0" w:line="240" w:lineRule="auto"/>
      <w:jc w:val="center"/>
    </w:pPr>
    <w:rPr>
      <w:b/>
      <w:sz w:val="36"/>
    </w:rPr>
  </w:style>
  <w:style w:type="table" w:styleId="Tablaconcuadrcula">
    <w:name w:val="Table Grid"/>
    <w:basedOn w:val="Tablanormal"/>
    <w:uiPriority w:val="39"/>
    <w:rsid w:val="004B657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65B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5B7C"/>
    <w:rPr>
      <w:rFonts w:ascii="Arial" w:hAnsi="Arial"/>
      <w:lang w:val="es-ES"/>
    </w:rPr>
  </w:style>
  <w:style w:type="paragraph" w:styleId="Piedepgina">
    <w:name w:val="footer"/>
    <w:basedOn w:val="Normal"/>
    <w:link w:val="PiedepginaCar"/>
    <w:uiPriority w:val="99"/>
    <w:unhideWhenUsed/>
    <w:rsid w:val="00865B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5B7C"/>
    <w:rPr>
      <w:rFonts w:ascii="Arial" w:hAnsi="Arial"/>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9B289C"/>
    <w:rPr>
      <w:color w:val="0563C1" w:themeColor="hyperlink"/>
      <w:u w:val="single"/>
    </w:rPr>
  </w:style>
  <w:style w:type="character" w:styleId="Mencinsinresolver">
    <w:name w:val="Unresolved Mention"/>
    <w:basedOn w:val="Fuentedeprrafopredeter"/>
    <w:uiPriority w:val="99"/>
    <w:semiHidden/>
    <w:unhideWhenUsed/>
    <w:rsid w:val="009B289C"/>
    <w:rPr>
      <w:color w:val="605E5C"/>
      <w:shd w:val="clear" w:color="auto" w:fill="E1DFDD"/>
    </w:rPr>
  </w:style>
  <w:style w:type="table" w:styleId="Tablaconcuadrcula4-nfasis2">
    <w:name w:val="Grid Table 4 Accent 2"/>
    <w:basedOn w:val="Tablanormal"/>
    <w:uiPriority w:val="49"/>
    <w:rsid w:val="00BA682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80384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590F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1572">
      <w:bodyDiv w:val="1"/>
      <w:marLeft w:val="0"/>
      <w:marRight w:val="0"/>
      <w:marTop w:val="0"/>
      <w:marBottom w:val="0"/>
      <w:divBdr>
        <w:top w:val="none" w:sz="0" w:space="0" w:color="auto"/>
        <w:left w:val="none" w:sz="0" w:space="0" w:color="auto"/>
        <w:bottom w:val="none" w:sz="0" w:space="0" w:color="auto"/>
        <w:right w:val="none" w:sz="0" w:space="0" w:color="auto"/>
      </w:divBdr>
    </w:div>
    <w:div w:id="323164195">
      <w:bodyDiv w:val="1"/>
      <w:marLeft w:val="0"/>
      <w:marRight w:val="0"/>
      <w:marTop w:val="0"/>
      <w:marBottom w:val="0"/>
      <w:divBdr>
        <w:top w:val="none" w:sz="0" w:space="0" w:color="auto"/>
        <w:left w:val="none" w:sz="0" w:space="0" w:color="auto"/>
        <w:bottom w:val="none" w:sz="0" w:space="0" w:color="auto"/>
        <w:right w:val="none" w:sz="0" w:space="0" w:color="auto"/>
      </w:divBdr>
    </w:div>
    <w:div w:id="522134104">
      <w:bodyDiv w:val="1"/>
      <w:marLeft w:val="0"/>
      <w:marRight w:val="0"/>
      <w:marTop w:val="0"/>
      <w:marBottom w:val="0"/>
      <w:divBdr>
        <w:top w:val="none" w:sz="0" w:space="0" w:color="auto"/>
        <w:left w:val="none" w:sz="0" w:space="0" w:color="auto"/>
        <w:bottom w:val="none" w:sz="0" w:space="0" w:color="auto"/>
        <w:right w:val="none" w:sz="0" w:space="0" w:color="auto"/>
      </w:divBdr>
    </w:div>
    <w:div w:id="569079236">
      <w:bodyDiv w:val="1"/>
      <w:marLeft w:val="0"/>
      <w:marRight w:val="0"/>
      <w:marTop w:val="0"/>
      <w:marBottom w:val="0"/>
      <w:divBdr>
        <w:top w:val="none" w:sz="0" w:space="0" w:color="auto"/>
        <w:left w:val="none" w:sz="0" w:space="0" w:color="auto"/>
        <w:bottom w:val="none" w:sz="0" w:space="0" w:color="auto"/>
        <w:right w:val="none" w:sz="0" w:space="0" w:color="auto"/>
      </w:divBdr>
    </w:div>
    <w:div w:id="576206925">
      <w:bodyDiv w:val="1"/>
      <w:marLeft w:val="0"/>
      <w:marRight w:val="0"/>
      <w:marTop w:val="0"/>
      <w:marBottom w:val="0"/>
      <w:divBdr>
        <w:top w:val="none" w:sz="0" w:space="0" w:color="auto"/>
        <w:left w:val="none" w:sz="0" w:space="0" w:color="auto"/>
        <w:bottom w:val="none" w:sz="0" w:space="0" w:color="auto"/>
        <w:right w:val="none" w:sz="0" w:space="0" w:color="auto"/>
      </w:divBdr>
    </w:div>
    <w:div w:id="651251829">
      <w:bodyDiv w:val="1"/>
      <w:marLeft w:val="0"/>
      <w:marRight w:val="0"/>
      <w:marTop w:val="0"/>
      <w:marBottom w:val="0"/>
      <w:divBdr>
        <w:top w:val="none" w:sz="0" w:space="0" w:color="auto"/>
        <w:left w:val="none" w:sz="0" w:space="0" w:color="auto"/>
        <w:bottom w:val="none" w:sz="0" w:space="0" w:color="auto"/>
        <w:right w:val="none" w:sz="0" w:space="0" w:color="auto"/>
      </w:divBdr>
    </w:div>
    <w:div w:id="656765190">
      <w:bodyDiv w:val="1"/>
      <w:marLeft w:val="0"/>
      <w:marRight w:val="0"/>
      <w:marTop w:val="0"/>
      <w:marBottom w:val="0"/>
      <w:divBdr>
        <w:top w:val="none" w:sz="0" w:space="0" w:color="auto"/>
        <w:left w:val="none" w:sz="0" w:space="0" w:color="auto"/>
        <w:bottom w:val="none" w:sz="0" w:space="0" w:color="auto"/>
        <w:right w:val="none" w:sz="0" w:space="0" w:color="auto"/>
      </w:divBdr>
    </w:div>
    <w:div w:id="791366819">
      <w:bodyDiv w:val="1"/>
      <w:marLeft w:val="0"/>
      <w:marRight w:val="0"/>
      <w:marTop w:val="0"/>
      <w:marBottom w:val="0"/>
      <w:divBdr>
        <w:top w:val="none" w:sz="0" w:space="0" w:color="auto"/>
        <w:left w:val="none" w:sz="0" w:space="0" w:color="auto"/>
        <w:bottom w:val="none" w:sz="0" w:space="0" w:color="auto"/>
        <w:right w:val="none" w:sz="0" w:space="0" w:color="auto"/>
      </w:divBdr>
    </w:div>
    <w:div w:id="992836126">
      <w:bodyDiv w:val="1"/>
      <w:marLeft w:val="0"/>
      <w:marRight w:val="0"/>
      <w:marTop w:val="0"/>
      <w:marBottom w:val="0"/>
      <w:divBdr>
        <w:top w:val="none" w:sz="0" w:space="0" w:color="auto"/>
        <w:left w:val="none" w:sz="0" w:space="0" w:color="auto"/>
        <w:bottom w:val="none" w:sz="0" w:space="0" w:color="auto"/>
        <w:right w:val="none" w:sz="0" w:space="0" w:color="auto"/>
      </w:divBdr>
    </w:div>
    <w:div w:id="995760373">
      <w:bodyDiv w:val="1"/>
      <w:marLeft w:val="0"/>
      <w:marRight w:val="0"/>
      <w:marTop w:val="0"/>
      <w:marBottom w:val="0"/>
      <w:divBdr>
        <w:top w:val="none" w:sz="0" w:space="0" w:color="auto"/>
        <w:left w:val="none" w:sz="0" w:space="0" w:color="auto"/>
        <w:bottom w:val="none" w:sz="0" w:space="0" w:color="auto"/>
        <w:right w:val="none" w:sz="0" w:space="0" w:color="auto"/>
      </w:divBdr>
    </w:div>
    <w:div w:id="1098408600">
      <w:bodyDiv w:val="1"/>
      <w:marLeft w:val="0"/>
      <w:marRight w:val="0"/>
      <w:marTop w:val="0"/>
      <w:marBottom w:val="0"/>
      <w:divBdr>
        <w:top w:val="none" w:sz="0" w:space="0" w:color="auto"/>
        <w:left w:val="none" w:sz="0" w:space="0" w:color="auto"/>
        <w:bottom w:val="none" w:sz="0" w:space="0" w:color="auto"/>
        <w:right w:val="none" w:sz="0" w:space="0" w:color="auto"/>
      </w:divBdr>
    </w:div>
    <w:div w:id="1201742532">
      <w:bodyDiv w:val="1"/>
      <w:marLeft w:val="0"/>
      <w:marRight w:val="0"/>
      <w:marTop w:val="0"/>
      <w:marBottom w:val="0"/>
      <w:divBdr>
        <w:top w:val="none" w:sz="0" w:space="0" w:color="auto"/>
        <w:left w:val="none" w:sz="0" w:space="0" w:color="auto"/>
        <w:bottom w:val="none" w:sz="0" w:space="0" w:color="auto"/>
        <w:right w:val="none" w:sz="0" w:space="0" w:color="auto"/>
      </w:divBdr>
    </w:div>
    <w:div w:id="1327660595">
      <w:bodyDiv w:val="1"/>
      <w:marLeft w:val="0"/>
      <w:marRight w:val="0"/>
      <w:marTop w:val="0"/>
      <w:marBottom w:val="0"/>
      <w:divBdr>
        <w:top w:val="none" w:sz="0" w:space="0" w:color="auto"/>
        <w:left w:val="none" w:sz="0" w:space="0" w:color="auto"/>
        <w:bottom w:val="none" w:sz="0" w:space="0" w:color="auto"/>
        <w:right w:val="none" w:sz="0" w:space="0" w:color="auto"/>
      </w:divBdr>
    </w:div>
    <w:div w:id="1367753727">
      <w:bodyDiv w:val="1"/>
      <w:marLeft w:val="0"/>
      <w:marRight w:val="0"/>
      <w:marTop w:val="0"/>
      <w:marBottom w:val="0"/>
      <w:divBdr>
        <w:top w:val="none" w:sz="0" w:space="0" w:color="auto"/>
        <w:left w:val="none" w:sz="0" w:space="0" w:color="auto"/>
        <w:bottom w:val="none" w:sz="0" w:space="0" w:color="auto"/>
        <w:right w:val="none" w:sz="0" w:space="0" w:color="auto"/>
      </w:divBdr>
    </w:div>
    <w:div w:id="1378552953">
      <w:bodyDiv w:val="1"/>
      <w:marLeft w:val="0"/>
      <w:marRight w:val="0"/>
      <w:marTop w:val="0"/>
      <w:marBottom w:val="0"/>
      <w:divBdr>
        <w:top w:val="none" w:sz="0" w:space="0" w:color="auto"/>
        <w:left w:val="none" w:sz="0" w:space="0" w:color="auto"/>
        <w:bottom w:val="none" w:sz="0" w:space="0" w:color="auto"/>
        <w:right w:val="none" w:sz="0" w:space="0" w:color="auto"/>
      </w:divBdr>
    </w:div>
    <w:div w:id="1381972717">
      <w:bodyDiv w:val="1"/>
      <w:marLeft w:val="0"/>
      <w:marRight w:val="0"/>
      <w:marTop w:val="0"/>
      <w:marBottom w:val="0"/>
      <w:divBdr>
        <w:top w:val="none" w:sz="0" w:space="0" w:color="auto"/>
        <w:left w:val="none" w:sz="0" w:space="0" w:color="auto"/>
        <w:bottom w:val="none" w:sz="0" w:space="0" w:color="auto"/>
        <w:right w:val="none" w:sz="0" w:space="0" w:color="auto"/>
      </w:divBdr>
    </w:div>
    <w:div w:id="1651128293">
      <w:bodyDiv w:val="1"/>
      <w:marLeft w:val="0"/>
      <w:marRight w:val="0"/>
      <w:marTop w:val="0"/>
      <w:marBottom w:val="0"/>
      <w:divBdr>
        <w:top w:val="none" w:sz="0" w:space="0" w:color="auto"/>
        <w:left w:val="none" w:sz="0" w:space="0" w:color="auto"/>
        <w:bottom w:val="none" w:sz="0" w:space="0" w:color="auto"/>
        <w:right w:val="none" w:sz="0" w:space="0" w:color="auto"/>
      </w:divBdr>
    </w:div>
    <w:div w:id="1752849884">
      <w:bodyDiv w:val="1"/>
      <w:marLeft w:val="0"/>
      <w:marRight w:val="0"/>
      <w:marTop w:val="0"/>
      <w:marBottom w:val="0"/>
      <w:divBdr>
        <w:top w:val="none" w:sz="0" w:space="0" w:color="auto"/>
        <w:left w:val="none" w:sz="0" w:space="0" w:color="auto"/>
        <w:bottom w:val="none" w:sz="0" w:space="0" w:color="auto"/>
        <w:right w:val="none" w:sz="0" w:space="0" w:color="auto"/>
      </w:divBdr>
    </w:div>
    <w:div w:id="1822310523">
      <w:bodyDiv w:val="1"/>
      <w:marLeft w:val="0"/>
      <w:marRight w:val="0"/>
      <w:marTop w:val="0"/>
      <w:marBottom w:val="0"/>
      <w:divBdr>
        <w:top w:val="none" w:sz="0" w:space="0" w:color="auto"/>
        <w:left w:val="none" w:sz="0" w:space="0" w:color="auto"/>
        <w:bottom w:val="none" w:sz="0" w:space="0" w:color="auto"/>
        <w:right w:val="none" w:sz="0" w:space="0" w:color="auto"/>
      </w:divBdr>
    </w:div>
    <w:div w:id="195050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7KahK4uUW61x75epoQ8mJ4MbA==">CgMxLjA4AHIhMVNLYk9XbmVUclk1M2p6UENHeXp6YmJMSzFXME1XMHg3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572</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Garcia</dc:creator>
  <cp:lastModifiedBy>Pablo César Moreno Llaguno</cp:lastModifiedBy>
  <cp:revision>2</cp:revision>
  <dcterms:created xsi:type="dcterms:W3CDTF">2025-11-19T03:50:00Z</dcterms:created>
  <dcterms:modified xsi:type="dcterms:W3CDTF">2025-11-19T03:50:00Z</dcterms:modified>
</cp:coreProperties>
</file>