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优化器对比</w:t>
      </w: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（lr=0.1    epoch=500    batch=32）</w:t>
      </w: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表1 loss图对比</w:t>
      </w:r>
    </w:p>
    <w:tbl>
      <w:tblPr>
        <w:tblStyle w:val="2"/>
        <w:tblW w:w="0" w:type="auto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75"/>
        <w:gridCol w:w="1734"/>
        <w:gridCol w:w="2072"/>
        <w:gridCol w:w="2089"/>
        <w:gridCol w:w="652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1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</w:t>
            </w:r>
          </w:p>
        </w:tc>
        <w:tc>
          <w:tcPr>
            <w:tcW w:w="17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Sgdm</w:t>
            </w:r>
          </w:p>
        </w:tc>
        <w:tc>
          <w:tcPr>
            <w:tcW w:w="2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Adagrad</w:t>
            </w:r>
          </w:p>
        </w:tc>
        <w:tc>
          <w:tcPr>
            <w:tcW w:w="20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Rmsprop</w:t>
            </w:r>
          </w:p>
        </w:tc>
        <w:tc>
          <w:tcPr>
            <w:tcW w:w="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Adam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1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pict>
                <v:shape id="rectole0000000000" o:spid="_x0000_s1026" o:spt="75" alt="" type="#_x0000_t75" style="height:88.65pt;width:95.5pt;" o:ole="t" fillcolor="#FFFFFF" filled="t" o:preferrelative="t" stroked="f" coordsize="21600,21600">
                  <v:path/>
                  <v:fill on="t" color2="#FFFFFF" focussize="0,0"/>
                  <v:stroke on="f"/>
                  <v:imagedata r:id="rId5" o:title=""/>
                  <o:lock v:ext="edit" aspectratio="f"/>
                  <w10:wrap type="none"/>
                  <w10:anchorlock/>
                </v:shape>
                <o:OLEObject Type="Embed" ProgID="StaticMetafile" ShapeID="rectole0000000000" DrawAspect="Content" ObjectID="_1468075725" r:id="rId4">
                  <o:LockedField>false</o:LockedField>
                </o:OLEObject>
              </w:pict>
            </w:r>
          </w:p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17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pict>
                <v:shape id="rectole0000000001" o:spid="_x0000_s1027" o:spt="75" alt="" type="#_x0000_t75" style="height:86.1pt;width:73.3pt;" o:ole="t" fillcolor="#FFFFFF" filled="t" o:preferrelative="t" stroked="f" coordsize="21600,21600">
                  <v:path/>
                  <v:fill on="t" color2="#FFFFFF" focussize="0,0"/>
                  <v:stroke on="f"/>
                  <v:imagedata r:id="rId7" o:title=""/>
                  <o:lock v:ext="edit" aspectratio="f"/>
                  <w10:wrap type="none"/>
                  <w10:anchorlock/>
                </v:shape>
                <o:OLEObject Type="Embed" ProgID="StaticDib" ShapeID="rectole0000000001" DrawAspect="Content" ObjectID="_1468075726" r:id="rId6">
                  <o:LockedField>false</o:LockedField>
                </o:OLEObject>
              </w:pict>
            </w:r>
          </w:p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2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pict>
                <v:shape id="rectole0000000002" o:spid="_x0000_s1028" o:spt="75" alt="" type="#_x0000_t75" style="height:88.95pt;width:112.6pt;" o:ole="t" fillcolor="#FFFFFF" filled="t" o:preferrelative="t" stroked="f" coordsize="21600,21600">
                  <v:path/>
                  <v:fill on="t" color2="#FFFFFF" focussize="0,0"/>
                  <v:stroke on="f"/>
                  <v:imagedata r:id="rId9" o:title=""/>
                  <o:lock v:ext="edit" aspectratio="f"/>
                  <w10:wrap type="none"/>
                  <w10:anchorlock/>
                </v:shape>
                <o:OLEObject Type="Embed" ProgID="StaticDib" ShapeID="rectole0000000002" DrawAspect="Content" ObjectID="_1468075727" r:id="rId8">
                  <o:LockedField>false</o:LockedField>
                </o:OLEObject>
              </w:pict>
            </w:r>
          </w:p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0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drawing>
                <wp:inline distT="0" distB="0" distL="114300" distR="114300">
                  <wp:extent cx="1306830" cy="1104900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drawing>
                <wp:inline distT="0" distB="0" distL="114300" distR="114300">
                  <wp:extent cx="274320" cy="230505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表2 ACC图对比</w:t>
      </w:r>
    </w:p>
    <w:tbl>
      <w:tblPr>
        <w:tblStyle w:val="2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726"/>
        <w:gridCol w:w="1697"/>
        <w:gridCol w:w="1630"/>
        <w:gridCol w:w="1796"/>
        <w:gridCol w:w="1673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</w:t>
            </w:r>
          </w:p>
        </w:tc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Sgdm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Adagrad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Rmsprop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Adam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pict>
                <v:shape id="rectole0000000003" o:spid="_x0000_s1029" o:spt="75" alt="" type="#_x0000_t75" style="height:85.4pt;width:103.3pt;" o:ole="t" fillcolor="#FFFFFF" filled="t" o:preferrelative="t" stroked="f" coordsize="21600,21600">
                  <v:path/>
                  <v:fill on="t" color2="#FFFFFF" focussize="0,0"/>
                  <v:stroke on="f"/>
                  <v:imagedata r:id="rId13" o:title=""/>
                  <o:lock v:ext="edit" aspectratio="f"/>
                  <w10:wrap type="none"/>
                  <w10:anchorlock/>
                </v:shape>
                <o:OLEObject Type="Embed" ProgID="StaticMetafile" ShapeID="rectole0000000003" DrawAspect="Content" ObjectID="_1468075728" r:id="rId12">
                  <o:LockedField>false</o:LockedField>
                </o:OLEObject>
              </w:pict>
            </w:r>
          </w:p>
        </w:tc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pict>
                <v:shape id="rectole0000000004" o:spid="_x0000_s1030" o:spt="75" alt="" type="#_x0000_t75" style="height:84.2pt;width:101.3pt;" o:ole="t" fillcolor="#FFFFFF" filled="t" o:preferrelative="t" stroked="f" coordsize="21600,21600">
                  <v:path/>
                  <v:fill on="t" color2="#FFFFFF" focussize="0,0"/>
                  <v:stroke on="f"/>
                  <v:imagedata r:id="rId15" o:title=""/>
                  <o:lock v:ext="edit" aspectratio="f"/>
                  <w10:wrap type="none"/>
                  <w10:anchorlock/>
                </v:shape>
                <o:OLEObject Type="Embed" ProgID="StaticDib" ShapeID="rectole0000000004" DrawAspect="Content" ObjectID="_1468075729" r:id="rId14">
                  <o:LockedField>false</o:LockedField>
                </o:OLEObject>
              </w:pict>
            </w:r>
          </w:p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pict>
                <v:shape id="rectole0000000005" o:spid="_x0000_s1031" o:spt="75" alt="" type="#_x0000_t75" style="height:89.35pt;width:96.65pt;" o:ole="t" fillcolor="#FFFFFF" filled="t" o:preferrelative="t" stroked="f" coordsize="21600,21600">
                  <v:path/>
                  <v:fill on="t" color2="#FFFFFF" focussize="0,0"/>
                  <v:stroke on="f"/>
                  <v:imagedata r:id="rId17" o:title=""/>
                  <o:lock v:ext="edit" aspectratio="f"/>
                  <w10:wrap type="none"/>
                  <w10:anchorlock/>
                </v:shape>
                <o:OLEObject Type="Embed" ProgID="StaticDib" ShapeID="rectole0000000005" DrawAspect="Content" ObjectID="_1468075730" r:id="rId16">
                  <o:LockedField>false</o:LockedField>
                </o:OLEObject>
              </w:pict>
            </w:r>
          </w:p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drawing>
                <wp:inline distT="0" distB="0" distL="114300" distR="114300">
                  <wp:extent cx="1370330" cy="1160780"/>
                  <wp:effectExtent l="0" t="0" r="127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33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drawing>
                <wp:inline distT="0" distB="0" distL="114300" distR="114300">
                  <wp:extent cx="1259205" cy="1059815"/>
                  <wp:effectExtent l="0" t="0" r="5715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205" cy="105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bookmarkStart w:id="0" w:name="_GoBack"/>
      <w:bookmarkEnd w:id="0"/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表3 训练耗时（total_time）对比</w:t>
      </w:r>
    </w:p>
    <w:tbl>
      <w:tblPr>
        <w:tblStyle w:val="2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756"/>
        <w:gridCol w:w="1670"/>
        <w:gridCol w:w="1756"/>
        <w:gridCol w:w="1670"/>
        <w:gridCol w:w="1670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</w:t>
            </w:r>
          </w:p>
        </w:tc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Sgdm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Adagrad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Rmsprop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Adam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  <w:t>21.094197511672974</w:t>
            </w:r>
          </w:p>
        </w:tc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  <w:t>21.65305256843567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  <w:t>18.614593505859375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hint="eastAsia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  <w:t>23.48241376876831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hint="eastAsia"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  <w:t>34.20999050140381</w:t>
            </w:r>
          </w:p>
        </w:tc>
      </w:tr>
    </w:tbl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优化器对比</w:t>
      </w: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（lr=0.01    epoch=100   batch=32）</w:t>
      </w: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表1 loss图对比</w:t>
      </w:r>
    </w:p>
    <w:tbl>
      <w:tblPr>
        <w:tblStyle w:val="2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71"/>
        <w:gridCol w:w="1638"/>
        <w:gridCol w:w="1837"/>
        <w:gridCol w:w="1837"/>
        <w:gridCol w:w="1639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</w:t>
            </w:r>
          </w:p>
        </w:tc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Sgdm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Adagrad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Rmsprop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Adam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</w:tbl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表2 ACC图对比</w:t>
      </w:r>
    </w:p>
    <w:tbl>
      <w:tblPr>
        <w:tblStyle w:val="2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71"/>
        <w:gridCol w:w="1638"/>
        <w:gridCol w:w="1837"/>
        <w:gridCol w:w="1837"/>
        <w:gridCol w:w="1639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</w:t>
            </w:r>
          </w:p>
        </w:tc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Sgdm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Adagrad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Rmsprop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Adam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</w:tbl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表3 训练耗时（total_time）对比</w:t>
      </w:r>
    </w:p>
    <w:tbl>
      <w:tblPr>
        <w:tblStyle w:val="2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71"/>
        <w:gridCol w:w="1638"/>
        <w:gridCol w:w="1837"/>
        <w:gridCol w:w="1837"/>
        <w:gridCol w:w="1639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</w:t>
            </w:r>
          </w:p>
        </w:tc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Sgdm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Adagrad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Rmsprop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Adam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 w:lineRule="auto"/>
              <w:ind w:left="0" w:right="0" w:firstLine="0"/>
              <w:jc w:val="center"/>
              <w:rPr>
                <w:rFonts w:ascii="宋体" w:hAnsi="宋体" w:eastAsia="宋体" w:cs="宋体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</w:tbl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docVars>
    <w:docVar w:name="commondata" w:val="eyJoZGlkIjoiYWFmN2YzMGQ4YjRjMGM5Y2RjMTU5NWVjZWRhMzczZjkifQ=="/>
  </w:docVars>
  <w:rsids>
    <w:rsidRoot w:val="00000000"/>
    <w:rsid w:val="37866DA5"/>
    <w:rsid w:val="57456894"/>
    <w:rsid w:val="59167CA9"/>
    <w:rsid w:val="5E3B325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wmf"/><Relationship Id="rId16" Type="http://schemas.openxmlformats.org/officeDocument/2006/relationships/oleObject" Target="embeddings/oleObject6.bin"/><Relationship Id="rId15" Type="http://schemas.openxmlformats.org/officeDocument/2006/relationships/image" Target="media/image7.wmf"/><Relationship Id="rId14" Type="http://schemas.openxmlformats.org/officeDocument/2006/relationships/oleObject" Target="embeddings/oleObject5.bin"/><Relationship Id="rId13" Type="http://schemas.openxmlformats.org/officeDocument/2006/relationships/image" Target="media/image6.wmf"/><Relationship Id="rId12" Type="http://schemas.openxmlformats.org/officeDocument/2006/relationships/oleObject" Target="embeddings/oleObject4.bin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11</TotalTime>
  <ScaleCrop>false</ScaleCrop>
  <LinksUpToDate>false</LinksUpToDate>
  <Application>WPS Office_12.1.0.16388_F1E327BC-269C-435d-A152-05C5408002CA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2024-02-28T09:15:37Z</dcterms:created>
  <dc:creator>skye</dc:creator>
  <cp:lastModifiedBy>skye</cp:lastModifiedBy>
  <dcterms:modified xsi:type="dcterms:W3CDTF">2024-02-28T09:27:26Z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A71F01164BA74831ADFEF779C33E33AA_12</vt:lpwstr>
  </property>
</Properties>
</file>