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5E68" w14:textId="77777777" w:rsidR="003D294B" w:rsidRDefault="003D294B" w:rsidP="003D294B"/>
    <w:p w14:paraId="171BA06A" w14:textId="77777777" w:rsidR="003D294B" w:rsidRDefault="003D294B" w:rsidP="003D294B"/>
    <w:p w14:paraId="19E5B3D0" w14:textId="77777777" w:rsidR="003D294B" w:rsidRDefault="003D294B" w:rsidP="003D294B"/>
    <w:p w14:paraId="1C2FF9F9" w14:textId="77777777" w:rsidR="003D294B" w:rsidRDefault="003D294B" w:rsidP="003D294B"/>
    <w:p w14:paraId="77957CE7" w14:textId="77777777" w:rsidR="003D294B" w:rsidRDefault="003D294B" w:rsidP="003D294B"/>
    <w:p w14:paraId="3CE593A4" w14:textId="77777777" w:rsidR="003D294B" w:rsidRDefault="003D294B" w:rsidP="003D294B"/>
    <w:p w14:paraId="4E5DDFCE" w14:textId="77777777" w:rsidR="003D294B" w:rsidRDefault="003D294B" w:rsidP="003D294B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025FCAE4" w14:textId="77777777" w:rsidR="003D294B" w:rsidRDefault="003D294B" w:rsidP="003D294B">
      <w:pPr>
        <w:jc w:val="center"/>
      </w:pPr>
    </w:p>
    <w:p w14:paraId="2FF73345" w14:textId="77777777" w:rsidR="003D294B" w:rsidRDefault="003D294B" w:rsidP="003D294B">
      <w:pPr>
        <w:jc w:val="center"/>
      </w:pPr>
    </w:p>
    <w:p w14:paraId="39769883" w14:textId="774E5D81" w:rsidR="003D294B" w:rsidRDefault="003D294B" w:rsidP="003D294B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r w:rsidR="006404E7">
        <w:rPr>
          <w:rFonts w:eastAsia="黑体" w:hint="eastAsia"/>
          <w:sz w:val="44"/>
          <w:szCs w:val="36"/>
        </w:rPr>
        <w:t>四</w:t>
      </w:r>
      <w:r>
        <w:rPr>
          <w:rFonts w:eastAsia="黑体" w:hint="eastAsia"/>
          <w:sz w:val="44"/>
          <w:szCs w:val="36"/>
        </w:rPr>
        <w:t xml:space="preserve"> </w:t>
      </w:r>
      <w:r w:rsidR="00230C74">
        <w:rPr>
          <w:rFonts w:eastAsia="黑体" w:hint="eastAsia"/>
          <w:sz w:val="44"/>
          <w:szCs w:val="36"/>
        </w:rPr>
        <w:t>Newton</w:t>
      </w:r>
      <w:r w:rsidR="00230C74">
        <w:rPr>
          <w:rFonts w:eastAsia="黑体" w:hint="eastAsia"/>
          <w:sz w:val="44"/>
          <w:szCs w:val="36"/>
        </w:rPr>
        <w:t>迭代</w:t>
      </w:r>
      <w:r w:rsidR="004063EB" w:rsidRPr="004063EB">
        <w:rPr>
          <w:rFonts w:eastAsia="黑体" w:hint="eastAsia"/>
          <w:sz w:val="44"/>
          <w:szCs w:val="36"/>
        </w:rPr>
        <w:t>法</w:t>
      </w:r>
    </w:p>
    <w:p w14:paraId="15C5BE26" w14:textId="77777777" w:rsidR="003D294B" w:rsidRDefault="003D294B" w:rsidP="003D294B"/>
    <w:p w14:paraId="5E1C6223" w14:textId="77777777" w:rsidR="003D294B" w:rsidRDefault="003D294B" w:rsidP="003D294B"/>
    <w:p w14:paraId="01EDCA9C" w14:textId="77777777" w:rsidR="003D294B" w:rsidRDefault="003D294B" w:rsidP="003D294B"/>
    <w:p w14:paraId="1A8279BF" w14:textId="77777777" w:rsidR="003D294B" w:rsidRDefault="003D294B" w:rsidP="003D294B"/>
    <w:p w14:paraId="1A855B46" w14:textId="77777777" w:rsidR="003D294B" w:rsidRDefault="003D294B" w:rsidP="003D294B"/>
    <w:p w14:paraId="090B5078" w14:textId="77777777" w:rsidR="003D294B" w:rsidRDefault="003D294B" w:rsidP="003D294B"/>
    <w:p w14:paraId="121ABC60" w14:textId="77777777" w:rsidR="003D294B" w:rsidRDefault="003D294B" w:rsidP="003D294B"/>
    <w:p w14:paraId="26B96BDE" w14:textId="77777777" w:rsidR="003D294B" w:rsidRDefault="003D294B" w:rsidP="003D294B"/>
    <w:p w14:paraId="326BF7F2" w14:textId="77777777" w:rsidR="003D294B" w:rsidRDefault="003D294B" w:rsidP="003D294B"/>
    <w:p w14:paraId="7313BFA6" w14:textId="77777777" w:rsidR="003D294B" w:rsidRDefault="003D294B" w:rsidP="003D294B"/>
    <w:p w14:paraId="57AC411C" w14:textId="77777777" w:rsidR="003D294B" w:rsidRDefault="003D294B" w:rsidP="003D294B"/>
    <w:p w14:paraId="064AA81E" w14:textId="77777777" w:rsidR="003D294B" w:rsidRDefault="003D294B" w:rsidP="003D294B"/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3016"/>
      </w:tblGrid>
      <w:tr w:rsidR="00771699" w:rsidRPr="00771699" w14:paraId="7184FB3C" w14:textId="77777777" w:rsidTr="005A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25AD7D3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FFFFFF" w:themeFill="background1"/>
          </w:tcPr>
          <w:p w14:paraId="42166DF4" w14:textId="77777777" w:rsidR="00771699" w:rsidRPr="00771699" w:rsidRDefault="00771699" w:rsidP="00771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郭茁宁</w:t>
            </w:r>
          </w:p>
        </w:tc>
      </w:tr>
      <w:tr w:rsidR="00771699" w:rsidRPr="00771699" w14:paraId="3014EEB3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5A72596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学号</w:t>
            </w:r>
          </w:p>
        </w:tc>
        <w:tc>
          <w:tcPr>
            <w:tcW w:w="0" w:type="auto"/>
            <w:shd w:val="clear" w:color="auto" w:fill="FFFFFF" w:themeFill="background1"/>
          </w:tcPr>
          <w:p w14:paraId="4859977A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1183710109</w:t>
            </w:r>
          </w:p>
        </w:tc>
      </w:tr>
      <w:tr w:rsidR="00771699" w:rsidRPr="00771699" w14:paraId="44A0BE44" w14:textId="77777777" w:rsidTr="005A5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E161887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院系</w:t>
            </w:r>
          </w:p>
        </w:tc>
        <w:tc>
          <w:tcPr>
            <w:tcW w:w="0" w:type="auto"/>
            <w:shd w:val="clear" w:color="auto" w:fill="FFFFFF" w:themeFill="background1"/>
          </w:tcPr>
          <w:p w14:paraId="20B7C22B" w14:textId="77777777" w:rsidR="00771699" w:rsidRPr="00771699" w:rsidRDefault="00771699" w:rsidP="00771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计算机科学与技术学院</w:t>
            </w:r>
          </w:p>
        </w:tc>
      </w:tr>
      <w:tr w:rsidR="00771699" w:rsidRPr="00771699" w14:paraId="53393370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5B01DF4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专业</w:t>
            </w:r>
          </w:p>
        </w:tc>
        <w:tc>
          <w:tcPr>
            <w:tcW w:w="0" w:type="auto"/>
            <w:shd w:val="clear" w:color="auto" w:fill="FFFFFF" w:themeFill="background1"/>
          </w:tcPr>
          <w:p w14:paraId="3079FF05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软件工程</w:t>
            </w:r>
          </w:p>
        </w:tc>
      </w:tr>
    </w:tbl>
    <w:p w14:paraId="311DE7CC" w14:textId="77777777" w:rsidR="003D294B" w:rsidRDefault="003D294B" w:rsidP="003D294B">
      <w:pPr>
        <w:rPr>
          <w:rFonts w:ascii="黑体" w:eastAsia="黑体"/>
        </w:rPr>
      </w:pPr>
    </w:p>
    <w:p w14:paraId="635247E3" w14:textId="77777777" w:rsidR="003D294B" w:rsidRDefault="003D294B" w:rsidP="003D294B">
      <w:pPr>
        <w:rPr>
          <w:rFonts w:ascii="黑体" w:eastAsia="黑体"/>
        </w:rPr>
      </w:pPr>
    </w:p>
    <w:p w14:paraId="1BE6E947" w14:textId="491F60D3" w:rsidR="003D294B" w:rsidRDefault="003D294B" w:rsidP="003D294B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53D254AB" w14:textId="77777777" w:rsidR="003D294B" w:rsidRDefault="003D294B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63058796" w14:textId="1C159094" w:rsidR="004D1D45" w:rsidRDefault="004D1D45" w:rsidP="004D1D45">
      <w:pPr>
        <w:pStyle w:val="1"/>
        <w:jc w:val="center"/>
      </w:pPr>
      <w:r>
        <w:rPr>
          <w:rFonts w:hint="eastAsia"/>
        </w:rPr>
        <w:lastRenderedPageBreak/>
        <w:t>实验报告</w:t>
      </w:r>
      <w:r w:rsidR="006404E7">
        <w:rPr>
          <w:rFonts w:hint="eastAsia"/>
        </w:rPr>
        <w:t>四</w:t>
      </w:r>
    </w:p>
    <w:p w14:paraId="653F5150" w14:textId="3AC9187E" w:rsidR="00442A51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题目（摘要）</w:t>
      </w:r>
    </w:p>
    <w:p w14:paraId="1EB6B38A" w14:textId="7DE4F314" w:rsidR="006968CE" w:rsidRPr="006968CE" w:rsidRDefault="006968CE" w:rsidP="006968CE">
      <w:pPr>
        <w:rPr>
          <w:rFonts w:hint="eastAsia"/>
        </w:rPr>
      </w:pPr>
      <w:r w:rsidRPr="006968CE">
        <w:rPr>
          <w:rFonts w:hint="eastAsia"/>
        </w:rPr>
        <w:t>利用牛顿迭代法求</w:t>
      </w:r>
      <m:oMath>
        <m:r>
          <w:rPr>
            <w:rFonts w:ascii="Cambria Math"/>
          </w:rPr>
          <m:t>f(x)=0</m:t>
        </m:r>
      </m:oMath>
      <w:r w:rsidRPr="006968CE">
        <w:rPr>
          <w:rFonts w:hint="eastAsia"/>
        </w:rPr>
        <w:t>的根</w:t>
      </w:r>
    </w:p>
    <w:p w14:paraId="621266CF" w14:textId="222F4135" w:rsidR="006968CE" w:rsidRPr="006968CE" w:rsidRDefault="006968CE" w:rsidP="006968CE">
      <w:pPr>
        <w:rPr>
          <w:rFonts w:hint="eastAsia"/>
        </w:rPr>
      </w:pPr>
      <w:r w:rsidRPr="006968CE">
        <w:rPr>
          <w:rFonts w:hint="eastAsia"/>
        </w:rPr>
        <w:t>输</w:t>
      </w:r>
      <w:r w:rsidRPr="006968CE">
        <w:rPr>
          <w:rFonts w:hint="eastAsia"/>
        </w:rPr>
        <w:t xml:space="preserve">    </w:t>
      </w:r>
      <w:r w:rsidRPr="006968CE">
        <w:rPr>
          <w:rFonts w:hint="eastAsia"/>
        </w:rPr>
        <w:t>入：初值</w:t>
      </w:r>
      <m:oMath>
        <m:r>
          <w:rPr>
            <w:rFonts w:ascii="Cambria Math"/>
          </w:rPr>
          <m:t>α</m:t>
        </m:r>
      </m:oMath>
      <w:r w:rsidRPr="006968CE">
        <w:rPr>
          <w:rFonts w:hint="eastAsia"/>
        </w:rPr>
        <w:t>，精度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6968CE">
        <w:rPr>
          <w:rFonts w:hint="eastAsia"/>
        </w:rPr>
        <w:t>，最大迭代次数</w:t>
      </w:r>
      <m:oMath>
        <m:r>
          <w:rPr>
            <w:rFonts w:ascii="Cambria Math"/>
          </w:rPr>
          <m:t>N</m:t>
        </m:r>
      </m:oMath>
    </w:p>
    <w:p w14:paraId="4FBD7181" w14:textId="5C988010" w:rsidR="006404E7" w:rsidRPr="006968CE" w:rsidRDefault="006968CE" w:rsidP="006968CE">
      <w:r w:rsidRPr="006968CE">
        <w:rPr>
          <w:rFonts w:hint="eastAsia"/>
        </w:rPr>
        <w:t>输</w:t>
      </w:r>
      <w:r w:rsidRPr="006968CE">
        <w:rPr>
          <w:rFonts w:hint="eastAsia"/>
        </w:rPr>
        <w:t xml:space="preserve">    </w:t>
      </w:r>
      <w:r w:rsidRPr="006968CE">
        <w:rPr>
          <w:rFonts w:hint="eastAsia"/>
        </w:rPr>
        <w:t>出：方程</w:t>
      </w:r>
      <m:oMath>
        <m:r>
          <w:rPr>
            <w:rFonts w:ascii="Cambria Math"/>
          </w:rPr>
          <m:t>f(x)=0</m:t>
        </m:r>
      </m:oMath>
      <w:r w:rsidRPr="006968CE">
        <w:rPr>
          <w:rFonts w:hint="eastAsia"/>
        </w:rPr>
        <w:t>根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Pr="006968CE">
        <w:rPr>
          <w:rFonts w:hint="eastAsia"/>
        </w:rPr>
        <w:t>的近似值或计算失败标志</w:t>
      </w:r>
    </w:p>
    <w:p w14:paraId="157B1BEC" w14:textId="7ECBA885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前言（目的和意义）</w:t>
      </w:r>
    </w:p>
    <w:p w14:paraId="32EC9B2D" w14:textId="337AF5CB" w:rsidR="0008445F" w:rsidRPr="009C4E7C" w:rsidRDefault="0008445F" w:rsidP="009C4E7C">
      <w:pPr>
        <w:ind w:firstLine="360"/>
      </w:pPr>
      <w:r>
        <w:rPr>
          <w:rFonts w:hint="eastAsia"/>
        </w:rPr>
        <w:t>目的</w:t>
      </w:r>
      <w:r w:rsidR="009C4E7C">
        <w:rPr>
          <w:rFonts w:hint="eastAsia"/>
        </w:rPr>
        <w:t>：</w:t>
      </w:r>
      <w:r w:rsidR="009C4E7C" w:rsidRPr="006968CE">
        <w:rPr>
          <w:rFonts w:hint="eastAsia"/>
        </w:rPr>
        <w:t>利用牛顿迭代法求</w:t>
      </w:r>
      <m:oMath>
        <m:r>
          <w:rPr>
            <w:rFonts w:ascii="Cambria Math"/>
          </w:rPr>
          <m:t>f(x)=0</m:t>
        </m:r>
      </m:oMath>
      <w:r w:rsidR="009C4E7C" w:rsidRPr="006968CE">
        <w:rPr>
          <w:rFonts w:hint="eastAsia"/>
        </w:rPr>
        <w:t>的根</w:t>
      </w:r>
    </w:p>
    <w:p w14:paraId="660CEEF3" w14:textId="3E1B287A" w:rsidR="00636F92" w:rsidRPr="00636F92" w:rsidRDefault="0008445F" w:rsidP="00F40FDF">
      <w:pPr>
        <w:ind w:firstLine="360"/>
      </w:pPr>
      <w:r>
        <w:rPr>
          <w:rFonts w:hint="eastAsia"/>
        </w:rPr>
        <w:t>意义：</w:t>
      </w:r>
      <w:r w:rsidR="00636F92">
        <w:rPr>
          <w:rFonts w:hint="eastAsia"/>
        </w:rPr>
        <w:t>学习根据实际问题建立的数学模型，针对数学模型的特点确定适当的计算方法，编制出计算机能够执行的计算程序，输入计算机，进行调试，完成运算等数值计算的过程。不只会套用教科书中的标准程序进行数值计算，独立地将学过的数值算法编制成计算机程序，灵活应用已经掌握的算法求解综合性较大的课题。理解数值计算程序结构化的思想，提高编程能力，加深对“计算方法”课程内容的理解和掌握，进一步奠定从事数值计算工作的基础。具体可以利用所掌握的“高级语言”顺利地编制出计算机程序，上机实习，完成实验环节的教学要求。不简单地套用现成的标准程序完成实验题目，把重点放在对算法的理解、程序的优化设计、上机调试和计算结果分析上，达到实验课的目的。</w:t>
      </w:r>
    </w:p>
    <w:p w14:paraId="3E039C8E" w14:textId="6502D928" w:rsidR="003D294B" w:rsidRDefault="003D294B">
      <w:pPr>
        <w:widowControl/>
        <w:jc w:val="left"/>
      </w:pPr>
      <w:r>
        <w:br w:type="page"/>
      </w:r>
    </w:p>
    <w:p w14:paraId="41343805" w14:textId="7C7DCEFA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数学原理</w:t>
      </w:r>
    </w:p>
    <w:p w14:paraId="52AE24EE" w14:textId="757D7120" w:rsidR="00CA3BAD" w:rsidRPr="00CA3BAD" w:rsidRDefault="00CA3BAD" w:rsidP="00CA3BAD">
      <w:pPr>
        <w:ind w:firstLine="360"/>
        <w:rPr>
          <w:rFonts w:hint="eastAsia"/>
        </w:rPr>
      </w:pPr>
      <w:r w:rsidRPr="00CA3BAD">
        <w:rPr>
          <w:rFonts w:hint="eastAsia"/>
        </w:rPr>
        <w:t>求非线性方程</w:t>
      </w:r>
      <m:oMath>
        <m:r>
          <w:rPr>
            <w:rFonts w:ascii="Cambria Math"/>
          </w:rPr>
          <m:t>f(x)=0</m:t>
        </m:r>
      </m:oMath>
      <w:r w:rsidRPr="00CA3BAD">
        <w:rPr>
          <w:rFonts w:hint="eastAsia"/>
        </w:rPr>
        <w:t>的根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Pr="00CA3BAD">
        <w:rPr>
          <w:rFonts w:hint="eastAsia"/>
        </w:rPr>
        <w:t>，牛顿迭代法计算公式</w:t>
      </w:r>
    </w:p>
    <w:p w14:paraId="12515EDD" w14:textId="77777777" w:rsidR="00CA3BAD" w:rsidRPr="00CA3BAD" w:rsidRDefault="00CA3BAD" w:rsidP="00CA3BA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=α</m:t>
          </m:r>
        </m:oMath>
      </m:oMathPara>
    </w:p>
    <w:p w14:paraId="7DCB970F" w14:textId="0A379B66" w:rsidR="00CA3BAD" w:rsidRPr="00CA3BAD" w:rsidRDefault="00CA3BAD" w:rsidP="00CA3BA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)</m:t>
              </m:r>
            </m:den>
          </m:f>
        </m:oMath>
      </m:oMathPara>
    </w:p>
    <w:p w14:paraId="066F25D2" w14:textId="543A2354" w:rsidR="00CA3BAD" w:rsidRPr="00CA3BAD" w:rsidRDefault="00CA3BAD" w:rsidP="00CA3BAD">
      <w:pPr>
        <w:rPr>
          <w:rFonts w:hint="eastAsia"/>
        </w:rPr>
      </w:pPr>
      <m:oMathPara>
        <m:oMath>
          <m:r>
            <w:rPr>
              <w:rFonts w:ascii="Cambria Math"/>
            </w:rPr>
            <m:t>n=0,1,</m:t>
          </m:r>
          <m:r>
            <w:rPr>
              <w:rFonts w:ascii="MS Gothic" w:eastAsia="MS Gothic" w:hAnsi="MS Gothic" w:cs="MS Gothic" w:hint="eastAsia"/>
            </w:rPr>
            <m:t>⋯</m:t>
          </m:r>
        </m:oMath>
      </m:oMathPara>
    </w:p>
    <w:p w14:paraId="710A9711" w14:textId="031D08D4" w:rsidR="00CA3BAD" w:rsidRPr="00CA3BAD" w:rsidRDefault="00CA3BAD" w:rsidP="00CA3BAD">
      <w:pPr>
        <w:ind w:firstLine="360"/>
        <w:rPr>
          <w:rFonts w:hint="eastAsia"/>
        </w:rPr>
      </w:pPr>
      <w:r w:rsidRPr="00CA3BAD">
        <w:rPr>
          <w:rFonts w:hint="eastAsia"/>
        </w:rPr>
        <w:t>一般地，牛顿迭代法具有局部收敛性，为保证迭代收敛，要求，对充分小的</w:t>
      </w:r>
      <m:oMath>
        <m:r>
          <w:rPr>
            <w:rFonts w:ascii="Cambria Math" w:hAnsi="Cambria Math"/>
          </w:rPr>
          <m:t>δ&gt;0</m:t>
        </m:r>
      </m:oMath>
      <w:r w:rsidRPr="00CA3BAD">
        <w:rPr>
          <w:rFonts w:hint="eastAsia"/>
        </w:rPr>
        <w:t>，</w:t>
      </w:r>
      <m:oMath>
        <m:r>
          <w:rPr>
            <w:rFonts w:ascii="Cambria Math"/>
          </w:rPr>
          <m:t>α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O(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,δ)</m:t>
        </m:r>
      </m:oMath>
      <w:r w:rsidRPr="00CA3BAD">
        <w:rPr>
          <w:rFonts w:hint="eastAsia"/>
        </w:rPr>
        <w:t>。如果</w:t>
      </w:r>
      <m:oMath>
        <m:r>
          <w:rPr>
            <w:rFonts w:ascii="Cambria Math"/>
          </w:rPr>
          <m:t>f(x)</m:t>
        </m:r>
        <m:r>
          <w:rPr>
            <w:rFonts w:ascii="Cambria Math" w:hAnsi="Cambria Math" w:cs="宋体" w:hint="eastAsia"/>
          </w:rPr>
          <m:t>∈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[a,b]</m:t>
        </m:r>
      </m:oMath>
      <w:r w:rsidRPr="00CA3BAD">
        <w:rPr>
          <w:rFonts w:hint="eastAsia"/>
        </w:rPr>
        <w:t>，</w:t>
      </w:r>
      <m:oMath>
        <m:r>
          <w:rPr>
            <w:rFonts w:ascii="Cambria Math"/>
          </w:rPr>
          <m:t>f(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)=0</m:t>
        </m:r>
      </m:oMath>
      <w:r w:rsidRPr="00CA3BAD">
        <w:rPr>
          <w:rFonts w:hint="eastAsia"/>
        </w:rPr>
        <w:t>，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</m:t>
        </m:r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Pr="00CA3BAD">
        <w:rPr>
          <w:rFonts w:hint="eastAsia"/>
        </w:rPr>
        <w:t>，那么，对充分小的</w:t>
      </w:r>
      <m:oMath>
        <m:r>
          <w:rPr>
            <w:rFonts w:ascii="Cambria Math" w:hAnsi="Cambria Math"/>
          </w:rPr>
          <m:t>δ&gt;0</m:t>
        </m:r>
      </m:oMath>
      <w:r w:rsidRPr="00CA3BAD">
        <w:rPr>
          <w:rFonts w:hint="eastAsia"/>
        </w:rPr>
        <w:t>，当</w:t>
      </w:r>
      <m:oMath>
        <m:r>
          <w:rPr>
            <w:rFonts w:ascii="Cambria Math"/>
          </w:rPr>
          <m:t>α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O(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,δ)</m:t>
        </m:r>
      </m:oMath>
      <w:r w:rsidRPr="00CA3BAD">
        <w:rPr>
          <w:rFonts w:hint="eastAsia"/>
        </w:rPr>
        <w:t>时，由牛顿迭代法计算出的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 w:rsidRPr="00CA3BAD">
        <w:rPr>
          <w:rFonts w:hint="eastAsia"/>
        </w:rPr>
        <w:t>收敛于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A3BAD">
        <w:rPr>
          <w:rFonts w:hint="eastAsia"/>
        </w:rPr>
        <w:t>，且收敛速度是</w:t>
      </w:r>
      <w:r w:rsidRPr="00CA3BAD">
        <w:rPr>
          <w:rFonts w:hint="eastAsia"/>
        </w:rPr>
        <w:t>2</w:t>
      </w:r>
      <w:r w:rsidRPr="00CA3BAD">
        <w:rPr>
          <w:rFonts w:hint="eastAsia"/>
        </w:rPr>
        <w:t>阶的；如果</w:t>
      </w:r>
      <m:oMath>
        <m:r>
          <w:rPr>
            <w:rFonts w:ascii="Cambria Math"/>
          </w:rPr>
          <m:t>f(x)</m:t>
        </m:r>
        <m:r>
          <w:rPr>
            <w:rFonts w:ascii="Cambria Math" w:hAnsi="Cambria Math" w:cs="宋体" w:hint="eastAsia"/>
          </w:rPr>
          <m:t>∈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m</m:t>
            </m:r>
          </m:sup>
        </m:sSup>
        <m:r>
          <w:rPr>
            <w:rFonts w:ascii="Cambria Math"/>
          </w:rPr>
          <m:t>[a,b]</m:t>
        </m:r>
      </m:oMath>
      <w:r w:rsidRPr="00CA3BAD">
        <w:rPr>
          <w:rFonts w:hint="eastAsia"/>
        </w:rPr>
        <w:t>，</w:t>
      </w:r>
      <m:oMath>
        <m:r>
          <w:rPr>
            <w:rFonts w:ascii="Cambria Math"/>
          </w:rPr>
          <m:t>f(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r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)=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f</m:t>
            </m:r>
          </m:e>
          <m:sup>
            <m:r>
              <w:rPr>
                <w:rFonts w:ascii="Cambria Math"/>
              </w:rPr>
              <m:t>(m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1)</m:t>
            </m:r>
          </m:sup>
        </m:sSup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)=0</m:t>
        </m:r>
      </m:oMath>
      <w:r w:rsidRPr="00CA3BA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)≠0(m&gt;1)</m:t>
        </m:r>
      </m:oMath>
      <w:r w:rsidRPr="00CA3BAD">
        <w:rPr>
          <w:rFonts w:hint="eastAsia"/>
        </w:rPr>
        <w:t>，那么，对充分小的</w:t>
      </w:r>
      <m:oMath>
        <m:r>
          <w:rPr>
            <w:rFonts w:ascii="Cambria Math"/>
          </w:rPr>
          <m:t>δ&gt;0</m:t>
        </m:r>
      </m:oMath>
      <w:r w:rsidRPr="00CA3BAD">
        <w:rPr>
          <w:rFonts w:hint="eastAsia"/>
        </w:rPr>
        <w:t>，当</w:t>
      </w:r>
      <m:oMath>
        <m:r>
          <w:rPr>
            <w:rFonts w:ascii="Cambria Math"/>
          </w:rPr>
          <m:t>α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O(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,δ)</m:t>
        </m:r>
      </m:oMath>
      <w:r w:rsidRPr="00CA3BAD">
        <w:rPr>
          <w:rFonts w:hint="eastAsia"/>
        </w:rPr>
        <w:t>时，由牛顿迭代法计算出的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 w:rsidRPr="00CA3BAD">
        <w:rPr>
          <w:rFonts w:hint="eastAsia"/>
        </w:rPr>
        <w:t>收敛于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Pr="00CA3BAD">
        <w:rPr>
          <w:rFonts w:hint="eastAsia"/>
        </w:rPr>
        <w:t>，且收敛速度是</w:t>
      </w:r>
      <w:r w:rsidRPr="00CA3BAD">
        <w:rPr>
          <w:rFonts w:hint="eastAsia"/>
        </w:rPr>
        <w:t>1</w:t>
      </w:r>
      <w:r w:rsidRPr="00CA3BAD">
        <w:rPr>
          <w:rFonts w:hint="eastAsia"/>
        </w:rPr>
        <w:t>阶的；</w:t>
      </w:r>
    </w:p>
    <w:p w14:paraId="017A3606" w14:textId="77777777" w:rsidR="009332ED" w:rsidRPr="00CA3BAD" w:rsidRDefault="009332ED" w:rsidP="009332ED"/>
    <w:p w14:paraId="67464DE9" w14:textId="653EBF1C" w:rsidR="003D294B" w:rsidRDefault="003D294B">
      <w:pPr>
        <w:widowControl/>
        <w:jc w:val="left"/>
      </w:pPr>
      <w:r>
        <w:br w:type="page"/>
      </w:r>
    </w:p>
    <w:p w14:paraId="0B0BC4CE" w14:textId="44B75F32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程序设计流程</w:t>
      </w:r>
    </w:p>
    <w:p w14:paraId="10F9D3AF" w14:textId="2F8B673C" w:rsidR="003F172B" w:rsidRDefault="00462823" w:rsidP="00462823">
      <w:pPr>
        <w:widowControl/>
        <w:jc w:val="center"/>
      </w:pPr>
      <w:r>
        <w:rPr>
          <w:noProof/>
        </w:rPr>
        <w:drawing>
          <wp:inline distT="0" distB="0" distL="0" distR="0" wp14:anchorId="7BE49684" wp14:editId="205EC189">
            <wp:extent cx="4638040" cy="539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牛顿迭代法流程图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18984" b="20190"/>
                    <a:stretch/>
                  </pic:blipFill>
                  <pic:spPr bwMode="auto">
                    <a:xfrm>
                      <a:off x="0" y="0"/>
                      <a:ext cx="463804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A83B4" w14:textId="22902D72" w:rsidR="00D96381" w:rsidRDefault="003F172B" w:rsidP="003F172B">
      <w:pPr>
        <w:widowControl/>
        <w:jc w:val="left"/>
        <w:rPr>
          <w:rFonts w:hint="eastAsia"/>
        </w:rPr>
      </w:pPr>
      <w:r>
        <w:br w:type="page"/>
      </w:r>
    </w:p>
    <w:p w14:paraId="00591048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E06C75"/>
          <w:kern w:val="0"/>
          <w:sz w:val="24"/>
        </w:rPr>
        <w:lastRenderedPageBreak/>
        <w:t>#include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5C07B"/>
          <w:kern w:val="0"/>
          <w:sz w:val="24"/>
        </w:rPr>
        <w:t>&lt;</w:t>
      </w:r>
      <w:proofErr w:type="spellStart"/>
      <w:r w:rsidRPr="003F172B">
        <w:rPr>
          <w:rFonts w:ascii="Consolas" w:hAnsi="Consolas" w:cs="宋体"/>
          <w:color w:val="E5C07B"/>
          <w:kern w:val="0"/>
          <w:sz w:val="24"/>
        </w:rPr>
        <w:t>cmath</w:t>
      </w:r>
      <w:proofErr w:type="spellEnd"/>
      <w:r w:rsidRPr="003F172B">
        <w:rPr>
          <w:rFonts w:ascii="Consolas" w:hAnsi="Consolas" w:cs="宋体"/>
          <w:color w:val="E5C07B"/>
          <w:kern w:val="0"/>
          <w:sz w:val="24"/>
        </w:rPr>
        <w:t>&gt;</w:t>
      </w:r>
    </w:p>
    <w:p w14:paraId="73D25DAA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E06C75"/>
          <w:kern w:val="0"/>
          <w:sz w:val="24"/>
        </w:rPr>
        <w:t>#include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5C07B"/>
          <w:kern w:val="0"/>
          <w:sz w:val="24"/>
        </w:rPr>
        <w:t>&lt;</w:t>
      </w:r>
      <w:proofErr w:type="spellStart"/>
      <w:r w:rsidRPr="003F172B">
        <w:rPr>
          <w:rFonts w:ascii="Consolas" w:hAnsi="Consolas" w:cs="宋体"/>
          <w:color w:val="E5C07B"/>
          <w:kern w:val="0"/>
          <w:sz w:val="24"/>
        </w:rPr>
        <w:t>cstdio</w:t>
      </w:r>
      <w:proofErr w:type="spellEnd"/>
      <w:r w:rsidRPr="003F172B">
        <w:rPr>
          <w:rFonts w:ascii="Consolas" w:hAnsi="Consolas" w:cs="宋体"/>
          <w:color w:val="E5C07B"/>
          <w:kern w:val="0"/>
          <w:sz w:val="24"/>
        </w:rPr>
        <w:t>&gt;</w:t>
      </w:r>
    </w:p>
    <w:p w14:paraId="686035D9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E06C75"/>
          <w:kern w:val="0"/>
          <w:sz w:val="24"/>
        </w:rPr>
        <w:t>#include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5C07B"/>
          <w:kern w:val="0"/>
          <w:sz w:val="24"/>
        </w:rPr>
        <w:t>&lt;iostream&gt;</w:t>
      </w:r>
    </w:p>
    <w:p w14:paraId="4DFEAE0F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E06C75"/>
          <w:kern w:val="0"/>
          <w:sz w:val="24"/>
        </w:rPr>
        <w:t>using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56B6C2"/>
          <w:kern w:val="0"/>
          <w:sz w:val="24"/>
        </w:rPr>
        <w:t>namespace</w:t>
      </w:r>
      <w:r w:rsidRPr="003F172B">
        <w:rPr>
          <w:rFonts w:ascii="Consolas" w:hAnsi="Consolas" w:cs="宋体"/>
          <w:color w:val="BBBBBB"/>
          <w:kern w:val="0"/>
          <w:sz w:val="24"/>
        </w:rPr>
        <w:t> std;</w:t>
      </w:r>
    </w:p>
    <w:p w14:paraId="3E684253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40C551EE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x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e1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e2;</w:t>
      </w:r>
    </w:p>
    <w:p w14:paraId="6CE4E0E3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56B6C2"/>
          <w:kern w:val="0"/>
          <w:sz w:val="24"/>
        </w:rPr>
        <w:t>int</w:t>
      </w:r>
      <w:r w:rsidRPr="003F172B">
        <w:rPr>
          <w:rFonts w:ascii="Consolas" w:hAnsi="Consolas" w:cs="宋体"/>
          <w:color w:val="BBBBBB"/>
          <w:kern w:val="0"/>
          <w:sz w:val="24"/>
        </w:rPr>
        <w:t> n;</w:t>
      </w:r>
    </w:p>
    <w:p w14:paraId="239464F8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0EF2455B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f</w:t>
      </w:r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i/>
          <w:iCs/>
          <w:color w:val="D19A66"/>
          <w:kern w:val="0"/>
          <w:sz w:val="24"/>
        </w:rPr>
        <w:t>x</w:t>
      </w:r>
      <w:r w:rsidRPr="003F172B">
        <w:rPr>
          <w:rFonts w:ascii="Consolas" w:hAnsi="Consolas" w:cs="宋体"/>
          <w:color w:val="BBBBBB"/>
          <w:kern w:val="0"/>
          <w:sz w:val="24"/>
        </w:rPr>
        <w:t>) {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98C379"/>
          <w:kern w:val="0"/>
          <w:sz w:val="24"/>
        </w:rPr>
        <w:t>cos</w:t>
      </w:r>
      <w:r w:rsidRPr="003F172B">
        <w:rPr>
          <w:rFonts w:ascii="Consolas" w:hAnsi="Consolas" w:cs="宋体"/>
          <w:color w:val="BBBBBB"/>
          <w:kern w:val="0"/>
          <w:sz w:val="24"/>
        </w:rPr>
        <w:t>(x) </w:t>
      </w:r>
      <w:r w:rsidRPr="003F172B">
        <w:rPr>
          <w:rFonts w:ascii="Consolas" w:hAnsi="Consolas" w:cs="宋体"/>
          <w:color w:val="E06C75"/>
          <w:kern w:val="0"/>
          <w:sz w:val="24"/>
        </w:rPr>
        <w:t>-</w:t>
      </w:r>
      <w:r w:rsidRPr="003F172B">
        <w:rPr>
          <w:rFonts w:ascii="Consolas" w:hAnsi="Consolas" w:cs="宋体"/>
          <w:color w:val="BBBBBB"/>
          <w:kern w:val="0"/>
          <w:sz w:val="24"/>
        </w:rPr>
        <w:t> x; }</w:t>
      </w:r>
    </w:p>
    <w:p w14:paraId="7F5B5D91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df</w:t>
      </w:r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i/>
          <w:iCs/>
          <w:color w:val="D19A66"/>
          <w:kern w:val="0"/>
          <w:sz w:val="24"/>
        </w:rPr>
        <w:t>x</w:t>
      </w:r>
      <w:r w:rsidRPr="003F172B">
        <w:rPr>
          <w:rFonts w:ascii="Consolas" w:hAnsi="Consolas" w:cs="宋体"/>
          <w:color w:val="BBBBBB"/>
          <w:kern w:val="0"/>
          <w:sz w:val="24"/>
        </w:rPr>
        <w:t>) {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-</w:t>
      </w:r>
      <w:r w:rsidRPr="003F172B">
        <w:rPr>
          <w:rFonts w:ascii="Consolas" w:hAnsi="Consolas" w:cs="宋体"/>
          <w:color w:val="98C379"/>
          <w:kern w:val="0"/>
          <w:sz w:val="24"/>
        </w:rPr>
        <w:t>sin</w:t>
      </w:r>
      <w:r w:rsidRPr="003F172B">
        <w:rPr>
          <w:rFonts w:ascii="Consolas" w:hAnsi="Consolas" w:cs="宋体"/>
          <w:color w:val="BBBBBB"/>
          <w:kern w:val="0"/>
          <w:sz w:val="24"/>
        </w:rPr>
        <w:t>(x) </w:t>
      </w:r>
      <w:r w:rsidRPr="003F172B">
        <w:rPr>
          <w:rFonts w:ascii="Consolas" w:hAnsi="Consolas" w:cs="宋体"/>
          <w:color w:val="E06C75"/>
          <w:kern w:val="0"/>
          <w:sz w:val="24"/>
        </w:rPr>
        <w:t>-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1</w:t>
      </w:r>
      <w:r w:rsidRPr="003F172B">
        <w:rPr>
          <w:rFonts w:ascii="Consolas" w:hAnsi="Consolas" w:cs="宋体"/>
          <w:color w:val="BBBBBB"/>
          <w:kern w:val="0"/>
          <w:sz w:val="24"/>
        </w:rPr>
        <w:t>; }</w:t>
      </w:r>
    </w:p>
    <w:p w14:paraId="6F2175A4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71AAF90E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56B6C2"/>
          <w:kern w:val="0"/>
          <w:sz w:val="24"/>
        </w:rPr>
        <w:t>int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main</w:t>
      </w:r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BBBBBB"/>
          <w:kern w:val="0"/>
          <w:sz w:val="24"/>
        </w:rPr>
        <w:t>) {</w:t>
      </w:r>
    </w:p>
    <w:p w14:paraId="47217E41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</w:t>
      </w:r>
      <w:proofErr w:type="spellStart"/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scanf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3F172B">
        <w:rPr>
          <w:rFonts w:ascii="Consolas" w:hAnsi="Consolas" w:cs="宋体"/>
          <w:color w:val="56B6C2"/>
          <w:kern w:val="0"/>
          <w:sz w:val="24"/>
        </w:rPr>
        <w:t>lf%lf%lf%d</w:t>
      </w:r>
      <w:proofErr w:type="spell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&amp;</w:t>
      </w:r>
      <w:r w:rsidRPr="003F172B">
        <w:rPr>
          <w:rFonts w:ascii="Consolas" w:hAnsi="Consolas" w:cs="宋体"/>
          <w:color w:val="BBBBBB"/>
          <w:kern w:val="0"/>
          <w:sz w:val="24"/>
        </w:rPr>
        <w:t>x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&amp;</w:t>
      </w:r>
      <w:r w:rsidRPr="003F172B">
        <w:rPr>
          <w:rFonts w:ascii="Consolas" w:hAnsi="Consolas" w:cs="宋体"/>
          <w:color w:val="BBBBBB"/>
          <w:kern w:val="0"/>
          <w:sz w:val="24"/>
        </w:rPr>
        <w:t>e1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&amp;</w:t>
      </w:r>
      <w:r w:rsidRPr="003F172B">
        <w:rPr>
          <w:rFonts w:ascii="Consolas" w:hAnsi="Consolas" w:cs="宋体"/>
          <w:color w:val="BBBBBB"/>
          <w:kern w:val="0"/>
          <w:sz w:val="24"/>
        </w:rPr>
        <w:t>e2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&amp;</w:t>
      </w:r>
      <w:r w:rsidRPr="003F172B">
        <w:rPr>
          <w:rFonts w:ascii="Consolas" w:hAnsi="Consolas" w:cs="宋体"/>
          <w:color w:val="BBBBBB"/>
          <w:kern w:val="0"/>
          <w:sz w:val="24"/>
        </w:rPr>
        <w:t>n);</w:t>
      </w:r>
    </w:p>
    <w:p w14:paraId="6AF55A4E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</w:t>
      </w:r>
      <w:r w:rsidRPr="003F172B">
        <w:rPr>
          <w:rFonts w:ascii="Consolas" w:hAnsi="Consolas" w:cs="宋体"/>
          <w:color w:val="E06C75"/>
          <w:kern w:val="0"/>
          <w:sz w:val="24"/>
        </w:rPr>
        <w:t>for</w:t>
      </w:r>
      <w:r w:rsidRPr="003F172B">
        <w:rPr>
          <w:rFonts w:ascii="Consolas" w:hAnsi="Consolas" w:cs="宋体"/>
          <w:color w:val="BBBBBB"/>
          <w:kern w:val="0"/>
          <w:sz w:val="24"/>
        </w:rPr>
        <w:t> (</w:t>
      </w:r>
      <w:r w:rsidRPr="003F172B">
        <w:rPr>
          <w:rFonts w:ascii="Consolas" w:hAnsi="Consolas" w:cs="宋体"/>
          <w:color w:val="56B6C2"/>
          <w:kern w:val="0"/>
          <w:sz w:val="24"/>
        </w:rPr>
        <w:t>int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spellStart"/>
      <w:r w:rsidRPr="003F172B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1</w:t>
      </w:r>
      <w:r w:rsidRPr="003F172B">
        <w:rPr>
          <w:rFonts w:ascii="Consolas" w:hAnsi="Consolas" w:cs="宋体"/>
          <w:color w:val="BBBBBB"/>
          <w:kern w:val="0"/>
          <w:sz w:val="24"/>
        </w:rPr>
        <w:t>; </w:t>
      </w:r>
      <w:proofErr w:type="spellStart"/>
      <w:r w:rsidRPr="003F172B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&lt;=</w:t>
      </w:r>
      <w:r w:rsidRPr="003F172B">
        <w:rPr>
          <w:rFonts w:ascii="Consolas" w:hAnsi="Consolas" w:cs="宋体"/>
          <w:color w:val="BBBBBB"/>
          <w:kern w:val="0"/>
          <w:sz w:val="24"/>
        </w:rPr>
        <w:t> n; </w:t>
      </w:r>
      <w:proofErr w:type="spellStart"/>
      <w:r w:rsidRPr="003F172B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3F172B">
        <w:rPr>
          <w:rFonts w:ascii="Consolas" w:hAnsi="Consolas" w:cs="宋体"/>
          <w:color w:val="E06C75"/>
          <w:kern w:val="0"/>
          <w:sz w:val="24"/>
        </w:rPr>
        <w:t>++</w:t>
      </w:r>
      <w:r w:rsidRPr="003F172B">
        <w:rPr>
          <w:rFonts w:ascii="Consolas" w:hAnsi="Consolas" w:cs="宋体"/>
          <w:color w:val="BBBBBB"/>
          <w:kern w:val="0"/>
          <w:sz w:val="24"/>
        </w:rPr>
        <w:t>) {</w:t>
      </w:r>
    </w:p>
    <w:p w14:paraId="6196423E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F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98C379"/>
          <w:kern w:val="0"/>
          <w:sz w:val="24"/>
        </w:rPr>
        <w:t>f</w:t>
      </w:r>
      <w:r w:rsidRPr="003F172B">
        <w:rPr>
          <w:rFonts w:ascii="Consolas" w:hAnsi="Consolas" w:cs="宋体"/>
          <w:color w:val="BBBBBB"/>
          <w:kern w:val="0"/>
          <w:sz w:val="24"/>
        </w:rPr>
        <w:t>(x)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DF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98C379"/>
          <w:kern w:val="0"/>
          <w:sz w:val="24"/>
        </w:rPr>
        <w:t>df</w:t>
      </w:r>
      <w:r w:rsidRPr="003F172B">
        <w:rPr>
          <w:rFonts w:ascii="Consolas" w:hAnsi="Consolas" w:cs="宋体"/>
          <w:color w:val="BBBBBB"/>
          <w:kern w:val="0"/>
          <w:sz w:val="24"/>
        </w:rPr>
        <w:t>(x);</w:t>
      </w:r>
    </w:p>
    <w:p w14:paraId="5C78318B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if</w:t>
      </w:r>
      <w:r w:rsidRPr="003F172B">
        <w:rPr>
          <w:rFonts w:ascii="Consolas" w:hAnsi="Consolas" w:cs="宋体"/>
          <w:color w:val="BBBBBB"/>
          <w:kern w:val="0"/>
          <w:sz w:val="24"/>
        </w:rPr>
        <w:t> (</w:t>
      </w:r>
      <w:r w:rsidRPr="003F172B">
        <w:rPr>
          <w:rFonts w:ascii="Consolas" w:hAnsi="Consolas" w:cs="宋体"/>
          <w:color w:val="98C379"/>
          <w:kern w:val="0"/>
          <w:sz w:val="24"/>
        </w:rPr>
        <w:t>fabs</w:t>
      </w:r>
      <w:r w:rsidRPr="003F172B">
        <w:rPr>
          <w:rFonts w:ascii="Consolas" w:hAnsi="Consolas" w:cs="宋体"/>
          <w:color w:val="BBBBBB"/>
          <w:kern w:val="0"/>
          <w:sz w:val="24"/>
        </w:rPr>
        <w:t>(F) </w:t>
      </w:r>
      <w:r w:rsidRPr="003F172B">
        <w:rPr>
          <w:rFonts w:ascii="Consolas" w:hAnsi="Consolas" w:cs="宋体"/>
          <w:color w:val="E06C75"/>
          <w:kern w:val="0"/>
          <w:sz w:val="24"/>
        </w:rPr>
        <w:t>&lt;</w:t>
      </w:r>
      <w:r w:rsidRPr="003F172B">
        <w:rPr>
          <w:rFonts w:ascii="Consolas" w:hAnsi="Consolas" w:cs="宋体"/>
          <w:color w:val="BBBBBB"/>
          <w:kern w:val="0"/>
          <w:sz w:val="24"/>
        </w:rPr>
        <w:t> e1) {</w:t>
      </w:r>
    </w:p>
    <w:p w14:paraId="0A11865A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proofErr w:type="spellStart"/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3F172B">
        <w:rPr>
          <w:rFonts w:ascii="Consolas" w:hAnsi="Consolas" w:cs="宋体"/>
          <w:color w:val="56B6C2"/>
          <w:kern w:val="0"/>
          <w:sz w:val="24"/>
        </w:rPr>
        <w:t>lf</w:t>
      </w:r>
      <w:proofErr w:type="spell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x);</w:t>
      </w:r>
    </w:p>
    <w:p w14:paraId="5D5BF0E7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0</w:t>
      </w:r>
      <w:r w:rsidRPr="003F172B">
        <w:rPr>
          <w:rFonts w:ascii="Consolas" w:hAnsi="Consolas" w:cs="宋体"/>
          <w:color w:val="BBBBBB"/>
          <w:kern w:val="0"/>
          <w:sz w:val="24"/>
        </w:rPr>
        <w:t>;</w:t>
      </w:r>
    </w:p>
    <w:p w14:paraId="2B35AF54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}</w:t>
      </w:r>
    </w:p>
    <w:p w14:paraId="4593E216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if</w:t>
      </w:r>
      <w:r w:rsidRPr="003F172B">
        <w:rPr>
          <w:rFonts w:ascii="Consolas" w:hAnsi="Consolas" w:cs="宋体"/>
          <w:color w:val="BBBBBB"/>
          <w:kern w:val="0"/>
          <w:sz w:val="24"/>
        </w:rPr>
        <w:t> (</w:t>
      </w:r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fabs</w:t>
      </w:r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BBBBBB"/>
          <w:kern w:val="0"/>
          <w:sz w:val="24"/>
        </w:rPr>
        <w:t>DF) </w:t>
      </w:r>
      <w:r w:rsidRPr="003F172B">
        <w:rPr>
          <w:rFonts w:ascii="Consolas" w:hAnsi="Consolas" w:cs="宋体"/>
          <w:color w:val="E06C75"/>
          <w:kern w:val="0"/>
          <w:sz w:val="24"/>
        </w:rPr>
        <w:t>&lt;</w:t>
      </w:r>
      <w:r w:rsidRPr="003F172B">
        <w:rPr>
          <w:rFonts w:ascii="Consolas" w:hAnsi="Consolas" w:cs="宋体"/>
          <w:color w:val="BBBBBB"/>
          <w:kern w:val="0"/>
          <w:sz w:val="24"/>
        </w:rPr>
        <w:t> e2) {</w:t>
      </w:r>
    </w:p>
    <w:p w14:paraId="55554526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proofErr w:type="spellStart"/>
      <w:r w:rsidRPr="003F172B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r w:rsidRPr="003F172B">
        <w:rPr>
          <w:rFonts w:ascii="Consolas" w:hAnsi="Consolas" w:cs="宋体"/>
          <w:color w:val="E5C07B"/>
          <w:kern w:val="0"/>
          <w:sz w:val="24"/>
        </w:rPr>
        <w:t>"Failed"</w:t>
      </w:r>
      <w:r w:rsidRPr="003F172B">
        <w:rPr>
          <w:rFonts w:ascii="Consolas" w:hAnsi="Consolas" w:cs="宋体"/>
          <w:color w:val="BBBBBB"/>
          <w:kern w:val="0"/>
          <w:sz w:val="24"/>
        </w:rPr>
        <w:t>);</w:t>
      </w:r>
    </w:p>
    <w:p w14:paraId="434AB6DE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0</w:t>
      </w:r>
      <w:r w:rsidRPr="003F172B">
        <w:rPr>
          <w:rFonts w:ascii="Consolas" w:hAnsi="Consolas" w:cs="宋体"/>
          <w:color w:val="BBBBBB"/>
          <w:kern w:val="0"/>
          <w:sz w:val="24"/>
        </w:rPr>
        <w:t>;</w:t>
      </w:r>
    </w:p>
    <w:p w14:paraId="24564A5A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}</w:t>
      </w:r>
    </w:p>
    <w:p w14:paraId="1D6F2129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x1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x </w:t>
      </w:r>
      <w:r w:rsidRPr="003F172B">
        <w:rPr>
          <w:rFonts w:ascii="Consolas" w:hAnsi="Consolas" w:cs="宋体"/>
          <w:color w:val="E06C75"/>
          <w:kern w:val="0"/>
          <w:sz w:val="24"/>
        </w:rPr>
        <w:t>-</w:t>
      </w:r>
      <w:r w:rsidRPr="003F172B">
        <w:rPr>
          <w:rFonts w:ascii="Consolas" w:hAnsi="Consolas" w:cs="宋体"/>
          <w:color w:val="BBBBBB"/>
          <w:kern w:val="0"/>
          <w:sz w:val="24"/>
        </w:rPr>
        <w:t> F </w:t>
      </w:r>
      <w:r w:rsidRPr="003F172B">
        <w:rPr>
          <w:rFonts w:ascii="Consolas" w:hAnsi="Consolas" w:cs="宋体"/>
          <w:color w:val="E06C75"/>
          <w:kern w:val="0"/>
          <w:sz w:val="24"/>
        </w:rPr>
        <w:t>/</w:t>
      </w:r>
      <w:r w:rsidRPr="003F172B">
        <w:rPr>
          <w:rFonts w:ascii="Consolas" w:hAnsi="Consolas" w:cs="宋体"/>
          <w:color w:val="BBBBBB"/>
          <w:kern w:val="0"/>
          <w:sz w:val="24"/>
        </w:rPr>
        <w:t> DF;</w:t>
      </w:r>
    </w:p>
    <w:p w14:paraId="4B57D9CA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56B6C2"/>
          <w:kern w:val="0"/>
          <w:sz w:val="24"/>
        </w:rPr>
        <w:t>double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spellStart"/>
      <w:r w:rsidRPr="003F172B">
        <w:rPr>
          <w:rFonts w:ascii="Consolas" w:hAnsi="Consolas" w:cs="宋体"/>
          <w:color w:val="BBBBBB"/>
          <w:kern w:val="0"/>
          <w:sz w:val="24"/>
        </w:rPr>
        <w:t>tol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fabs</w:t>
      </w:r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BBBBBB"/>
          <w:kern w:val="0"/>
          <w:sz w:val="24"/>
        </w:rPr>
        <w:t>x </w:t>
      </w:r>
      <w:r w:rsidRPr="003F172B">
        <w:rPr>
          <w:rFonts w:ascii="Consolas" w:hAnsi="Consolas" w:cs="宋体"/>
          <w:color w:val="E06C75"/>
          <w:kern w:val="0"/>
          <w:sz w:val="24"/>
        </w:rPr>
        <w:t>-</w:t>
      </w:r>
      <w:r w:rsidRPr="003F172B">
        <w:rPr>
          <w:rFonts w:ascii="Consolas" w:hAnsi="Consolas" w:cs="宋体"/>
          <w:color w:val="BBBBBB"/>
          <w:kern w:val="0"/>
          <w:sz w:val="24"/>
        </w:rPr>
        <w:t> x1);</w:t>
      </w:r>
    </w:p>
    <w:p w14:paraId="044B078F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if</w:t>
      </w:r>
      <w:r w:rsidRPr="003F172B">
        <w:rPr>
          <w:rFonts w:ascii="Consolas" w:hAnsi="Consolas" w:cs="宋体"/>
          <w:color w:val="BBBBBB"/>
          <w:kern w:val="0"/>
          <w:sz w:val="24"/>
        </w:rPr>
        <w:t> (</w:t>
      </w:r>
      <w:proofErr w:type="spellStart"/>
      <w:r w:rsidRPr="003F172B">
        <w:rPr>
          <w:rFonts w:ascii="Consolas" w:hAnsi="Consolas" w:cs="宋体"/>
          <w:color w:val="BBBBBB"/>
          <w:kern w:val="0"/>
          <w:sz w:val="24"/>
        </w:rPr>
        <w:t>tol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E06C75"/>
          <w:kern w:val="0"/>
          <w:sz w:val="24"/>
        </w:rPr>
        <w:t>&lt;</w:t>
      </w:r>
      <w:r w:rsidRPr="003F172B">
        <w:rPr>
          <w:rFonts w:ascii="Consolas" w:hAnsi="Consolas" w:cs="宋体"/>
          <w:color w:val="BBBBBB"/>
          <w:kern w:val="0"/>
          <w:sz w:val="24"/>
        </w:rPr>
        <w:t> e1) {</w:t>
      </w:r>
    </w:p>
    <w:p w14:paraId="4D6D9F03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proofErr w:type="spellStart"/>
      <w:proofErr w:type="gramStart"/>
      <w:r w:rsidRPr="003F172B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proofErr w:type="gram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3F172B">
        <w:rPr>
          <w:rFonts w:ascii="Consolas" w:hAnsi="Consolas" w:cs="宋体"/>
          <w:color w:val="56B6C2"/>
          <w:kern w:val="0"/>
          <w:sz w:val="24"/>
        </w:rPr>
        <w:t>lf</w:t>
      </w:r>
      <w:proofErr w:type="spellEnd"/>
      <w:r w:rsidRPr="003F172B">
        <w:rPr>
          <w:rFonts w:ascii="Consolas" w:hAnsi="Consolas" w:cs="宋体"/>
          <w:color w:val="E5C07B"/>
          <w:kern w:val="0"/>
          <w:sz w:val="24"/>
        </w:rPr>
        <w:t>"</w:t>
      </w:r>
      <w:r w:rsidRPr="003F172B">
        <w:rPr>
          <w:rFonts w:ascii="Consolas" w:hAnsi="Consolas" w:cs="宋体"/>
          <w:color w:val="ABB2BF"/>
          <w:kern w:val="0"/>
          <w:sz w:val="24"/>
        </w:rPr>
        <w:t>,</w:t>
      </w:r>
      <w:r w:rsidRPr="003F172B">
        <w:rPr>
          <w:rFonts w:ascii="Consolas" w:hAnsi="Consolas" w:cs="宋体"/>
          <w:color w:val="BBBBBB"/>
          <w:kern w:val="0"/>
          <w:sz w:val="24"/>
        </w:rPr>
        <w:t> x1);</w:t>
      </w:r>
    </w:p>
    <w:p w14:paraId="017A1A6C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   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0</w:t>
      </w:r>
      <w:r w:rsidRPr="003F172B">
        <w:rPr>
          <w:rFonts w:ascii="Consolas" w:hAnsi="Consolas" w:cs="宋体"/>
          <w:color w:val="BBBBBB"/>
          <w:kern w:val="0"/>
          <w:sz w:val="24"/>
        </w:rPr>
        <w:t>;</w:t>
      </w:r>
    </w:p>
    <w:p w14:paraId="44545D07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}</w:t>
      </w:r>
    </w:p>
    <w:p w14:paraId="7381AD6F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    x </w:t>
      </w:r>
      <w:r w:rsidRPr="003F172B">
        <w:rPr>
          <w:rFonts w:ascii="Consolas" w:hAnsi="Consolas" w:cs="宋体"/>
          <w:color w:val="E06C75"/>
          <w:kern w:val="0"/>
          <w:sz w:val="24"/>
        </w:rPr>
        <w:t>=</w:t>
      </w:r>
      <w:r w:rsidRPr="003F172B">
        <w:rPr>
          <w:rFonts w:ascii="Consolas" w:hAnsi="Consolas" w:cs="宋体"/>
          <w:color w:val="BBBBBB"/>
          <w:kern w:val="0"/>
          <w:sz w:val="24"/>
        </w:rPr>
        <w:t> x1;</w:t>
      </w:r>
    </w:p>
    <w:p w14:paraId="50E76319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}</w:t>
      </w:r>
    </w:p>
    <w:p w14:paraId="57D1A5F3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</w:t>
      </w:r>
      <w:proofErr w:type="spellStart"/>
      <w:r w:rsidRPr="003F172B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3F172B">
        <w:rPr>
          <w:rFonts w:ascii="Consolas" w:hAnsi="Consolas" w:cs="宋体"/>
          <w:color w:val="BBBBBB"/>
          <w:kern w:val="0"/>
          <w:sz w:val="24"/>
        </w:rPr>
        <w:t>(</w:t>
      </w:r>
      <w:r w:rsidRPr="003F172B">
        <w:rPr>
          <w:rFonts w:ascii="Consolas" w:hAnsi="Consolas" w:cs="宋体"/>
          <w:color w:val="E5C07B"/>
          <w:kern w:val="0"/>
          <w:sz w:val="24"/>
        </w:rPr>
        <w:t>"Failed"</w:t>
      </w:r>
      <w:r w:rsidRPr="003F172B">
        <w:rPr>
          <w:rFonts w:ascii="Consolas" w:hAnsi="Consolas" w:cs="宋体"/>
          <w:color w:val="BBBBBB"/>
          <w:kern w:val="0"/>
          <w:sz w:val="24"/>
        </w:rPr>
        <w:t>);</w:t>
      </w:r>
    </w:p>
    <w:p w14:paraId="20D83C63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    </w:t>
      </w:r>
      <w:r w:rsidRPr="003F172B">
        <w:rPr>
          <w:rFonts w:ascii="Consolas" w:hAnsi="Consolas" w:cs="宋体"/>
          <w:color w:val="E06C75"/>
          <w:kern w:val="0"/>
          <w:sz w:val="24"/>
        </w:rPr>
        <w:t>return</w:t>
      </w:r>
      <w:r w:rsidRPr="003F172B">
        <w:rPr>
          <w:rFonts w:ascii="Consolas" w:hAnsi="Consolas" w:cs="宋体"/>
          <w:color w:val="BBBBBB"/>
          <w:kern w:val="0"/>
          <w:sz w:val="24"/>
        </w:rPr>
        <w:t> </w:t>
      </w:r>
      <w:r w:rsidRPr="003F172B">
        <w:rPr>
          <w:rFonts w:ascii="Consolas" w:hAnsi="Consolas" w:cs="宋体"/>
          <w:color w:val="C678DD"/>
          <w:kern w:val="0"/>
          <w:sz w:val="24"/>
        </w:rPr>
        <w:t>0</w:t>
      </w:r>
      <w:r w:rsidRPr="003F172B">
        <w:rPr>
          <w:rFonts w:ascii="Consolas" w:hAnsi="Consolas" w:cs="宋体"/>
          <w:color w:val="BBBBBB"/>
          <w:kern w:val="0"/>
          <w:sz w:val="24"/>
        </w:rPr>
        <w:t>;</w:t>
      </w:r>
    </w:p>
    <w:p w14:paraId="22916507" w14:textId="77777777" w:rsidR="003F172B" w:rsidRPr="003F172B" w:rsidRDefault="003F172B" w:rsidP="003F172B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3F172B">
        <w:rPr>
          <w:rFonts w:ascii="Consolas" w:hAnsi="Consolas" w:cs="宋体"/>
          <w:color w:val="BBBBBB"/>
          <w:kern w:val="0"/>
          <w:sz w:val="24"/>
        </w:rPr>
        <w:t>}</w:t>
      </w:r>
    </w:p>
    <w:p w14:paraId="27A2F557" w14:textId="77777777" w:rsidR="003F172B" w:rsidRDefault="003F172B" w:rsidP="003F172B">
      <w:pPr>
        <w:widowControl/>
        <w:rPr>
          <w:rFonts w:hint="eastAsia"/>
        </w:rPr>
      </w:pPr>
    </w:p>
    <w:p w14:paraId="02FBEB74" w14:textId="121AD1BC" w:rsidR="003D294B" w:rsidRDefault="003D294B">
      <w:pPr>
        <w:widowControl/>
        <w:jc w:val="left"/>
      </w:pPr>
      <w:r>
        <w:br w:type="page"/>
      </w:r>
    </w:p>
    <w:p w14:paraId="08870861" w14:textId="54FE9946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实验结果、结论与讨论</w:t>
      </w:r>
    </w:p>
    <w:p w14:paraId="0753310C" w14:textId="2D12D58F" w:rsidR="00825D6E" w:rsidRDefault="00825D6E" w:rsidP="00825D6E">
      <w:pPr>
        <w:pStyle w:val="a8"/>
        <w:numPr>
          <w:ilvl w:val="0"/>
          <w:numId w:val="8"/>
        </w:numPr>
        <w:ind w:firstLineChars="0"/>
      </w:pP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-</m:t>
        </m:r>
        <m:r>
          <w:rPr>
            <w:rFonts w:ascii="Cambria Math"/>
          </w:rPr>
          <m:t>x=0</m:t>
        </m:r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</m:oMath>
      <w:r w:rsidRPr="00825D6E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π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0.785398163</m:t>
        </m:r>
      </m:oMath>
    </w:p>
    <w:p w14:paraId="469796F5" w14:textId="0A484EC2" w:rsidR="0001789F" w:rsidRDefault="0001789F" w:rsidP="000178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02106B" wp14:editId="6DE299C7">
            <wp:extent cx="3543300" cy="229806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054" cy="23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35AB" w14:textId="278EB0B5" w:rsidR="00825D6E" w:rsidRDefault="00AE3DD7" w:rsidP="00AE3DD7">
      <w:pPr>
        <w:ind w:firstLine="420"/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x≈</m:t>
        </m:r>
        <m:r>
          <w:rPr>
            <w:rFonts w:ascii="Cambria Math" w:hAnsi="Cambria Math"/>
          </w:rPr>
          <m:t>0.739085</m:t>
        </m:r>
      </m:oMath>
    </w:p>
    <w:p w14:paraId="0BCF74D5" w14:textId="77777777" w:rsidR="00825D6E" w:rsidRDefault="00825D6E" w:rsidP="00825D6E">
      <w:pPr>
        <w:rPr>
          <w:rFonts w:hint="eastAsia"/>
        </w:rPr>
      </w:pPr>
    </w:p>
    <w:p w14:paraId="1D8D584D" w14:textId="40AD2440" w:rsidR="00825D6E" w:rsidRDefault="00825D6E" w:rsidP="00825D6E">
      <w:pPr>
        <w:pStyle w:val="a8"/>
        <w:numPr>
          <w:ilvl w:val="0"/>
          <w:numId w:val="8"/>
        </w:numPr>
        <w:ind w:firstLineChars="0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sup>
        </m:sSup>
        <m:r>
          <w:rPr>
            <w:rFonts w:ascii="Cambria Math"/>
          </w:rPr>
          <m:t>-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=0</m:t>
        </m:r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</m:oMath>
      <w:r w:rsidRPr="00825D6E">
        <w:rPr>
          <w:rFonts w:hint="eastAsia"/>
        </w:rPr>
        <w:t>，</w:t>
      </w:r>
      <m:oMath>
        <m:r>
          <w:rPr>
            <w:rFonts w:ascii="Cambria Math"/>
          </w:rPr>
          <m:t>N=10</m:t>
        </m:r>
      </m:oMath>
      <w:r w:rsidRPr="00825D6E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=0.6</m:t>
        </m:r>
      </m:oMath>
    </w:p>
    <w:p w14:paraId="4D547341" w14:textId="4FEB87F8" w:rsidR="0001789F" w:rsidRPr="00825D6E" w:rsidRDefault="0001789F" w:rsidP="0001789F">
      <w:pPr>
        <w:pStyle w:val="a8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CC22DE" wp14:editId="72708FA2">
            <wp:extent cx="3575050" cy="2307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794" cy="23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9CC" w14:textId="63432AC4" w:rsidR="001B54A0" w:rsidRPr="001B54A0" w:rsidRDefault="00AE3DD7" w:rsidP="00944951">
      <w:pPr>
        <w:ind w:firstLine="420"/>
        <w:rPr>
          <w:rFonts w:hint="eastAsia"/>
        </w:rPr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x≈</m:t>
        </m:r>
        <m:r>
          <w:rPr>
            <w:rFonts w:ascii="Cambria Math" w:hAnsi="Cambria Math"/>
          </w:rPr>
          <m:t>0.588533</m:t>
        </m:r>
      </m:oMath>
    </w:p>
    <w:p w14:paraId="6A5C268F" w14:textId="060F5150" w:rsidR="006404E7" w:rsidRDefault="00F2158D" w:rsidP="00471945">
      <w:pPr>
        <w:pStyle w:val="2"/>
      </w:pPr>
      <w:r w:rsidRPr="00471945">
        <w:rPr>
          <w:rFonts w:hint="eastAsia"/>
        </w:rPr>
        <w:t>思考题：</w:t>
      </w:r>
      <w:r w:rsidR="00471945" w:rsidRPr="00471945">
        <w:rPr>
          <w:rFonts w:hint="eastAsia"/>
        </w:rPr>
        <w:t>对实验1 确定初值的原则是什么？实际计算中应如何解决？</w:t>
      </w:r>
    </w:p>
    <w:p w14:paraId="14AF2EDA" w14:textId="6692F36B" w:rsidR="00471945" w:rsidRDefault="008F668E" w:rsidP="008F668E">
      <w:pPr>
        <w:ind w:firstLine="420"/>
      </w:pPr>
      <w:r w:rsidRPr="008F668E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f(x)=0 </m:t>
        </m:r>
      </m:oMath>
      <w:r w:rsidRPr="008F668E">
        <w:rPr>
          <w:rFonts w:hint="eastAsia"/>
        </w:rPr>
        <w:t>的根</w:t>
      </w:r>
      <m:oMath>
        <m:r>
          <w:rPr>
            <w:rFonts w:ascii="Cambria Math" w:hAnsi="Cambria Math"/>
          </w:rPr>
          <m:t>α</m:t>
        </m:r>
      </m:oMath>
      <w:r w:rsidRPr="008F668E">
        <w:rPr>
          <w:rFonts w:hint="eastAsia"/>
        </w:rPr>
        <w:t>附近任取一点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F668E">
        <w:rPr>
          <w:rFonts w:hint="eastAsia"/>
        </w:rPr>
        <w:t>作为初始近似根</w:t>
      </w:r>
      <w:r>
        <w:rPr>
          <w:rFonts w:hint="eastAsia"/>
        </w:rPr>
        <w:t>。</w:t>
      </w:r>
    </w:p>
    <w:p w14:paraId="2E9138C6" w14:textId="507DF110" w:rsidR="008F668E" w:rsidRPr="00471945" w:rsidRDefault="008F668E" w:rsidP="008F668E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Newton</w:t>
      </w:r>
      <w:r>
        <w:rPr>
          <w:rFonts w:hint="eastAsia"/>
        </w:rPr>
        <w:t>法具有局部收敛性，所以在实际问题中，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了接近于根的初始值位置即可使用，其可确保收敛。当初值难以确定时，迭代序列就不一定收敛，要通过如二分法等算法确定近似值，再将该近似值作为初值，保证收敛性。</w:t>
      </w:r>
    </w:p>
    <w:p w14:paraId="7DA8DA23" w14:textId="4F05ED25" w:rsidR="00F2158D" w:rsidRPr="00F2158D" w:rsidRDefault="00F2158D" w:rsidP="00CE01E1"/>
    <w:sectPr w:rsidR="00F2158D" w:rsidRPr="00F2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98D5" w14:textId="77777777" w:rsidR="00E101B2" w:rsidRDefault="00E101B2" w:rsidP="003D294B">
      <w:r>
        <w:separator/>
      </w:r>
    </w:p>
  </w:endnote>
  <w:endnote w:type="continuationSeparator" w:id="0">
    <w:p w14:paraId="48F290EF" w14:textId="77777777" w:rsidR="00E101B2" w:rsidRDefault="00E101B2" w:rsidP="003D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5368C" w14:textId="77777777" w:rsidR="00E101B2" w:rsidRDefault="00E101B2" w:rsidP="003D294B">
      <w:r>
        <w:separator/>
      </w:r>
    </w:p>
  </w:footnote>
  <w:footnote w:type="continuationSeparator" w:id="0">
    <w:p w14:paraId="1946DD1D" w14:textId="77777777" w:rsidR="00E101B2" w:rsidRDefault="00E101B2" w:rsidP="003D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743"/>
    <w:multiLevelType w:val="hybridMultilevel"/>
    <w:tmpl w:val="C93C9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1D2848"/>
    <w:multiLevelType w:val="hybridMultilevel"/>
    <w:tmpl w:val="CD720A5E"/>
    <w:lvl w:ilvl="0" w:tplc="A1386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D7BB5"/>
    <w:multiLevelType w:val="hybridMultilevel"/>
    <w:tmpl w:val="D29AD598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94060"/>
    <w:multiLevelType w:val="hybridMultilevel"/>
    <w:tmpl w:val="61380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63BF3"/>
    <w:multiLevelType w:val="hybridMultilevel"/>
    <w:tmpl w:val="0D606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36E33"/>
    <w:multiLevelType w:val="hybridMultilevel"/>
    <w:tmpl w:val="B60C7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965F0"/>
    <w:multiLevelType w:val="hybridMultilevel"/>
    <w:tmpl w:val="8BDE4BD2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E577FB"/>
    <w:multiLevelType w:val="hybridMultilevel"/>
    <w:tmpl w:val="637AC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1"/>
    <w:rsid w:val="00000DDF"/>
    <w:rsid w:val="0001789F"/>
    <w:rsid w:val="00076E37"/>
    <w:rsid w:val="0008445F"/>
    <w:rsid w:val="00091056"/>
    <w:rsid w:val="000D03B4"/>
    <w:rsid w:val="000D3151"/>
    <w:rsid w:val="000F4E79"/>
    <w:rsid w:val="00107C0A"/>
    <w:rsid w:val="00185B4B"/>
    <w:rsid w:val="001A4A51"/>
    <w:rsid w:val="001B41A6"/>
    <w:rsid w:val="001B54A0"/>
    <w:rsid w:val="001C403F"/>
    <w:rsid w:val="0022711B"/>
    <w:rsid w:val="00230C74"/>
    <w:rsid w:val="00245E3F"/>
    <w:rsid w:val="00287D06"/>
    <w:rsid w:val="002961D0"/>
    <w:rsid w:val="002B14ED"/>
    <w:rsid w:val="00320F2F"/>
    <w:rsid w:val="00336C2F"/>
    <w:rsid w:val="0034522F"/>
    <w:rsid w:val="00347E3B"/>
    <w:rsid w:val="003906D6"/>
    <w:rsid w:val="003B2B0A"/>
    <w:rsid w:val="003D294B"/>
    <w:rsid w:val="003F172B"/>
    <w:rsid w:val="004063EB"/>
    <w:rsid w:val="00421716"/>
    <w:rsid w:val="00442A51"/>
    <w:rsid w:val="00454F1B"/>
    <w:rsid w:val="00462823"/>
    <w:rsid w:val="00471945"/>
    <w:rsid w:val="004925B6"/>
    <w:rsid w:val="004B023E"/>
    <w:rsid w:val="004B43FC"/>
    <w:rsid w:val="004D1D45"/>
    <w:rsid w:val="00531432"/>
    <w:rsid w:val="00551BC2"/>
    <w:rsid w:val="0055799C"/>
    <w:rsid w:val="005725F0"/>
    <w:rsid w:val="005A5C29"/>
    <w:rsid w:val="005D78BE"/>
    <w:rsid w:val="005F4694"/>
    <w:rsid w:val="00610AAF"/>
    <w:rsid w:val="00636F92"/>
    <w:rsid w:val="006404E7"/>
    <w:rsid w:val="0065054E"/>
    <w:rsid w:val="006612D5"/>
    <w:rsid w:val="00661E32"/>
    <w:rsid w:val="006968CE"/>
    <w:rsid w:val="006B124C"/>
    <w:rsid w:val="006E2DA8"/>
    <w:rsid w:val="006E467C"/>
    <w:rsid w:val="0073004E"/>
    <w:rsid w:val="00771699"/>
    <w:rsid w:val="00792C92"/>
    <w:rsid w:val="007B5B50"/>
    <w:rsid w:val="00825D6E"/>
    <w:rsid w:val="00874685"/>
    <w:rsid w:val="008750F7"/>
    <w:rsid w:val="008B6F42"/>
    <w:rsid w:val="008F668E"/>
    <w:rsid w:val="00902551"/>
    <w:rsid w:val="009332ED"/>
    <w:rsid w:val="00933EBF"/>
    <w:rsid w:val="00935BD5"/>
    <w:rsid w:val="00944951"/>
    <w:rsid w:val="009731F4"/>
    <w:rsid w:val="009803C7"/>
    <w:rsid w:val="00985021"/>
    <w:rsid w:val="009942B0"/>
    <w:rsid w:val="009A1885"/>
    <w:rsid w:val="009B01EA"/>
    <w:rsid w:val="009C4E7C"/>
    <w:rsid w:val="009D43B5"/>
    <w:rsid w:val="009F1ED5"/>
    <w:rsid w:val="00A170FC"/>
    <w:rsid w:val="00A359B9"/>
    <w:rsid w:val="00A715BE"/>
    <w:rsid w:val="00AA27CA"/>
    <w:rsid w:val="00AA36DF"/>
    <w:rsid w:val="00AE144E"/>
    <w:rsid w:val="00AE3DD7"/>
    <w:rsid w:val="00AF3C8B"/>
    <w:rsid w:val="00B04247"/>
    <w:rsid w:val="00B226E4"/>
    <w:rsid w:val="00B37DE7"/>
    <w:rsid w:val="00B60E29"/>
    <w:rsid w:val="00BB5501"/>
    <w:rsid w:val="00BC7891"/>
    <w:rsid w:val="00BF0606"/>
    <w:rsid w:val="00C03483"/>
    <w:rsid w:val="00C07E33"/>
    <w:rsid w:val="00C954AB"/>
    <w:rsid w:val="00CA3BAD"/>
    <w:rsid w:val="00CA50A2"/>
    <w:rsid w:val="00CE01E1"/>
    <w:rsid w:val="00CE7354"/>
    <w:rsid w:val="00D058AA"/>
    <w:rsid w:val="00D07D30"/>
    <w:rsid w:val="00D07DE3"/>
    <w:rsid w:val="00D35878"/>
    <w:rsid w:val="00D52C86"/>
    <w:rsid w:val="00D64503"/>
    <w:rsid w:val="00D72A27"/>
    <w:rsid w:val="00D8067E"/>
    <w:rsid w:val="00D92F99"/>
    <w:rsid w:val="00D96381"/>
    <w:rsid w:val="00DB2EDD"/>
    <w:rsid w:val="00DC67F9"/>
    <w:rsid w:val="00DF374E"/>
    <w:rsid w:val="00E101B2"/>
    <w:rsid w:val="00E533A6"/>
    <w:rsid w:val="00E90069"/>
    <w:rsid w:val="00E93D9B"/>
    <w:rsid w:val="00EA7219"/>
    <w:rsid w:val="00EB665B"/>
    <w:rsid w:val="00F11F8D"/>
    <w:rsid w:val="00F2158D"/>
    <w:rsid w:val="00F2484F"/>
    <w:rsid w:val="00F2625F"/>
    <w:rsid w:val="00F26EC5"/>
    <w:rsid w:val="00F40FDF"/>
    <w:rsid w:val="00F52035"/>
    <w:rsid w:val="00F64BA6"/>
    <w:rsid w:val="00F73A51"/>
    <w:rsid w:val="00F97992"/>
    <w:rsid w:val="00FC03EF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7660"/>
  <w15:chartTrackingRefBased/>
  <w15:docId w15:val="{967BBCDE-7963-4ACD-A0B5-4D4B276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9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9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9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71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716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2961D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B5501"/>
    <w:rPr>
      <w:color w:val="808080"/>
    </w:rPr>
  </w:style>
  <w:style w:type="table" w:styleId="5-5">
    <w:name w:val="Grid Table 5 Dark Accent 5"/>
    <w:basedOn w:val="a1"/>
    <w:uiPriority w:val="50"/>
    <w:rsid w:val="00E533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9731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20">
    <w:name w:val="标题 2 字符"/>
    <w:basedOn w:val="a0"/>
    <w:link w:val="2"/>
    <w:uiPriority w:val="9"/>
    <w:rsid w:val="00B37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D07D30"/>
    <w:rPr>
      <w:b/>
      <w:bCs/>
      <w:i/>
      <w:iCs/>
      <w:spacing w:val="5"/>
    </w:rPr>
  </w:style>
  <w:style w:type="table" w:styleId="5-4">
    <w:name w:val="Grid Table 5 Dark Accent 4"/>
    <w:basedOn w:val="a1"/>
    <w:uiPriority w:val="50"/>
    <w:rsid w:val="009A1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B226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1"/>
    <w:uiPriority w:val="50"/>
    <w:rsid w:val="00EB66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0F4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AA2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-5">
    <w:name w:val="List Table 1 Light Accent 5"/>
    <w:basedOn w:val="a1"/>
    <w:uiPriority w:val="46"/>
    <w:rsid w:val="007300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">
    <w:name w:val="List Table 2 Accent 5"/>
    <w:basedOn w:val="a1"/>
    <w:uiPriority w:val="47"/>
    <w:rsid w:val="00D8067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F73A5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4">
    <w:name w:val="List Table 2 Accent 4"/>
    <w:basedOn w:val="a1"/>
    <w:uiPriority w:val="47"/>
    <w:rsid w:val="00D52C8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List Table 2 Accent 2"/>
    <w:basedOn w:val="a1"/>
    <w:uiPriority w:val="47"/>
    <w:rsid w:val="00B0424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">
    <w:name w:val="List Table 7 Colorful"/>
    <w:basedOn w:val="a1"/>
    <w:uiPriority w:val="52"/>
    <w:rsid w:val="00D07D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87468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114</cp:revision>
  <dcterms:created xsi:type="dcterms:W3CDTF">2020-05-09T13:05:00Z</dcterms:created>
  <dcterms:modified xsi:type="dcterms:W3CDTF">2020-05-24T05:02:00Z</dcterms:modified>
</cp:coreProperties>
</file>