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94C49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bookmarkStart w:id="3" w:name="_GoBack" w:displacedByCustomXml="prev"/>
        <w:bookmarkEnd w:id="3" w:displacedByCustomXml="prev"/>
        <w:p w:rsidR="000E436B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7326126" w:history="1">
            <w:r w:rsidR="000E436B" w:rsidRPr="00AB260F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E436B" w:rsidRPr="00AB260F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E436B">
              <w:rPr>
                <w:noProof/>
                <w:webHidden/>
              </w:rPr>
              <w:tab/>
            </w:r>
            <w:r w:rsidR="000E436B">
              <w:rPr>
                <w:noProof/>
                <w:webHidden/>
              </w:rPr>
              <w:fldChar w:fldCharType="begin"/>
            </w:r>
            <w:r w:rsidR="000E436B">
              <w:rPr>
                <w:noProof/>
                <w:webHidden/>
              </w:rPr>
              <w:instrText xml:space="preserve"> PAGEREF _Toc37326126 \h </w:instrText>
            </w:r>
            <w:r w:rsidR="000E436B">
              <w:rPr>
                <w:noProof/>
                <w:webHidden/>
              </w:rPr>
            </w:r>
            <w:r w:rsidR="000E436B">
              <w:rPr>
                <w:noProof/>
                <w:webHidden/>
              </w:rPr>
              <w:fldChar w:fldCharType="separate"/>
            </w:r>
            <w:r w:rsidR="000E436B">
              <w:rPr>
                <w:noProof/>
                <w:webHidden/>
              </w:rPr>
              <w:t>1</w:t>
            </w:r>
            <w:r w:rsidR="000E436B"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27" w:history="1">
            <w:r w:rsidRPr="00AB260F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AB260F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28" w:history="1">
            <w:r w:rsidRPr="00AB260F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AB260F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29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待开发的三个应用场景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0" w:history="1">
            <w:r w:rsidRPr="00AB260F">
              <w:rPr>
                <w:rStyle w:val="aa"/>
                <w:rFonts w:ascii="Consolas" w:eastAsia="宋体" w:hAnsi="Consolas"/>
                <w:noProof/>
              </w:rPr>
              <w:t>3.2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面向可复用性和可维护性的设计：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>PlanningEntry&lt;R&gt;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1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>3.2.1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 xml:space="preserve"> PlanningEntry&lt;R&gt;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的共性操作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2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>3.2.2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>局部共性特征的设计方案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3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>3.2.3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>面向各应用的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>PlanningEntry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>子类型设计（个性化特征的设计方案）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4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5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3.4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6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>Timeslot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7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>EntryState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>及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>State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>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8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面向应用的设计：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39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>3.8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 xml:space="preserve"> Board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的可视化：外部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的复用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0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>3.9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 xml:space="preserve"> PlanningEntryCollection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1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3.10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设计及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Façade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2" w:history="1">
            <w:r w:rsidRPr="00AB260F">
              <w:rPr>
                <w:rStyle w:val="aa"/>
                <w:rFonts w:ascii="Times New Roman" w:hAnsi="Times New Roman"/>
                <w:noProof/>
              </w:rPr>
              <w:t>3.10.1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检测一组计划项之间是否存在位置独占冲突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3" w:history="1">
            <w:r w:rsidRPr="00AB260F">
              <w:rPr>
                <w:rStyle w:val="aa"/>
                <w:rFonts w:ascii="Times New Roman" w:hAnsi="Times New Roman"/>
                <w:noProof/>
              </w:rPr>
              <w:t>3.10.2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检测一组计划项之间是否存在资源独占冲突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4" w:history="1">
            <w:r w:rsidRPr="00AB260F">
              <w:rPr>
                <w:rStyle w:val="aa"/>
                <w:rFonts w:ascii="Times New Roman" w:hAnsi="Times New Roman"/>
                <w:noProof/>
              </w:rPr>
              <w:t>3.10.3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Pr="00AB260F">
              <w:rPr>
                <w:rStyle w:val="aa"/>
                <w:rFonts w:ascii="Consolas" w:eastAsia="宋体" w:hAnsi="Consolas"/>
                <w:noProof/>
              </w:rPr>
              <w:t>提取面向特定资源的前序计划项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5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3.11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设计模式应用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6" w:history="1">
            <w:r w:rsidRPr="00AB260F">
              <w:rPr>
                <w:rStyle w:val="aa"/>
                <w:rFonts w:ascii="Times New Roman" w:hAnsi="Times New Roman"/>
                <w:noProof/>
              </w:rPr>
              <w:t>3.11.1 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7" w:history="1">
            <w:r w:rsidRPr="00AB260F">
              <w:rPr>
                <w:rStyle w:val="aa"/>
                <w:rFonts w:ascii="Times New Roman" w:hAnsi="Times New Roman"/>
                <w:noProof/>
              </w:rPr>
              <w:t>3.11.2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8" w:history="1">
            <w:r w:rsidRPr="00AB260F">
              <w:rPr>
                <w:rStyle w:val="aa"/>
                <w:rFonts w:ascii="Times New Roman" w:hAnsi="Times New Roman"/>
                <w:noProof/>
              </w:rPr>
              <w:t>3.11.3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49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3.12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0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3.12.1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航班应用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1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3.12.2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高铁应用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2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3.12.3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进程应用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3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3.12.4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课表应用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4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3.12.5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学习活动应用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5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3.13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基于语法的数据读入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6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 xml:space="preserve">3.14 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应对面临的新变化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7" w:history="1">
            <w:r w:rsidRPr="00AB260F">
              <w:rPr>
                <w:rStyle w:val="aa"/>
                <w:rFonts w:ascii="Times New Roman" w:hAnsi="Times New Roman"/>
                <w:noProof/>
              </w:rPr>
              <w:t xml:space="preserve">3.14.1 </w:t>
            </w:r>
            <w:r w:rsidRPr="00AB260F">
              <w:rPr>
                <w:rStyle w:val="aa"/>
                <w:rFonts w:ascii="Times New Roman" w:hAnsi="Times New Roman"/>
                <w:noProof/>
              </w:rPr>
              <w:t>变化</w:t>
            </w:r>
            <w:r w:rsidRPr="00AB260F">
              <w:rPr>
                <w:rStyle w:val="aa"/>
                <w:rFonts w:ascii="Times New Roman" w:hAnsi="Times New Roman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8" w:history="1">
            <w:r w:rsidRPr="00AB260F">
              <w:rPr>
                <w:rStyle w:val="aa"/>
                <w:rFonts w:ascii="Times New Roman" w:hAnsi="Times New Roman"/>
                <w:noProof/>
              </w:rPr>
              <w:t xml:space="preserve">3.14.2 </w:t>
            </w:r>
            <w:r w:rsidRPr="00AB260F">
              <w:rPr>
                <w:rStyle w:val="aa"/>
                <w:rFonts w:ascii="Times New Roman" w:hAnsi="Times New Roman"/>
                <w:noProof/>
              </w:rPr>
              <w:t>变化</w:t>
            </w:r>
            <w:r w:rsidRPr="00AB260F">
              <w:rPr>
                <w:rStyle w:val="aa"/>
                <w:rFonts w:ascii="Times New Roman" w:hAnsi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59" w:history="1">
            <w:r w:rsidRPr="00AB260F">
              <w:rPr>
                <w:rStyle w:val="aa"/>
                <w:rFonts w:ascii="Times New Roman" w:hAnsi="Times New Roman"/>
                <w:noProof/>
              </w:rPr>
              <w:t xml:space="preserve">3.14.3 </w:t>
            </w:r>
            <w:r w:rsidRPr="00AB260F">
              <w:rPr>
                <w:rStyle w:val="aa"/>
                <w:rFonts w:ascii="Times New Roman" w:hAnsi="Times New Roman"/>
                <w:noProof/>
              </w:rPr>
              <w:t>变化</w:t>
            </w:r>
            <w:r w:rsidRPr="00AB260F">
              <w:rPr>
                <w:rStyle w:val="aa"/>
                <w:rFonts w:ascii="Times New Roman" w:hAnsi="Times New Roman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60" w:history="1">
            <w:r w:rsidRPr="00AB260F">
              <w:rPr>
                <w:rStyle w:val="aa"/>
                <w:rFonts w:ascii="Times New Roman" w:eastAsia="宋体" w:hAnsi="Times New Roman"/>
                <w:noProof/>
              </w:rPr>
              <w:t>3.15 Git</w:t>
            </w:r>
            <w:r w:rsidRPr="00AB260F">
              <w:rPr>
                <w:rStyle w:val="aa"/>
                <w:rFonts w:ascii="Times New Roman" w:eastAsia="宋体" w:hAnsi="Times New Roman"/>
                <w:noProof/>
              </w:rPr>
              <w:t>仓库结构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61" w:history="1">
            <w:r w:rsidRPr="00AB260F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AB260F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62" w:history="1">
            <w:r w:rsidRPr="00AB260F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AB260F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63" w:history="1">
            <w:r w:rsidRPr="00AB260F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AB260F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64" w:history="1">
            <w:r w:rsidRPr="00AB260F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Pr="00AB260F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6B" w:rsidRDefault="000E436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326165" w:history="1">
            <w:r w:rsidRPr="00AB260F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Pr="00AB260F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37326126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5" w:name="_Toc37326127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5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37326128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37326129"/>
      <w:r>
        <w:rPr>
          <w:rFonts w:ascii="Times New Roman" w:eastAsia="宋体" w:hAnsi="Times New Roman" w:cs="Times New Roman" w:hint="eastAsia"/>
          <w:sz w:val="28"/>
          <w:szCs w:val="28"/>
        </w:rPr>
        <w:t>待开发的</w:t>
      </w:r>
      <w:r w:rsidR="00A47765"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sz w:val="28"/>
          <w:szCs w:val="28"/>
        </w:rPr>
        <w:t>个应用场景</w:t>
      </w:r>
      <w:bookmarkEnd w:id="7"/>
    </w:p>
    <w:p w:rsidR="00A47765" w:rsidRPr="00A47765" w:rsidRDefault="00A47765" w:rsidP="00A4776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7765">
        <w:rPr>
          <w:rFonts w:ascii="Times New Roman" w:eastAsia="宋体" w:hAnsi="Times New Roman" w:cs="Times New Roman" w:hint="eastAsia"/>
          <w:sz w:val="24"/>
          <w:szCs w:val="24"/>
        </w:rPr>
        <w:t>列出你所选定的三个应用。</w:t>
      </w:r>
    </w:p>
    <w:p w:rsidR="002C6D8D" w:rsidRPr="002C6D8D" w:rsidRDefault="002C6D8D" w:rsidP="002C6D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C6D8D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="00A47765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Pr="002C6D8D">
        <w:rPr>
          <w:rFonts w:ascii="Times New Roman" w:eastAsia="宋体" w:hAnsi="Times New Roman" w:cs="Times New Roman" w:hint="eastAsia"/>
          <w:sz w:val="24"/>
          <w:szCs w:val="24"/>
        </w:rPr>
        <w:t>个应用场景的异同，理解需求：它们在哪些方面有共性、哪些方面有差异。</w:t>
      </w:r>
    </w:p>
    <w:p w:rsidR="00041560" w:rsidRDefault="006015F8" w:rsidP="00EF0554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8" w:name="_Toc29324171"/>
      <w:bookmarkStart w:id="9" w:name="_Toc37326130"/>
      <w:r w:rsidRPr="006015F8">
        <w:rPr>
          <w:rFonts w:ascii="Times New Roman" w:eastAsia="宋体" w:hAnsi="Times New Roman" w:cs="Times New Roman" w:hint="eastAsia"/>
          <w:sz w:val="28"/>
          <w:szCs w:val="28"/>
        </w:rPr>
        <w:t>面向可复用性和可维护性的设计：</w:t>
      </w:r>
      <w:proofErr w:type="spellStart"/>
      <w:r w:rsidRPr="004210E7">
        <w:rPr>
          <w:rFonts w:ascii="Consolas" w:eastAsia="宋体" w:hAnsi="Consolas" w:cs="Times New Roman" w:hint="eastAsia"/>
          <w:sz w:val="28"/>
          <w:szCs w:val="28"/>
        </w:rPr>
        <w:t>PlanningEntry</w:t>
      </w:r>
      <w:proofErr w:type="spellEnd"/>
      <w:r w:rsidRPr="004210E7">
        <w:rPr>
          <w:rFonts w:ascii="Consolas" w:eastAsia="宋体" w:hAnsi="Consolas" w:cs="Times New Roman"/>
          <w:sz w:val="28"/>
          <w:szCs w:val="28"/>
        </w:rPr>
        <w:t>&lt;</w:t>
      </w:r>
      <w:r w:rsidRPr="004210E7">
        <w:rPr>
          <w:rFonts w:ascii="Consolas" w:eastAsia="宋体" w:hAnsi="Consolas" w:cs="Times New Roman" w:hint="eastAsia"/>
          <w:sz w:val="28"/>
          <w:szCs w:val="28"/>
        </w:rPr>
        <w:t>R</w:t>
      </w:r>
      <w:r w:rsidRPr="004210E7">
        <w:rPr>
          <w:rFonts w:ascii="Consolas" w:eastAsia="宋体" w:hAnsi="Consolas" w:cs="Times New Roman"/>
          <w:sz w:val="28"/>
          <w:szCs w:val="28"/>
        </w:rPr>
        <w:t>&gt;</w:t>
      </w:r>
      <w:bookmarkEnd w:id="8"/>
      <w:bookmarkEnd w:id="9"/>
    </w:p>
    <w:p w:rsidR="00F40808" w:rsidRPr="00F40808" w:rsidRDefault="00F40808" w:rsidP="00F408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40808">
        <w:rPr>
          <w:rFonts w:ascii="Times New Roman" w:eastAsia="宋体" w:hAnsi="Times New Roman" w:cs="Times New Roman" w:hint="eastAsia"/>
          <w:sz w:val="24"/>
          <w:szCs w:val="24"/>
        </w:rPr>
        <w:t>该节是本实验的核心部分。</w:t>
      </w:r>
    </w:p>
    <w:p w:rsidR="001B56CA" w:rsidRDefault="001B56CA" w:rsidP="001B56CA">
      <w:pPr>
        <w:pStyle w:val="3"/>
        <w:rPr>
          <w:rFonts w:ascii="Times New Roman" w:eastAsia="宋体" w:hAnsi="Times New Roman" w:cs="Times New Roman"/>
          <w:sz w:val="24"/>
        </w:rPr>
      </w:pPr>
      <w:bookmarkStart w:id="10" w:name="_Toc29324172"/>
      <w:bookmarkStart w:id="11" w:name="_Toc504057361"/>
      <w:bookmarkStart w:id="12" w:name="_Toc37326131"/>
      <w:proofErr w:type="spellStart"/>
      <w:r w:rsidRPr="001B56CA">
        <w:rPr>
          <w:rFonts w:ascii="Consolas" w:eastAsia="宋体" w:hAnsi="Consolas" w:cs="Times New Roman"/>
          <w:sz w:val="24"/>
        </w:rPr>
        <w:t>PlanningEntry</w:t>
      </w:r>
      <w:proofErr w:type="spellEnd"/>
      <w:r w:rsidRPr="001B56CA">
        <w:rPr>
          <w:rFonts w:ascii="Consolas" w:eastAsia="宋体" w:hAnsi="Consolas" w:cs="Times New Roman"/>
          <w:sz w:val="24"/>
        </w:rPr>
        <w:t>&lt;R&gt;</w:t>
      </w:r>
      <w:r w:rsidRPr="001B56CA">
        <w:rPr>
          <w:rFonts w:ascii="Times New Roman" w:eastAsia="宋体" w:hAnsi="Times New Roman" w:cs="Times New Roman" w:hint="eastAsia"/>
          <w:sz w:val="24"/>
        </w:rPr>
        <w:t>的共性操作</w:t>
      </w:r>
      <w:bookmarkEnd w:id="10"/>
      <w:bookmarkEnd w:id="12"/>
    </w:p>
    <w:p w:rsidR="001B56CA" w:rsidRPr="001B56CA" w:rsidRDefault="001B56CA" w:rsidP="001B56CA"/>
    <w:p w:rsidR="001B56CA" w:rsidRPr="001B56CA" w:rsidRDefault="001B56CA" w:rsidP="001B56CA">
      <w:pPr>
        <w:pStyle w:val="3"/>
        <w:rPr>
          <w:rFonts w:ascii="Times New Roman" w:eastAsia="宋体" w:hAnsi="Times New Roman" w:cs="Times New Roman"/>
          <w:sz w:val="24"/>
        </w:rPr>
      </w:pPr>
      <w:bookmarkStart w:id="13" w:name="_Toc37326132"/>
      <w:r>
        <w:rPr>
          <w:rFonts w:ascii="Consolas" w:eastAsia="宋体" w:hAnsi="Consolas" w:cs="Times New Roman" w:hint="eastAsia"/>
          <w:sz w:val="24"/>
        </w:rPr>
        <w:lastRenderedPageBreak/>
        <w:t>局部共性特征的设计方案</w:t>
      </w:r>
      <w:bookmarkEnd w:id="13"/>
    </w:p>
    <w:p w:rsidR="00AF4B2C" w:rsidRPr="00F40808" w:rsidRDefault="001B56CA" w:rsidP="00AF4B2C">
      <w:pPr>
        <w:pStyle w:val="3"/>
        <w:rPr>
          <w:rFonts w:ascii="Times New Roman" w:eastAsia="宋体" w:hAnsi="Times New Roman" w:cs="Times New Roman"/>
          <w:sz w:val="24"/>
        </w:rPr>
      </w:pPr>
      <w:bookmarkStart w:id="14" w:name="_Toc29324174"/>
      <w:bookmarkStart w:id="15" w:name="_Toc37326133"/>
      <w:r w:rsidRPr="00F40808">
        <w:rPr>
          <w:rFonts w:ascii="Consolas" w:eastAsia="宋体" w:hAnsi="Consolas" w:cs="Times New Roman" w:hint="eastAsia"/>
          <w:sz w:val="24"/>
        </w:rPr>
        <w:t>面向各应用的</w:t>
      </w:r>
      <w:proofErr w:type="spellStart"/>
      <w:r w:rsidRPr="001B56CA">
        <w:rPr>
          <w:rFonts w:ascii="Consolas" w:eastAsia="宋体" w:hAnsi="Consolas" w:cs="Times New Roman"/>
          <w:sz w:val="24"/>
        </w:rPr>
        <w:t>PlanningEntry</w:t>
      </w:r>
      <w:proofErr w:type="spellEnd"/>
      <w:r w:rsidRPr="00F40808">
        <w:rPr>
          <w:rFonts w:ascii="Consolas" w:eastAsia="宋体" w:hAnsi="Consolas" w:cs="Times New Roman" w:hint="eastAsia"/>
          <w:sz w:val="24"/>
        </w:rPr>
        <w:t>子类型</w:t>
      </w:r>
      <w:bookmarkEnd w:id="14"/>
      <w:r w:rsidR="00F40808">
        <w:rPr>
          <w:rFonts w:ascii="Consolas" w:eastAsia="宋体" w:hAnsi="Consolas" w:cs="Times New Roman" w:hint="eastAsia"/>
          <w:sz w:val="24"/>
        </w:rPr>
        <w:t>设计（个性化特征的设计方案）</w:t>
      </w:r>
      <w:bookmarkEnd w:id="15"/>
    </w:p>
    <w:p w:rsidR="004F338C" w:rsidRDefault="004F338C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6" w:name="_Toc37326134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>
        <w:rPr>
          <w:rFonts w:ascii="Consolas" w:eastAsia="宋体" w:hAnsi="Consolas" w:cs="Times New Roman"/>
          <w:sz w:val="28"/>
          <w:szCs w:val="28"/>
        </w:rPr>
        <w:t>R</w:t>
      </w:r>
      <w:bookmarkEnd w:id="16"/>
    </w:p>
    <w:p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7" w:name="_Toc37326135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bookmarkEnd w:id="11"/>
      <w:r w:rsidR="004B100C" w:rsidRPr="004B100C">
        <w:rPr>
          <w:rFonts w:ascii="Consolas" w:eastAsia="宋体" w:hAnsi="Consolas" w:cs="Times New Roman" w:hint="eastAsia"/>
          <w:sz w:val="28"/>
          <w:szCs w:val="28"/>
        </w:rPr>
        <w:t>L</w:t>
      </w:r>
      <w:r w:rsidR="004B100C" w:rsidRPr="004B100C">
        <w:rPr>
          <w:rFonts w:ascii="Consolas" w:eastAsia="宋体" w:hAnsi="Consolas" w:cs="Times New Roman"/>
          <w:sz w:val="28"/>
          <w:szCs w:val="28"/>
        </w:rPr>
        <w:t>ocation</w:t>
      </w:r>
      <w:bookmarkEnd w:id="17"/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8" w:name="_Toc37326136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="00950B91" w:rsidRPr="00950B91">
        <w:rPr>
          <w:rFonts w:ascii="Consolas" w:eastAsia="宋体" w:hAnsi="Consolas" w:cs="Times New Roman" w:hint="eastAsia"/>
          <w:sz w:val="28"/>
          <w:szCs w:val="28"/>
        </w:rPr>
        <w:t>Timeslot</w:t>
      </w:r>
      <w:bookmarkEnd w:id="18"/>
    </w:p>
    <w:p w:rsidR="00EF0554" w:rsidRPr="00105E83" w:rsidRDefault="00EF0554" w:rsidP="00EF0554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9" w:name="_Toc37326137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proofErr w:type="spellStart"/>
      <w:r w:rsidR="00950B91" w:rsidRPr="00950B91">
        <w:rPr>
          <w:rFonts w:ascii="Consolas" w:eastAsia="宋体" w:hAnsi="Consolas" w:cs="Times New Roman" w:hint="eastAsia"/>
          <w:sz w:val="28"/>
          <w:szCs w:val="28"/>
        </w:rPr>
        <w:t>EntryState</w:t>
      </w:r>
      <w:proofErr w:type="spellEnd"/>
      <w:r w:rsidR="00F40808">
        <w:rPr>
          <w:rFonts w:ascii="Consolas" w:eastAsia="宋体" w:hAnsi="Consolas" w:cs="Times New Roman" w:hint="eastAsia"/>
          <w:sz w:val="28"/>
          <w:szCs w:val="28"/>
        </w:rPr>
        <w:t>及</w:t>
      </w:r>
      <w:r w:rsidR="00F40808">
        <w:rPr>
          <w:rFonts w:ascii="Consolas" w:eastAsia="宋体" w:hAnsi="Consolas" w:cs="Times New Roman" w:hint="eastAsia"/>
          <w:sz w:val="28"/>
          <w:szCs w:val="28"/>
        </w:rPr>
        <w:t>State</w:t>
      </w:r>
      <w:r w:rsidR="00F40808">
        <w:rPr>
          <w:rFonts w:ascii="Consolas" w:eastAsia="宋体" w:hAnsi="Consolas" w:cs="Times New Roman" w:hint="eastAsia"/>
          <w:sz w:val="28"/>
          <w:szCs w:val="28"/>
        </w:rPr>
        <w:t>设计模式</w:t>
      </w:r>
      <w:bookmarkEnd w:id="19"/>
    </w:p>
    <w:p w:rsidR="005F1491" w:rsidRPr="00105E83" w:rsidRDefault="005F1491" w:rsidP="005F1491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0" w:name="_Toc504057363"/>
      <w:bookmarkStart w:id="21" w:name="_Toc37326138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</w:t>
      </w:r>
      <w:r w:rsidR="000E436B">
        <w:rPr>
          <w:rFonts w:ascii="Times New Roman" w:eastAsia="宋体" w:hAnsi="Times New Roman" w:cs="Times New Roman" w:hint="eastAsia"/>
          <w:sz w:val="28"/>
          <w:szCs w:val="28"/>
        </w:rPr>
        <w:t>应用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的设计：</w:t>
      </w:r>
      <w:r>
        <w:rPr>
          <w:rFonts w:ascii="Consolas" w:eastAsia="宋体" w:hAnsi="Consolas" w:cs="Times New Roman" w:hint="eastAsia"/>
          <w:sz w:val="28"/>
          <w:szCs w:val="28"/>
        </w:rPr>
        <w:t>Board</w:t>
      </w:r>
      <w:bookmarkEnd w:id="21"/>
    </w:p>
    <w:p w:rsidR="00F20AD1" w:rsidRDefault="00F20AD1" w:rsidP="001372F9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2" w:name="_Toc37326139"/>
      <w:r w:rsidRPr="00F20AD1">
        <w:rPr>
          <w:rFonts w:ascii="Consolas" w:eastAsia="宋体" w:hAnsi="Consolas" w:cs="Times New Roman" w:hint="eastAsia"/>
          <w:sz w:val="28"/>
          <w:szCs w:val="28"/>
        </w:rPr>
        <w:t>Board</w:t>
      </w:r>
      <w:r>
        <w:rPr>
          <w:rFonts w:ascii="Times New Roman" w:eastAsia="宋体" w:hAnsi="Times New Roman" w:cs="Times New Roman" w:hint="eastAsia"/>
          <w:sz w:val="28"/>
          <w:szCs w:val="28"/>
        </w:rPr>
        <w:t>的可视化：</w:t>
      </w:r>
      <w:r w:rsidR="000A0F00">
        <w:rPr>
          <w:rFonts w:ascii="Times New Roman" w:eastAsia="宋体" w:hAnsi="Times New Roman" w:cs="Times New Roman" w:hint="eastAsia"/>
          <w:sz w:val="28"/>
          <w:szCs w:val="28"/>
        </w:rPr>
        <w:t>外部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的复用</w:t>
      </w:r>
      <w:bookmarkEnd w:id="22"/>
    </w:p>
    <w:p w:rsidR="00F20AD1" w:rsidRDefault="00F20AD1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3" w:name="_Toc37326140"/>
      <w:proofErr w:type="spellStart"/>
      <w:r w:rsidRPr="002857B8">
        <w:rPr>
          <w:rFonts w:ascii="Consolas" w:eastAsia="宋体" w:hAnsi="Consolas" w:cs="Times New Roman" w:hint="eastAsia"/>
          <w:sz w:val="28"/>
          <w:szCs w:val="28"/>
        </w:rPr>
        <w:t>P</w:t>
      </w:r>
      <w:r w:rsidRPr="002857B8">
        <w:rPr>
          <w:rFonts w:ascii="Consolas" w:eastAsia="宋体" w:hAnsi="Consolas" w:cs="Times New Roman"/>
          <w:sz w:val="28"/>
          <w:szCs w:val="28"/>
        </w:rPr>
        <w:t>lanningEntryCollection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的设计</w:t>
      </w:r>
      <w:bookmarkEnd w:id="23"/>
    </w:p>
    <w:p w:rsidR="00F40808" w:rsidRPr="00F40808" w:rsidRDefault="00F40808" w:rsidP="00F4080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F40808">
        <w:rPr>
          <w:rFonts w:ascii="Consolas" w:eastAsia="宋体" w:hAnsi="Consolas" w:cs="Times New Roman" w:hint="eastAsia"/>
          <w:sz w:val="24"/>
        </w:rPr>
        <w:t>该</w:t>
      </w:r>
      <w:r w:rsidRPr="00F40808">
        <w:rPr>
          <w:rFonts w:ascii="Consolas" w:eastAsia="宋体" w:hAnsi="Consolas" w:cs="Times New Roman" w:hint="eastAsia"/>
          <w:sz w:val="24"/>
        </w:rPr>
        <w:t>ADT</w:t>
      </w:r>
      <w:r w:rsidRPr="00F40808">
        <w:rPr>
          <w:rFonts w:ascii="Consolas" w:eastAsia="宋体" w:hAnsi="Consolas" w:cs="Times New Roman" w:hint="eastAsia"/>
          <w:sz w:val="24"/>
        </w:rPr>
        <w:t>是</w:t>
      </w:r>
      <w:proofErr w:type="spellStart"/>
      <w:r w:rsidRPr="00F40808">
        <w:rPr>
          <w:rFonts w:ascii="Consolas" w:eastAsia="宋体" w:hAnsi="Consolas" w:cs="Times New Roman" w:hint="eastAsia"/>
          <w:sz w:val="24"/>
        </w:rPr>
        <w:t>PlanningEntry</w:t>
      </w:r>
      <w:proofErr w:type="spellEnd"/>
      <w:r w:rsidRPr="00F40808">
        <w:rPr>
          <w:rFonts w:ascii="Consolas" w:eastAsia="宋体" w:hAnsi="Consolas" w:cs="Times New Roman" w:hint="eastAsia"/>
          <w:sz w:val="24"/>
        </w:rPr>
        <w:t>的集合类。</w:t>
      </w:r>
    </w:p>
    <w:p w:rsidR="00041560" w:rsidRDefault="00F20AD1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4" w:name="_Toc37326141"/>
      <w:r w:rsidRPr="00041560">
        <w:rPr>
          <w:rFonts w:ascii="Times New Roman" w:eastAsia="宋体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20"/>
      <w:r w:rsidR="00F40808">
        <w:rPr>
          <w:rFonts w:ascii="Times New Roman" w:eastAsia="宋体" w:hAnsi="Times New Roman" w:cs="Times New Roman" w:hint="eastAsia"/>
          <w:sz w:val="28"/>
          <w:szCs w:val="28"/>
        </w:rPr>
        <w:t>及</w:t>
      </w:r>
      <w:r w:rsidR="00F40808">
        <w:rPr>
          <w:rFonts w:ascii="Times New Roman" w:eastAsia="宋体" w:hAnsi="Times New Roman" w:cs="Times New Roman"/>
          <w:sz w:val="28"/>
          <w:szCs w:val="28"/>
        </w:rPr>
        <w:t>Façade</w:t>
      </w:r>
      <w:r w:rsidR="00F40808">
        <w:rPr>
          <w:rFonts w:ascii="Times New Roman" w:eastAsia="宋体" w:hAnsi="Times New Roman" w:cs="Times New Roman" w:hint="eastAsia"/>
          <w:sz w:val="28"/>
          <w:szCs w:val="28"/>
        </w:rPr>
        <w:t>设计模式</w:t>
      </w:r>
      <w:bookmarkEnd w:id="24"/>
    </w:p>
    <w:p w:rsidR="001372F9" w:rsidRPr="00C57A17" w:rsidRDefault="001372F9" w:rsidP="001372F9">
      <w:pPr>
        <w:pStyle w:val="3"/>
        <w:rPr>
          <w:rFonts w:ascii="Times New Roman" w:hAnsi="Times New Roman" w:cs="Times New Roman"/>
          <w:sz w:val="24"/>
        </w:rPr>
      </w:pPr>
      <w:bookmarkStart w:id="25" w:name="_Toc37326142"/>
      <w:r w:rsidRPr="00E90135">
        <w:rPr>
          <w:rFonts w:ascii="Times New Roman" w:eastAsia="宋体" w:hAnsi="Times New Roman" w:cs="Times New Roman" w:hint="eastAsia"/>
          <w:sz w:val="24"/>
        </w:rPr>
        <w:t>检测</w:t>
      </w:r>
      <w:r>
        <w:rPr>
          <w:rFonts w:ascii="Times New Roman" w:eastAsia="宋体" w:hAnsi="Times New Roman" w:cs="Times New Roman" w:hint="eastAsia"/>
          <w:sz w:val="24"/>
        </w:rPr>
        <w:t>一组计划项之间是否存在</w:t>
      </w:r>
      <w:r w:rsidRPr="00E90135">
        <w:rPr>
          <w:rFonts w:ascii="Times New Roman" w:eastAsia="宋体" w:hAnsi="Times New Roman" w:cs="Times New Roman" w:hint="eastAsia"/>
          <w:sz w:val="24"/>
        </w:rPr>
        <w:t>位置独占冲突</w:t>
      </w:r>
      <w:bookmarkEnd w:id="25"/>
    </w:p>
    <w:p w:rsidR="001372F9" w:rsidRPr="00C57A17" w:rsidRDefault="001372F9" w:rsidP="001372F9">
      <w:pPr>
        <w:pStyle w:val="3"/>
        <w:rPr>
          <w:rFonts w:ascii="Times New Roman" w:hAnsi="Times New Roman" w:cs="Times New Roman"/>
          <w:sz w:val="24"/>
        </w:rPr>
      </w:pPr>
      <w:bookmarkStart w:id="26" w:name="_Toc37326143"/>
      <w:r w:rsidRPr="00E90135">
        <w:rPr>
          <w:rFonts w:ascii="Times New Roman" w:eastAsia="宋体" w:hAnsi="Times New Roman" w:cs="Times New Roman" w:hint="eastAsia"/>
          <w:sz w:val="24"/>
        </w:rPr>
        <w:t>检测</w:t>
      </w:r>
      <w:r>
        <w:rPr>
          <w:rFonts w:ascii="Times New Roman" w:eastAsia="宋体" w:hAnsi="Times New Roman" w:cs="Times New Roman" w:hint="eastAsia"/>
          <w:sz w:val="24"/>
        </w:rPr>
        <w:t>一组计划项之间是否存在</w:t>
      </w:r>
      <w:r w:rsidRPr="00E90135">
        <w:rPr>
          <w:rFonts w:ascii="Times New Roman" w:eastAsia="宋体" w:hAnsi="Times New Roman" w:cs="Times New Roman" w:hint="eastAsia"/>
          <w:sz w:val="24"/>
        </w:rPr>
        <w:t>资源独占冲突</w:t>
      </w:r>
      <w:bookmarkEnd w:id="26"/>
    </w:p>
    <w:p w:rsidR="001372F9" w:rsidRPr="00C57A17" w:rsidRDefault="001372F9" w:rsidP="001372F9">
      <w:pPr>
        <w:pStyle w:val="3"/>
        <w:rPr>
          <w:rFonts w:ascii="Times New Roman" w:hAnsi="Times New Roman" w:cs="Times New Roman"/>
          <w:sz w:val="24"/>
        </w:rPr>
      </w:pPr>
      <w:bookmarkStart w:id="27" w:name="_Toc37326144"/>
      <w:r w:rsidRPr="00E90135">
        <w:rPr>
          <w:rFonts w:ascii="Consolas" w:eastAsia="宋体" w:hAnsi="Consolas" w:cs="Times New Roman" w:hint="eastAsia"/>
          <w:sz w:val="24"/>
        </w:rPr>
        <w:t>提取面向特定资源的前序计划项</w:t>
      </w:r>
      <w:bookmarkEnd w:id="27"/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8" w:name="_Toc504057365"/>
      <w:bookmarkStart w:id="29" w:name="_Toc37326145"/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设计模式应用</w:t>
      </w:r>
      <w:bookmarkEnd w:id="28"/>
      <w:bookmarkEnd w:id="29"/>
    </w:p>
    <w:p w:rsidR="00EF0554" w:rsidRDefault="00EF0554" w:rsidP="00EF0554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EF0554">
        <w:rPr>
          <w:rFonts w:ascii="Consolas" w:eastAsia="宋体" w:hAnsi="Consolas" w:cs="Times New Roman" w:hint="eastAsia"/>
          <w:sz w:val="24"/>
        </w:rPr>
        <w:t>请分小节介绍每种设计模式在你的</w:t>
      </w:r>
      <w:r w:rsidRPr="00EF0554">
        <w:rPr>
          <w:rFonts w:ascii="Consolas" w:eastAsia="宋体" w:hAnsi="Consolas" w:cs="Times New Roman" w:hint="eastAsia"/>
          <w:sz w:val="24"/>
        </w:rPr>
        <w:t>ADT</w:t>
      </w:r>
      <w:r w:rsidRPr="00EF0554">
        <w:rPr>
          <w:rFonts w:ascii="Consolas" w:eastAsia="宋体" w:hAnsi="Consolas" w:cs="Times New Roman" w:hint="eastAsia"/>
          <w:sz w:val="24"/>
        </w:rPr>
        <w:t>和应用设计中的具体应用。</w:t>
      </w:r>
    </w:p>
    <w:p w:rsidR="00211063" w:rsidRPr="00C57A17" w:rsidRDefault="00211063" w:rsidP="00211063">
      <w:pPr>
        <w:pStyle w:val="3"/>
        <w:rPr>
          <w:rFonts w:ascii="Times New Roman" w:hAnsi="Times New Roman" w:cs="Times New Roman"/>
          <w:sz w:val="24"/>
        </w:rPr>
      </w:pPr>
      <w:bookmarkStart w:id="30" w:name="_Toc37326146"/>
      <w:r>
        <w:rPr>
          <w:rFonts w:ascii="Times New Roman" w:hAnsi="Times New Roman" w:cs="Times New Roman" w:hint="eastAsia"/>
          <w:sz w:val="24"/>
        </w:rPr>
        <w:lastRenderedPageBreak/>
        <w:t>F</w:t>
      </w:r>
      <w:r>
        <w:rPr>
          <w:rFonts w:ascii="Times New Roman" w:hAnsi="Times New Roman" w:cs="Times New Roman"/>
          <w:sz w:val="24"/>
        </w:rPr>
        <w:t>actory Method</w:t>
      </w:r>
      <w:bookmarkEnd w:id="30"/>
    </w:p>
    <w:p w:rsidR="00211063" w:rsidRPr="00C57A17" w:rsidRDefault="00211063" w:rsidP="00211063">
      <w:pPr>
        <w:pStyle w:val="3"/>
        <w:rPr>
          <w:rFonts w:ascii="Times New Roman" w:hAnsi="Times New Roman" w:cs="Times New Roman"/>
          <w:sz w:val="24"/>
        </w:rPr>
      </w:pPr>
      <w:bookmarkStart w:id="31" w:name="_Toc37326147"/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terator</w:t>
      </w:r>
      <w:bookmarkEnd w:id="31"/>
    </w:p>
    <w:p w:rsidR="00211063" w:rsidRPr="00C57A17" w:rsidRDefault="00211063" w:rsidP="00211063">
      <w:pPr>
        <w:pStyle w:val="3"/>
        <w:rPr>
          <w:rFonts w:ascii="Times New Roman" w:hAnsi="Times New Roman" w:cs="Times New Roman"/>
          <w:sz w:val="24"/>
        </w:rPr>
      </w:pPr>
      <w:bookmarkStart w:id="32" w:name="_Toc37326148"/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trategy</w:t>
      </w:r>
      <w:bookmarkEnd w:id="32"/>
    </w:p>
    <w:p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3" w:name="_Toc37326149"/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33"/>
    </w:p>
    <w:p w:rsidR="008109C6" w:rsidRDefault="008109C6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109C6">
        <w:rPr>
          <w:rFonts w:ascii="Times New Roman" w:eastAsia="宋体" w:hAnsi="Times New Roman" w:cs="Times New Roman" w:hint="eastAsia"/>
          <w:sz w:val="24"/>
        </w:rPr>
        <w:t>利用上述设计和实现的</w:t>
      </w:r>
      <w:r w:rsidRPr="008109C6">
        <w:rPr>
          <w:rFonts w:ascii="Times New Roman" w:eastAsia="宋体" w:hAnsi="Times New Roman" w:cs="Times New Roman" w:hint="eastAsia"/>
          <w:sz w:val="24"/>
        </w:rPr>
        <w:t>ADT</w:t>
      </w:r>
      <w:r w:rsidRPr="008109C6">
        <w:rPr>
          <w:rFonts w:ascii="Times New Roman" w:eastAsia="宋体" w:hAnsi="Times New Roman" w:cs="Times New Roman" w:hint="eastAsia"/>
          <w:sz w:val="24"/>
        </w:rPr>
        <w:t>，实现手册里要求的各项功能。</w:t>
      </w:r>
    </w:p>
    <w:p w:rsidR="00F40808" w:rsidRDefault="00F40808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只需保留你选定的三个应用即可。</w:t>
      </w:r>
    </w:p>
    <w:p w:rsidR="00C57A17" w:rsidRPr="00F40808" w:rsidRDefault="006015F8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34" w:name="_Toc37326150"/>
      <w:r w:rsidRPr="00F40808">
        <w:rPr>
          <w:rFonts w:ascii="Times New Roman" w:eastAsia="宋体" w:hAnsi="Times New Roman" w:cs="Times New Roman"/>
          <w:sz w:val="24"/>
        </w:rPr>
        <w:t>航班应用</w:t>
      </w:r>
      <w:bookmarkEnd w:id="34"/>
    </w:p>
    <w:p w:rsidR="00C57A17" w:rsidRPr="00F40808" w:rsidRDefault="006015F8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35" w:name="_Toc37326151"/>
      <w:r w:rsidRPr="00F40808">
        <w:rPr>
          <w:rFonts w:ascii="Times New Roman" w:eastAsia="宋体" w:hAnsi="Times New Roman" w:cs="Times New Roman"/>
          <w:sz w:val="24"/>
        </w:rPr>
        <w:t>高铁应用</w:t>
      </w:r>
      <w:bookmarkEnd w:id="35"/>
    </w:p>
    <w:p w:rsidR="00C57A17" w:rsidRPr="00F40808" w:rsidRDefault="006015F8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36" w:name="_Toc37326152"/>
      <w:r w:rsidRPr="00F40808">
        <w:rPr>
          <w:rFonts w:ascii="Times New Roman" w:eastAsia="宋体" w:hAnsi="Times New Roman" w:cs="Times New Roman"/>
          <w:sz w:val="24"/>
        </w:rPr>
        <w:t>进程应用</w:t>
      </w:r>
      <w:bookmarkEnd w:id="36"/>
    </w:p>
    <w:p w:rsidR="00C57A17" w:rsidRPr="00F40808" w:rsidRDefault="006015F8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37" w:name="_Toc37326153"/>
      <w:r w:rsidRPr="00F40808">
        <w:rPr>
          <w:rFonts w:ascii="Times New Roman" w:eastAsia="宋体" w:hAnsi="Times New Roman" w:cs="Times New Roman"/>
          <w:sz w:val="24"/>
        </w:rPr>
        <w:t>课表应用</w:t>
      </w:r>
      <w:bookmarkEnd w:id="37"/>
    </w:p>
    <w:p w:rsidR="00EF0554" w:rsidRPr="00F40808" w:rsidRDefault="006015F8" w:rsidP="00EF0554">
      <w:pPr>
        <w:pStyle w:val="3"/>
        <w:rPr>
          <w:rFonts w:ascii="Times New Roman" w:eastAsia="宋体" w:hAnsi="Times New Roman" w:cs="Times New Roman"/>
          <w:sz w:val="24"/>
        </w:rPr>
      </w:pPr>
      <w:bookmarkStart w:id="38" w:name="_Toc37326154"/>
      <w:r w:rsidRPr="00F40808">
        <w:rPr>
          <w:rFonts w:ascii="Times New Roman" w:eastAsia="宋体" w:hAnsi="Times New Roman" w:cs="Times New Roman"/>
          <w:sz w:val="24"/>
        </w:rPr>
        <w:t>学习活动应用</w:t>
      </w:r>
      <w:bookmarkEnd w:id="38"/>
    </w:p>
    <w:p w:rsidR="004A797A" w:rsidRDefault="004A797A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9" w:name="_Toc37326155"/>
      <w:r>
        <w:rPr>
          <w:rFonts w:ascii="Times New Roman" w:eastAsia="宋体" w:hAnsi="Times New Roman" w:cs="Times New Roman" w:hint="eastAsia"/>
          <w:sz w:val="28"/>
          <w:szCs w:val="28"/>
        </w:rPr>
        <w:t>基于语法的数据读入</w:t>
      </w:r>
      <w:bookmarkEnd w:id="39"/>
    </w:p>
    <w:p w:rsidR="004A797A" w:rsidRPr="004A797A" w:rsidRDefault="004A797A" w:rsidP="004A797A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4A797A">
        <w:rPr>
          <w:rFonts w:ascii="Times New Roman" w:eastAsia="宋体" w:hAnsi="Times New Roman" w:cs="Times New Roman" w:hint="eastAsia"/>
          <w:sz w:val="24"/>
        </w:rPr>
        <w:t>修改“航班”应用以扩展该功能。</w:t>
      </w:r>
    </w:p>
    <w:p w:rsidR="00532DF2" w:rsidRDefault="004A797A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40" w:name="_Toc37326156"/>
      <w:r>
        <w:rPr>
          <w:rFonts w:ascii="Times New Roman" w:eastAsia="宋体" w:hAnsi="Times New Roman" w:cs="Times New Roman" w:hint="eastAsia"/>
          <w:sz w:val="28"/>
          <w:szCs w:val="28"/>
        </w:rPr>
        <w:t>应对面临的新变化</w:t>
      </w:r>
      <w:bookmarkEnd w:id="40"/>
    </w:p>
    <w:p w:rsidR="00F40808" w:rsidRPr="00F40808" w:rsidRDefault="00F40808" w:rsidP="00F40808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F40808">
        <w:rPr>
          <w:rFonts w:ascii="Times New Roman" w:eastAsia="宋体" w:hAnsi="Times New Roman" w:cs="Times New Roman" w:hint="eastAsia"/>
          <w:sz w:val="24"/>
        </w:rPr>
        <w:t>只考虑你选定的三个应用的变化即可。</w:t>
      </w:r>
    </w:p>
    <w:p w:rsidR="0043045E" w:rsidRPr="00C57A17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41" w:name="_Toc37326157"/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1</w:t>
      </w:r>
      <w:bookmarkEnd w:id="41"/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:rsidR="0043045E" w:rsidRPr="00C57A17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42" w:name="_Toc37326158"/>
      <w:r>
        <w:rPr>
          <w:rFonts w:ascii="Times New Roman" w:hAnsi="Times New Roman" w:cs="Times New Roman" w:hint="eastAsia"/>
          <w:sz w:val="24"/>
        </w:rPr>
        <w:lastRenderedPageBreak/>
        <w:t>变化</w:t>
      </w:r>
      <w:r>
        <w:rPr>
          <w:rFonts w:ascii="Times New Roman" w:hAnsi="Times New Roman" w:cs="Times New Roman" w:hint="eastAsia"/>
          <w:sz w:val="24"/>
        </w:rPr>
        <w:t>2</w:t>
      </w:r>
      <w:bookmarkEnd w:id="42"/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:rsidR="0043045E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43" w:name="_Toc37326159"/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3</w:t>
      </w:r>
      <w:bookmarkEnd w:id="43"/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:rsidR="007C145E" w:rsidRDefault="007C145E" w:rsidP="007C145E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44" w:name="_Toc37326160"/>
      <w:r>
        <w:rPr>
          <w:rFonts w:ascii="Times New Roman" w:eastAsia="宋体" w:hAnsi="Times New Roman" w:cs="Times New Roman" w:hint="eastAsia"/>
          <w:sz w:val="28"/>
          <w:szCs w:val="28"/>
        </w:rPr>
        <w:t>Git</w:t>
      </w:r>
      <w:r>
        <w:rPr>
          <w:rFonts w:ascii="Times New Roman" w:eastAsia="宋体" w:hAnsi="Times New Roman" w:cs="Times New Roman" w:hint="eastAsia"/>
          <w:sz w:val="28"/>
          <w:szCs w:val="28"/>
        </w:rPr>
        <w:t>仓库结构</w:t>
      </w:r>
      <w:bookmarkEnd w:id="44"/>
    </w:p>
    <w:p w:rsidR="007C145E" w:rsidRPr="009942AA" w:rsidRDefault="007C145E" w:rsidP="009942AA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9942AA">
        <w:rPr>
          <w:rFonts w:ascii="Consolas" w:eastAsia="宋体" w:hAnsi="Consolas" w:cs="Times New Roman" w:hint="eastAsia"/>
          <w:sz w:val="24"/>
        </w:rPr>
        <w:t>请在完成全部实验要求之后，利用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="009942AA">
        <w:rPr>
          <w:rFonts w:ascii="Consolas" w:eastAsia="宋体" w:hAnsi="Consolas" w:cs="Times New Roman"/>
          <w:sz w:val="24"/>
        </w:rPr>
        <w:t xml:space="preserve"> </w:t>
      </w:r>
      <w:r w:rsidR="009942AA">
        <w:rPr>
          <w:rFonts w:ascii="Consolas" w:eastAsia="宋体" w:hAnsi="Consolas" w:cs="Times New Roman" w:hint="eastAsia"/>
          <w:sz w:val="24"/>
        </w:rPr>
        <w:t>log</w:t>
      </w:r>
      <w:r w:rsidRPr="009942AA">
        <w:rPr>
          <w:rFonts w:ascii="Consolas" w:eastAsia="宋体" w:hAnsi="Consolas" w:cs="Times New Roman" w:hint="eastAsia"/>
          <w:sz w:val="24"/>
        </w:rPr>
        <w:t>指令或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Pr="009942AA">
        <w:rPr>
          <w:rFonts w:ascii="Consolas" w:eastAsia="宋体" w:hAnsi="Consolas" w:cs="Times New Roman" w:hint="eastAsia"/>
          <w:sz w:val="24"/>
        </w:rPr>
        <w:t>图形化客户端或</w:t>
      </w:r>
      <w:r w:rsidRPr="009942AA">
        <w:rPr>
          <w:rFonts w:ascii="Consolas" w:eastAsia="宋体" w:hAnsi="Consolas" w:cs="Times New Roman" w:hint="eastAsia"/>
          <w:sz w:val="24"/>
        </w:rPr>
        <w:t>G</w:t>
      </w:r>
      <w:r w:rsidRPr="009942AA">
        <w:rPr>
          <w:rFonts w:ascii="Consolas" w:eastAsia="宋体" w:hAnsi="Consolas" w:cs="Times New Roman"/>
          <w:sz w:val="24"/>
        </w:rPr>
        <w:t>i</w:t>
      </w:r>
      <w:r w:rsidRPr="009942AA">
        <w:rPr>
          <w:rFonts w:ascii="Consolas" w:eastAsia="宋体" w:hAnsi="Consolas" w:cs="Times New Roman" w:hint="eastAsia"/>
          <w:sz w:val="24"/>
        </w:rPr>
        <w:t>tHub</w:t>
      </w:r>
      <w:r w:rsidR="009942AA">
        <w:rPr>
          <w:rFonts w:ascii="Consolas" w:eastAsia="宋体" w:hAnsi="Consolas" w:cs="Times New Roman" w:hint="eastAsia"/>
          <w:sz w:val="24"/>
        </w:rPr>
        <w:t>上</w:t>
      </w:r>
      <w:r w:rsidRPr="009942AA">
        <w:rPr>
          <w:rFonts w:ascii="Consolas" w:eastAsia="宋体" w:hAnsi="Consolas" w:cs="Times New Roman" w:hint="eastAsia"/>
          <w:sz w:val="24"/>
        </w:rPr>
        <w:t>项目</w:t>
      </w:r>
      <w:r w:rsidR="009942AA">
        <w:rPr>
          <w:rFonts w:ascii="Consolas" w:eastAsia="宋体" w:hAnsi="Consolas" w:cs="Times New Roman" w:hint="eastAsia"/>
          <w:sz w:val="24"/>
        </w:rPr>
        <w:t>仓库</w:t>
      </w:r>
      <w:r w:rsidRPr="009942AA">
        <w:rPr>
          <w:rFonts w:ascii="Consolas" w:eastAsia="宋体" w:hAnsi="Consolas" w:cs="Times New Roman" w:hint="eastAsia"/>
          <w:sz w:val="24"/>
        </w:rPr>
        <w:t>的</w:t>
      </w:r>
      <w:r w:rsidR="009942AA">
        <w:rPr>
          <w:rFonts w:ascii="Consolas" w:eastAsia="宋体" w:hAnsi="Consolas" w:cs="Times New Roman" w:hint="eastAsia"/>
          <w:sz w:val="24"/>
        </w:rPr>
        <w:t>Insight</w:t>
      </w:r>
      <w:r w:rsidRPr="009942AA">
        <w:rPr>
          <w:rFonts w:ascii="Consolas" w:eastAsia="宋体" w:hAnsi="Consolas" w:cs="Times New Roman" w:hint="eastAsia"/>
          <w:sz w:val="24"/>
        </w:rPr>
        <w:t>页面，给出你的仓库到目前为止的</w:t>
      </w:r>
      <w:r w:rsidRPr="009942AA">
        <w:rPr>
          <w:rFonts w:ascii="Consolas" w:eastAsia="宋体" w:hAnsi="Consolas" w:cs="Times New Roman" w:hint="eastAsia"/>
          <w:sz w:val="24"/>
        </w:rPr>
        <w:t>Object</w:t>
      </w:r>
      <w:r w:rsidRPr="009942AA">
        <w:rPr>
          <w:rFonts w:ascii="Consolas" w:eastAsia="宋体" w:hAnsi="Consolas" w:cs="Times New Roman"/>
          <w:sz w:val="24"/>
        </w:rPr>
        <w:t xml:space="preserve"> </w:t>
      </w:r>
      <w:r w:rsidRPr="009942AA">
        <w:rPr>
          <w:rFonts w:ascii="Consolas" w:eastAsia="宋体" w:hAnsi="Consolas" w:cs="Times New Roman" w:hint="eastAsia"/>
          <w:sz w:val="24"/>
        </w:rPr>
        <w:t>Graph</w:t>
      </w:r>
      <w:r w:rsidRPr="009942AA">
        <w:rPr>
          <w:rFonts w:ascii="Consolas" w:eastAsia="宋体" w:hAnsi="Consolas" w:cs="Times New Roman" w:hint="eastAsia"/>
          <w:sz w:val="24"/>
        </w:rPr>
        <w:t>，尤其是区分清楚</w:t>
      </w:r>
      <w:r w:rsidRPr="009942AA">
        <w:rPr>
          <w:rFonts w:ascii="Consolas" w:eastAsia="宋体" w:hAnsi="Consolas" w:cs="Times New Roman" w:hint="eastAsia"/>
          <w:sz w:val="24"/>
        </w:rPr>
        <w:t>3</w:t>
      </w:r>
      <w:r w:rsidR="00F40808">
        <w:rPr>
          <w:rFonts w:ascii="Consolas" w:eastAsia="宋体" w:hAnsi="Consolas" w:cs="Times New Roman"/>
          <w:sz w:val="24"/>
        </w:rPr>
        <w:t>14</w:t>
      </w:r>
      <w:r w:rsidR="006264AC">
        <w:rPr>
          <w:rFonts w:ascii="Consolas" w:eastAsia="宋体" w:hAnsi="Consolas" w:cs="Times New Roman"/>
          <w:sz w:val="24"/>
        </w:rPr>
        <w:t>c</w:t>
      </w:r>
      <w:r w:rsidRPr="009942AA">
        <w:rPr>
          <w:rFonts w:ascii="Consolas" w:eastAsia="宋体" w:hAnsi="Consolas" w:cs="Times New Roman"/>
          <w:sz w:val="24"/>
        </w:rPr>
        <w:t>hange</w:t>
      </w:r>
      <w:r w:rsidRPr="009942AA">
        <w:rPr>
          <w:rFonts w:ascii="Consolas" w:eastAsia="宋体" w:hAnsi="Consolas" w:cs="Times New Roman" w:hint="eastAsia"/>
          <w:sz w:val="24"/>
        </w:rPr>
        <w:t>分支和</w:t>
      </w:r>
      <w:r w:rsidRPr="009942AA">
        <w:rPr>
          <w:rFonts w:ascii="Consolas" w:eastAsia="宋体" w:hAnsi="Consolas" w:cs="Times New Roman" w:hint="eastAsia"/>
          <w:sz w:val="24"/>
        </w:rPr>
        <w:t>master</w:t>
      </w:r>
      <w:r w:rsidRPr="009942AA">
        <w:rPr>
          <w:rFonts w:ascii="Consolas" w:eastAsia="宋体" w:hAnsi="Consolas" w:cs="Times New Roman" w:hint="eastAsia"/>
          <w:sz w:val="24"/>
        </w:rPr>
        <w:t>分支</w:t>
      </w:r>
      <w:r w:rsidR="00926B3C">
        <w:rPr>
          <w:rFonts w:ascii="Consolas" w:eastAsia="宋体" w:hAnsi="Consolas" w:cs="Times New Roman" w:hint="eastAsia"/>
          <w:sz w:val="24"/>
        </w:rPr>
        <w:t>所指向的位置</w:t>
      </w:r>
      <w:r w:rsidR="009942AA">
        <w:rPr>
          <w:rFonts w:ascii="Consolas" w:eastAsia="宋体" w:hAnsi="Consolas" w:cs="Times New Roman" w:hint="eastAsia"/>
          <w:sz w:val="24"/>
        </w:rPr>
        <w:t>。</w:t>
      </w:r>
    </w:p>
    <w:p w:rsidR="00796194" w:rsidRDefault="007C145E" w:rsidP="00D06D0D">
      <w:pPr>
        <w:pStyle w:val="1"/>
        <w:rPr>
          <w:rFonts w:ascii="Times New Roman" w:hAnsi="Times New Roman" w:cs="Times New Roman"/>
          <w:sz w:val="36"/>
        </w:rPr>
      </w:pPr>
      <w:bookmarkStart w:id="45" w:name="_Toc37326161"/>
      <w:r w:rsidRPr="00796194">
        <w:rPr>
          <w:rFonts w:ascii="Times New Roman" w:hAnsi="Times New Roman" w:cs="Times New Roman"/>
          <w:sz w:val="36"/>
        </w:rPr>
        <w:t>实验进度记录</w:t>
      </w:r>
      <w:bookmarkEnd w:id="45"/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E12871" w:rsidRPr="009A5D78" w:rsidRDefault="00E12871" w:rsidP="00E12871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46" w:name="_Toc37326162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4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:rsidTr="00033887">
        <w:tc>
          <w:tcPr>
            <w:tcW w:w="1693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47" w:name="_Toc37326163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47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48" w:name="_Toc610060"/>
      <w:bookmarkStart w:id="49" w:name="_Toc612083"/>
      <w:bookmarkStart w:id="50" w:name="_Toc37326164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48"/>
      <w:bookmarkEnd w:id="49"/>
      <w:bookmarkEnd w:id="50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51" w:name="_Toc610061"/>
      <w:bookmarkStart w:id="52" w:name="_Toc612084"/>
      <w:bookmarkStart w:id="53" w:name="_Toc37326165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51"/>
      <w:bookmarkEnd w:id="52"/>
      <w:bookmarkEnd w:id="53"/>
    </w:p>
    <w:p w:rsidR="007D666E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0013B">
        <w:rPr>
          <w:rFonts w:ascii="Times New Roman" w:eastAsia="宋体" w:hAnsi="Times New Roman" w:cs="Times New Roman" w:hint="eastAsia"/>
          <w:sz w:val="24"/>
          <w:szCs w:val="24"/>
        </w:rPr>
        <w:t>在五个不同的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应用场景下使用，你是否体会到复用的好处？</w:t>
      </w:r>
    </w:p>
    <w:p w:rsidR="002E36B2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:rsidR="008802D5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</w:p>
    <w:p w:rsidR="002E36B2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在编程中使用设计模式，增加了很多类，但在复用和可维护性方面带来了收益。你如何看待设计模式？</w:t>
      </w:r>
    </w:p>
    <w:p w:rsidR="00442DEA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你之前在使用其他软件时，应该体会过输入各种命令向系统发出指令。本次实验你开发了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一个解析器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，使用语法和正则表达式去解析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输入文件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据此构造对象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:rsidR="00DA15C1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的大部分工作都不是从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开始，而是基于他人给出的设计方案和初始代码。本次实验是你完全从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开始进行</w:t>
      </w:r>
      <w:r w:rsidR="00DA15C1">
        <w:rPr>
          <w:rFonts w:ascii="Times New Roman" w:eastAsia="宋体" w:hAnsi="Times New Roman" w:cs="Times New Roman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的设计并用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OOP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实现，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经过</w:t>
      </w:r>
      <w:r w:rsidR="005F3733">
        <w:rPr>
          <w:rFonts w:ascii="Times New Roman" w:eastAsia="宋体" w:hAnsi="Times New Roman" w:cs="Times New Roman" w:hint="eastAsia"/>
          <w:sz w:val="24"/>
          <w:szCs w:val="24"/>
        </w:rPr>
        <w:t>五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周之后，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感觉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“设计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”的难度主要体现在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哪些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地方？你是如何克服的？</w:t>
      </w:r>
    </w:p>
    <w:p w:rsidR="00F40808" w:rsidRDefault="00F40808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“抽象”是计算机科学的核心概念之一，也是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OOP</w:t>
      </w:r>
      <w:r>
        <w:rPr>
          <w:rFonts w:ascii="Times New Roman" w:eastAsia="宋体" w:hAnsi="Times New Roman" w:cs="Times New Roman" w:hint="eastAsia"/>
          <w:sz w:val="24"/>
          <w:szCs w:val="24"/>
        </w:rPr>
        <w:t>的精髓所在。本实验的五个应用既不能完全抽象为同一个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，也不是完全个性化，如何利用“接口、抽象类、类”三层体系以及接口的组合、类的继承、设计模式等技术完成最大程度的抽象和</w:t>
      </w:r>
      <w:r w:rsidR="00E75A77">
        <w:rPr>
          <w:rFonts w:ascii="Times New Roman" w:eastAsia="宋体" w:hAnsi="Times New Roman" w:cs="Times New Roman" w:hint="eastAsia"/>
          <w:sz w:val="24"/>
          <w:szCs w:val="24"/>
        </w:rPr>
        <w:t>复用，你有什么经验教训？</w:t>
      </w:r>
    </w:p>
    <w:p w:rsidR="008802D5" w:rsidRDefault="008802D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B5EEC" w:rsidRDefault="00BB5EEC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AE1" w:rsidRDefault="00CA2AE1" w:rsidP="003271FB">
      <w:r>
        <w:separator/>
      </w:r>
    </w:p>
  </w:endnote>
  <w:endnote w:type="continuationSeparator" w:id="0">
    <w:p w:rsidR="00CA2AE1" w:rsidRDefault="00CA2AE1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D45271" w:rsidRPr="00D45271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AE1" w:rsidRDefault="00CA2AE1" w:rsidP="003271FB">
      <w:r>
        <w:separator/>
      </w:r>
    </w:p>
  </w:footnote>
  <w:footnote w:type="continuationSeparator" w:id="0">
    <w:p w:rsidR="00CA2AE1" w:rsidRDefault="00CA2AE1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2E36B2"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</w:t>
    </w:r>
    <w:r w:rsidR="002E36B2">
      <w:rPr>
        <w:rFonts w:ascii="Times New Roman" w:eastAsia="宋体" w:hAnsi="Times New Roman" w:cs="Times New Roman" w:hint="eastAsia"/>
      </w:rPr>
      <w:t>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88569B2"/>
    <w:multiLevelType w:val="hybridMultilevel"/>
    <w:tmpl w:val="375E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rQ0MzU2NbNQ0lEKTi0uzszPAykwrgUAVLNbWi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018F"/>
    <w:rsid w:val="000545CF"/>
    <w:rsid w:val="00066045"/>
    <w:rsid w:val="00071A10"/>
    <w:rsid w:val="00090AD2"/>
    <w:rsid w:val="00090BED"/>
    <w:rsid w:val="00090F60"/>
    <w:rsid w:val="000A0F00"/>
    <w:rsid w:val="000B2E25"/>
    <w:rsid w:val="000B7234"/>
    <w:rsid w:val="000D5F9F"/>
    <w:rsid w:val="000E3103"/>
    <w:rsid w:val="000E32C1"/>
    <w:rsid w:val="000E436B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372F9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B56CA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1063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57B8"/>
    <w:rsid w:val="002860DF"/>
    <w:rsid w:val="00294438"/>
    <w:rsid w:val="0029473E"/>
    <w:rsid w:val="00295B37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7EE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10E7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A797A"/>
    <w:rsid w:val="004B100C"/>
    <w:rsid w:val="004B6071"/>
    <w:rsid w:val="004E0560"/>
    <w:rsid w:val="004E1A55"/>
    <w:rsid w:val="004E39ED"/>
    <w:rsid w:val="004E481D"/>
    <w:rsid w:val="004E5653"/>
    <w:rsid w:val="004F1318"/>
    <w:rsid w:val="004F338C"/>
    <w:rsid w:val="0050468A"/>
    <w:rsid w:val="0051289F"/>
    <w:rsid w:val="00516085"/>
    <w:rsid w:val="00523195"/>
    <w:rsid w:val="00523DE6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2752"/>
    <w:rsid w:val="005C337E"/>
    <w:rsid w:val="005D394A"/>
    <w:rsid w:val="005D4804"/>
    <w:rsid w:val="005E0676"/>
    <w:rsid w:val="005F1491"/>
    <w:rsid w:val="005F1DFC"/>
    <w:rsid w:val="005F3733"/>
    <w:rsid w:val="005F3A96"/>
    <w:rsid w:val="005F6C87"/>
    <w:rsid w:val="006015F8"/>
    <w:rsid w:val="0060564A"/>
    <w:rsid w:val="00605E0B"/>
    <w:rsid w:val="0061479C"/>
    <w:rsid w:val="00617476"/>
    <w:rsid w:val="006264AC"/>
    <w:rsid w:val="0063322B"/>
    <w:rsid w:val="00644F99"/>
    <w:rsid w:val="0065210D"/>
    <w:rsid w:val="0065794B"/>
    <w:rsid w:val="006710A5"/>
    <w:rsid w:val="006745E3"/>
    <w:rsid w:val="006846B7"/>
    <w:rsid w:val="006866C5"/>
    <w:rsid w:val="00687847"/>
    <w:rsid w:val="006879ED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2A75"/>
    <w:rsid w:val="007230D8"/>
    <w:rsid w:val="00731425"/>
    <w:rsid w:val="0074144D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6075"/>
    <w:rsid w:val="008C08C0"/>
    <w:rsid w:val="008C2716"/>
    <w:rsid w:val="008D2A35"/>
    <w:rsid w:val="008D421E"/>
    <w:rsid w:val="008D5FC5"/>
    <w:rsid w:val="008E0E0B"/>
    <w:rsid w:val="008F70DB"/>
    <w:rsid w:val="00926B3C"/>
    <w:rsid w:val="00940957"/>
    <w:rsid w:val="00941834"/>
    <w:rsid w:val="009450C3"/>
    <w:rsid w:val="00950B91"/>
    <w:rsid w:val="00951CA5"/>
    <w:rsid w:val="0096531F"/>
    <w:rsid w:val="00993967"/>
    <w:rsid w:val="009942AA"/>
    <w:rsid w:val="009C452D"/>
    <w:rsid w:val="009C5778"/>
    <w:rsid w:val="009E4C82"/>
    <w:rsid w:val="00A021C0"/>
    <w:rsid w:val="00A04A67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47765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4B2C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B5EEC"/>
    <w:rsid w:val="00BC0808"/>
    <w:rsid w:val="00BC1137"/>
    <w:rsid w:val="00BC2546"/>
    <w:rsid w:val="00BC3B59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C49"/>
    <w:rsid w:val="00C94ECF"/>
    <w:rsid w:val="00CA1A1C"/>
    <w:rsid w:val="00CA2168"/>
    <w:rsid w:val="00CA2AE1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CF7EBA"/>
    <w:rsid w:val="00D0013B"/>
    <w:rsid w:val="00D031FB"/>
    <w:rsid w:val="00D06D0D"/>
    <w:rsid w:val="00D13652"/>
    <w:rsid w:val="00D14B27"/>
    <w:rsid w:val="00D449A2"/>
    <w:rsid w:val="00D45271"/>
    <w:rsid w:val="00D4699B"/>
    <w:rsid w:val="00D56E5B"/>
    <w:rsid w:val="00D605EE"/>
    <w:rsid w:val="00D77C9B"/>
    <w:rsid w:val="00D8002E"/>
    <w:rsid w:val="00D83BA2"/>
    <w:rsid w:val="00D84F24"/>
    <w:rsid w:val="00D86DAB"/>
    <w:rsid w:val="00D91BC0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75A77"/>
    <w:rsid w:val="00E85A67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11F28"/>
    <w:rsid w:val="00F1259D"/>
    <w:rsid w:val="00F17F68"/>
    <w:rsid w:val="00F20AD1"/>
    <w:rsid w:val="00F21E7F"/>
    <w:rsid w:val="00F26158"/>
    <w:rsid w:val="00F31FE0"/>
    <w:rsid w:val="00F4049E"/>
    <w:rsid w:val="00F40808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13BDA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6BFCB-B582-4F21-86E6-067DC00AC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799</Words>
  <Characters>4560</Characters>
  <Application>Microsoft Office Word</Application>
  <DocSecurity>0</DocSecurity>
  <Lines>38</Lines>
  <Paragraphs>10</Paragraphs>
  <ScaleCrop>false</ScaleCrop>
  <Company>Harbin Institute of Technology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111</cp:revision>
  <dcterms:created xsi:type="dcterms:W3CDTF">2018-02-12T03:57:00Z</dcterms:created>
  <dcterms:modified xsi:type="dcterms:W3CDTF">2020-04-09T04:01:00Z</dcterms:modified>
</cp:coreProperties>
</file>