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8B4F" w14:textId="77777777" w:rsidR="00A61638" w:rsidRDefault="00000000">
      <w:pPr>
        <w:pStyle w:val="1"/>
        <w:spacing w:before="320" w:after="100" w:line="300" w:lineRule="auto"/>
        <w:jc w:val="center"/>
        <w:rPr>
          <w:rFonts w:ascii="黑体" w:eastAsia="黑体" w:hAnsi="宋体" w:cs="黑体" w:hint="eastAsia"/>
          <w:sz w:val="32"/>
          <w:szCs w:val="32"/>
        </w:rPr>
      </w:pPr>
      <w:r>
        <w:rPr>
          <w:rFonts w:ascii="黑体" w:eastAsia="黑体" w:hAnsi="宋体" w:cs="黑体"/>
          <w:sz w:val="32"/>
          <w:szCs w:val="32"/>
        </w:rPr>
        <w:t>CallCenter系统与OMM系统对接需求说明文档</w:t>
      </w:r>
    </w:p>
    <w:p w14:paraId="5290606B" w14:textId="0E1B3D09" w:rsidR="00A61638" w:rsidRDefault="00000000">
      <w:pPr>
        <w:spacing w:before="100" w:after="100" w:line="30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版本: v1.0</w:t>
      </w:r>
    </w:p>
    <w:p w14:paraId="2BA053CD" w14:textId="77777777" w:rsidR="00A61638" w:rsidRDefault="00000000">
      <w:pPr>
        <w:pStyle w:val="2"/>
        <w:spacing w:before="320" w:after="100" w:line="300" w:lineRule="auto"/>
        <w:rPr>
          <w:rFonts w:ascii="黑体" w:hAnsi="宋体" w:cs="黑体" w:hint="eastAsia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t>1. 项目背景与目标</w:t>
      </w:r>
    </w:p>
    <w:p w14:paraId="0776E106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1.1 背景</w:t>
      </w:r>
    </w:p>
    <w:p w14:paraId="598976A2" w14:textId="77777777" w:rsidR="00A61638" w:rsidRDefault="00000000">
      <w:pPr>
        <w:spacing w:before="100" w:after="100" w:line="30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技术服务中心新开发</w:t>
      </w:r>
      <w:r>
        <w:rPr>
          <w:rFonts w:ascii="宋体" w:eastAsia="宋体" w:hAnsi="宋体" w:cs="宋体"/>
          <w:sz w:val="24"/>
        </w:rPr>
        <w:t>CallCenter系统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t>需要与</w:t>
      </w:r>
      <w:r>
        <w:rPr>
          <w:rFonts w:ascii="宋体" w:eastAsia="宋体" w:hAnsi="宋体" w:cs="宋体" w:hint="eastAsia"/>
          <w:sz w:val="24"/>
        </w:rPr>
        <w:t>公司</w:t>
      </w:r>
      <w:r>
        <w:rPr>
          <w:rFonts w:ascii="宋体" w:eastAsia="宋体" w:hAnsi="宋体" w:cs="宋体"/>
          <w:sz w:val="24"/>
        </w:rPr>
        <w:t>OMM系统（运营管理系统）进行深度对接，实现统一身份认证、用户同步以及工单</w:t>
      </w:r>
      <w:r>
        <w:rPr>
          <w:rFonts w:ascii="宋体" w:eastAsia="宋体" w:hAnsi="宋体" w:cs="宋体" w:hint="eastAsia"/>
          <w:sz w:val="24"/>
        </w:rPr>
        <w:t>数据同步</w:t>
      </w:r>
      <w:r>
        <w:rPr>
          <w:rFonts w:ascii="宋体" w:eastAsia="宋体" w:hAnsi="宋体" w:cs="宋体"/>
          <w:sz w:val="24"/>
        </w:rPr>
        <w:t>，从而提升跨系统协作效率，</w:t>
      </w:r>
      <w:r>
        <w:rPr>
          <w:rFonts w:ascii="宋体" w:eastAsia="宋体" w:hAnsi="宋体" w:cs="宋体" w:hint="eastAsia"/>
          <w:sz w:val="24"/>
        </w:rPr>
        <w:t>二线专家与一线工程师技术沟通记录，积累知识库</w:t>
      </w:r>
      <w:r>
        <w:rPr>
          <w:rFonts w:ascii="宋体" w:eastAsia="宋体" w:hAnsi="宋体" w:cs="宋体"/>
          <w:sz w:val="24"/>
        </w:rPr>
        <w:t>。</w:t>
      </w:r>
    </w:p>
    <w:p w14:paraId="7C01712C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1.2 目标</w:t>
      </w:r>
    </w:p>
    <w:p w14:paraId="21F7B2AF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本次对接的核心目标如下：</w:t>
      </w:r>
    </w:p>
    <w:p w14:paraId="431D6B99" w14:textId="77777777" w:rsidR="00A61638" w:rsidRDefault="00000000">
      <w:pPr>
        <w:numPr>
          <w:ilvl w:val="0"/>
          <w:numId w:val="1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统一登录：实现基于OAuth2.0的单点登录（SSO），用户可通过企业微信扫码或直接对接认证平台完成CallCenter系统的登录。</w:t>
      </w:r>
    </w:p>
    <w:p w14:paraId="32E290F9" w14:textId="77777777" w:rsidR="00A61638" w:rsidRDefault="00000000">
      <w:pPr>
        <w:numPr>
          <w:ilvl w:val="0"/>
          <w:numId w:val="1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用户同步：OMM系统向CallCenter系统同步组织架构与用户信息，保证人员身份一致。</w:t>
      </w:r>
    </w:p>
    <w:p w14:paraId="7DCCD967" w14:textId="77777777" w:rsidR="00A61638" w:rsidRDefault="00000000">
      <w:pPr>
        <w:numPr>
          <w:ilvl w:val="0"/>
          <w:numId w:val="1"/>
        </w:numPr>
        <w:spacing w:after="200"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工单推送：OMM系统可以将二线工单主动推送到CallCenter系统，并支持工单状态查询与回调通知。</w:t>
      </w:r>
    </w:p>
    <w:p w14:paraId="38686CDA" w14:textId="77777777" w:rsidR="00A61638" w:rsidRDefault="00000000">
      <w:pPr>
        <w:pStyle w:val="2"/>
        <w:spacing w:before="320" w:after="100" w:line="300" w:lineRule="auto"/>
        <w:rPr>
          <w:rFonts w:ascii="黑体" w:hAnsi="宋体" w:cs="黑体" w:hint="eastAsia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t>2. 对接范围与优先级</w:t>
      </w:r>
    </w:p>
    <w:p w14:paraId="6E714D44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根据业务紧急程度，对接工作分为三个优先级，建议按P0→P1→P2的顺序推进：</w:t>
      </w:r>
    </w:p>
    <w:p w14:paraId="03215A93" w14:textId="77777777" w:rsidR="00A61638" w:rsidRDefault="00000000">
      <w:pPr>
        <w:spacing w:after="100" w:line="300" w:lineRule="auto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>对接优先级表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  <w:gridCol w:w="2765"/>
        <w:gridCol w:w="1210"/>
        <w:gridCol w:w="3076"/>
      </w:tblGrid>
      <w:tr w:rsidR="00A61638" w14:paraId="1E19FA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2F8DF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1C93F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对接项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6E772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预期耗时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CE352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说明</w:t>
            </w:r>
          </w:p>
        </w:tc>
      </w:tr>
      <w:tr w:rsidR="00A61638" w14:paraId="6B9CBE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D38C7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P0（核心）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F5DE5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基础设施准备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298D0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0.5天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C6C7A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域名、SSL证书、DNS解析</w:t>
            </w:r>
          </w:p>
        </w:tc>
      </w:tr>
      <w:tr w:rsidR="00A61638" w14:paraId="749DAD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3EDCC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P0（核心）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56E04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OAuth2.0 SSO统一登录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BDCE9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2-3天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CF57A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实现统一身份认证</w:t>
            </w:r>
          </w:p>
        </w:tc>
      </w:tr>
      <w:tr w:rsidR="00A61638" w14:paraId="571660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067B5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P1（重要）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C9A8C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用户组织架构同步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CFFB1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1-2天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B1CC8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用户信息批量同步</w:t>
            </w:r>
          </w:p>
        </w:tc>
      </w:tr>
      <w:tr w:rsidR="00A61638" w14:paraId="5956A8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4FC3E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P1（重要）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BDF5C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OMM工单推送对接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923B0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2-3天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1A75C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工单数据推送与查询</w:t>
            </w:r>
          </w:p>
        </w:tc>
      </w:tr>
      <w:tr w:rsidR="00A61638" w14:paraId="7C47E9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42ECC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P1（重要）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25C12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关闭注册功能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2CA18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0.5天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05951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SSO上线后操作</w:t>
            </w:r>
          </w:p>
        </w:tc>
      </w:tr>
      <w:tr w:rsidR="00A61638" w14:paraId="273E5B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3EC0C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P2（增强）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E5831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企业微信H5入口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061AE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1-2天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6B877" w14:textId="77777777" w:rsidR="00A61638" w:rsidRDefault="00000000">
            <w:pPr>
              <w:spacing w:after="200"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企业微信免密登录</w:t>
            </w:r>
          </w:p>
        </w:tc>
      </w:tr>
    </w:tbl>
    <w:p w14:paraId="296972EF" w14:textId="77777777" w:rsidR="00A61638" w:rsidRDefault="00000000">
      <w:pPr>
        <w:pStyle w:val="2"/>
        <w:spacing w:before="320" w:after="100" w:line="300" w:lineRule="auto"/>
        <w:rPr>
          <w:rFonts w:ascii="黑体" w:hAnsi="宋体" w:cs="黑体" w:hint="eastAsia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t>3. 功能需求</w:t>
      </w:r>
    </w:p>
    <w:p w14:paraId="4AA8810A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3.1 统一登录（SSO）</w:t>
      </w:r>
    </w:p>
    <w:p w14:paraId="6C7993A8" w14:textId="3377C369" w:rsidR="00C1126A" w:rsidRPr="00C1126A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需求描述</w:t>
      </w:r>
      <w:r>
        <w:rPr>
          <w:rFonts w:ascii="宋体" w:eastAsia="宋体" w:hAnsi="宋体" w:cs="宋体"/>
          <w:sz w:val="24"/>
        </w:rPr>
        <w:t>：用户访问CallCenter系统时，</w:t>
      </w:r>
      <w:r w:rsidR="00C1126A">
        <w:rPr>
          <w:rFonts w:ascii="宋体" w:eastAsia="宋体" w:hAnsi="宋体" w:cs="宋体" w:hint="eastAsia"/>
          <w:sz w:val="24"/>
        </w:rPr>
        <w:t>通过统一身份认证平台进行鉴权单点登录。</w:t>
      </w:r>
    </w:p>
    <w:p w14:paraId="2AF5F4CA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功能要求</w:t>
      </w:r>
      <w:r>
        <w:rPr>
          <w:rFonts w:ascii="宋体" w:eastAsia="宋体" w:hAnsi="宋体" w:cs="宋体"/>
          <w:sz w:val="24"/>
        </w:rPr>
        <w:t>：</w:t>
      </w:r>
    </w:p>
    <w:p w14:paraId="2A862C13" w14:textId="77777777" w:rsidR="00A61638" w:rsidRDefault="00000000">
      <w:pPr>
        <w:numPr>
          <w:ilvl w:val="0"/>
          <w:numId w:val="2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采用OAuth2.0授权码模式（Authorization Code Flow）。</w:t>
      </w:r>
    </w:p>
    <w:p w14:paraId="0EA4D52C" w14:textId="77777777" w:rsidR="00A61638" w:rsidRDefault="00000000">
      <w:pPr>
        <w:numPr>
          <w:ilvl w:val="0"/>
          <w:numId w:val="2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用户通过认证平台登录后，CallCenter系统自动创建或匹配本地账号，并签发JWT令牌。</w:t>
      </w:r>
    </w:p>
    <w:p w14:paraId="30E13F81" w14:textId="77777777" w:rsidR="00A61638" w:rsidRDefault="00000000">
      <w:pPr>
        <w:numPr>
          <w:ilvl w:val="0"/>
          <w:numId w:val="2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用户首次登录时自动创建本地账号，无需手动注册。</w:t>
      </w:r>
    </w:p>
    <w:p w14:paraId="3DB8923E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输入/输出</w:t>
      </w:r>
      <w:r>
        <w:rPr>
          <w:rFonts w:ascii="宋体" w:eastAsia="宋体" w:hAnsi="宋体" w:cs="宋体"/>
          <w:sz w:val="24"/>
        </w:rPr>
        <w:t>：</w:t>
      </w:r>
    </w:p>
    <w:p w14:paraId="320CAC78" w14:textId="77777777" w:rsidR="00A61638" w:rsidRDefault="00000000">
      <w:pPr>
        <w:numPr>
          <w:ilvl w:val="0"/>
          <w:numId w:val="3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输入: 认证平台回调的 code 参数。</w:t>
      </w:r>
    </w:p>
    <w:p w14:paraId="0E209EC6" w14:textId="77777777" w:rsidR="00A61638" w:rsidRDefault="00000000">
      <w:pPr>
        <w:numPr>
          <w:ilvl w:val="0"/>
          <w:numId w:val="3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输出: 用户登录态（JWT Token）和前台重定向至系统首页。</w:t>
      </w:r>
    </w:p>
    <w:p w14:paraId="59F0917A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依赖项</w:t>
      </w:r>
      <w:r>
        <w:rPr>
          <w:rFonts w:ascii="宋体" w:eastAsia="宋体" w:hAnsi="宋体" w:cs="宋体"/>
          <w:sz w:val="24"/>
        </w:rPr>
        <w:t>：</w:t>
      </w:r>
    </w:p>
    <w:p w14:paraId="7DC5ACB4" w14:textId="77777777" w:rsidR="00A61638" w:rsidRDefault="00000000">
      <w:pPr>
        <w:numPr>
          <w:ilvl w:val="0"/>
          <w:numId w:val="4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认证平台需提供：Client ID、Client Secret、Authorization URL、Token URL、UserInfo URL</w:t>
      </w:r>
    </w:p>
    <w:p w14:paraId="21ABC438" w14:textId="77777777" w:rsidR="00A61638" w:rsidRDefault="00000000">
      <w:pPr>
        <w:numPr>
          <w:ilvl w:val="0"/>
          <w:numId w:val="4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CallCenter系统需提供：回调地址 https://callcenter.trustfar.cn/api/auth/sso/callback</w:t>
      </w:r>
    </w:p>
    <w:p w14:paraId="2B2C7E78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3.2 企业微信H5应用对接</w:t>
      </w:r>
    </w:p>
    <w:p w14:paraId="24E2F860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需求描述</w:t>
      </w:r>
      <w:r>
        <w:rPr>
          <w:rFonts w:ascii="宋体" w:eastAsia="宋体" w:hAnsi="宋体" w:cs="宋体"/>
          <w:sz w:val="24"/>
        </w:rPr>
        <w:t>：企业微信工作台内创建自建H5应用，员工点击后自动获取用户身份，无需重复登录。</w:t>
      </w:r>
    </w:p>
    <w:p w14:paraId="51E79140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功能要求</w:t>
      </w:r>
      <w:r>
        <w:rPr>
          <w:rFonts w:ascii="宋体" w:eastAsia="宋体" w:hAnsi="宋体" w:cs="宋体"/>
          <w:sz w:val="24"/>
        </w:rPr>
        <w:t>：</w:t>
      </w:r>
    </w:p>
    <w:p w14:paraId="160DCB9C" w14:textId="77777777" w:rsidR="00A61638" w:rsidRDefault="00000000">
      <w:pPr>
        <w:numPr>
          <w:ilvl w:val="0"/>
          <w:numId w:val="5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用户在企业微信内点击应用，自动携带 code 跳转到CallCenter首页。</w:t>
      </w:r>
    </w:p>
    <w:p w14:paraId="6E8C06B2" w14:textId="77777777" w:rsidR="00A61638" w:rsidRDefault="00000000">
      <w:pPr>
        <w:numPr>
          <w:ilvl w:val="0"/>
          <w:numId w:val="5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CallCenter后端利用企业微信API，用 code 换取用户 userid，完成身份认证并登录。</w:t>
      </w:r>
    </w:p>
    <w:p w14:paraId="42637580" w14:textId="77777777" w:rsidR="00A61638" w:rsidRDefault="00000000">
      <w:pPr>
        <w:numPr>
          <w:ilvl w:val="0"/>
          <w:numId w:val="5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应用仅限企业内部员工使用，不对外开放。</w:t>
      </w:r>
    </w:p>
    <w:p w14:paraId="6B275627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输入/输出</w:t>
      </w:r>
      <w:r>
        <w:rPr>
          <w:rFonts w:ascii="宋体" w:eastAsia="宋体" w:hAnsi="宋体" w:cs="宋体"/>
          <w:sz w:val="24"/>
        </w:rPr>
        <w:t>：</w:t>
      </w:r>
    </w:p>
    <w:p w14:paraId="4B0CFE49" w14:textId="77777777" w:rsidR="00A61638" w:rsidRDefault="00000000">
      <w:pPr>
        <w:numPr>
          <w:ilvl w:val="0"/>
          <w:numId w:val="6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输入: 企业微信回调产生的 code。</w:t>
      </w:r>
    </w:p>
    <w:p w14:paraId="2B5DA1C0" w14:textId="77777777" w:rsidR="00A61638" w:rsidRDefault="00000000">
      <w:pPr>
        <w:numPr>
          <w:ilvl w:val="0"/>
          <w:numId w:val="6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输出: 登录成功后跳转至CallCenter系统首页。</w:t>
      </w:r>
    </w:p>
    <w:p w14:paraId="1DBEEEB2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依赖项</w:t>
      </w:r>
      <w:r>
        <w:rPr>
          <w:rFonts w:ascii="宋体" w:eastAsia="宋体" w:hAnsi="宋体" w:cs="宋体"/>
          <w:sz w:val="24"/>
        </w:rPr>
        <w:t>：</w:t>
      </w:r>
    </w:p>
    <w:p w14:paraId="0C91EA5A" w14:textId="77777777" w:rsidR="00A61638" w:rsidRDefault="00000000">
      <w:pPr>
        <w:numPr>
          <w:ilvl w:val="0"/>
          <w:numId w:val="7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公司需提供：企业CorpID、应用AgentID + Secret、可信域名配置。</w:t>
      </w:r>
    </w:p>
    <w:p w14:paraId="1D119B6C" w14:textId="77777777" w:rsidR="00A61638" w:rsidRDefault="00000000">
      <w:pPr>
        <w:numPr>
          <w:ilvl w:val="0"/>
          <w:numId w:val="7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CallCenter需提供：应用首页地址 https://callcenter.trustfar.cn/。</w:t>
      </w:r>
    </w:p>
    <w:p w14:paraId="092EE499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3.3 用户组织架构同步</w:t>
      </w:r>
    </w:p>
    <w:p w14:paraId="2C71ACF5" w14:textId="024D6142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需求描述</w:t>
      </w:r>
      <w:r>
        <w:rPr>
          <w:rFonts w:ascii="宋体" w:eastAsia="宋体" w:hAnsi="宋体" w:cs="宋体"/>
          <w:sz w:val="24"/>
        </w:rPr>
        <w:t>：</w:t>
      </w:r>
      <w:r w:rsidR="00C1126A">
        <w:rPr>
          <w:rFonts w:ascii="宋体" w:eastAsia="宋体" w:hAnsi="宋体" w:cs="宋体" w:hint="eastAsia"/>
          <w:sz w:val="24"/>
        </w:rPr>
        <w:t>数据中台</w:t>
      </w:r>
      <w:r>
        <w:rPr>
          <w:rFonts w:ascii="宋体" w:eastAsia="宋体" w:hAnsi="宋体" w:cs="宋体"/>
          <w:sz w:val="24"/>
        </w:rPr>
        <w:t>需定期或按需将用户组织架构信息同步到CallCenter系统，确保人员信息一致性。</w:t>
      </w:r>
    </w:p>
    <w:p w14:paraId="7F50950B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功能要求</w:t>
      </w:r>
      <w:r>
        <w:rPr>
          <w:rFonts w:ascii="宋体" w:eastAsia="宋体" w:hAnsi="宋体" w:cs="宋体"/>
          <w:sz w:val="24"/>
        </w:rPr>
        <w:t>：</w:t>
      </w:r>
    </w:p>
    <w:p w14:paraId="08792EF1" w14:textId="77777777" w:rsidR="00A61638" w:rsidRDefault="00000000">
      <w:pPr>
        <w:numPr>
          <w:ilvl w:val="0"/>
          <w:numId w:val="8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支持批量同步用户信息（包括姓名、工号、部门、角色等）。</w:t>
      </w:r>
    </w:p>
    <w:p w14:paraId="562F4DA5" w14:textId="77777777" w:rsidR="00A61638" w:rsidRDefault="00000000">
      <w:pPr>
        <w:numPr>
          <w:ilvl w:val="0"/>
          <w:numId w:val="8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同步接口使用Service Token进行认证。</w:t>
      </w:r>
    </w:p>
    <w:p w14:paraId="06D240B9" w14:textId="77777777" w:rsidR="00A61638" w:rsidRDefault="00000000">
      <w:pPr>
        <w:numPr>
          <w:ilvl w:val="0"/>
          <w:numId w:val="8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同步的数据模型需双方确认字段映射。</w:t>
      </w:r>
    </w:p>
    <w:p w14:paraId="17ECE49B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输入/输出</w:t>
      </w:r>
      <w:r>
        <w:rPr>
          <w:rFonts w:ascii="宋体" w:eastAsia="宋体" w:hAnsi="宋体" w:cs="宋体"/>
          <w:sz w:val="24"/>
        </w:rPr>
        <w:t>：</w:t>
      </w:r>
    </w:p>
    <w:p w14:paraId="04C3F6F8" w14:textId="77777777" w:rsidR="00A61638" w:rsidRDefault="00000000">
      <w:pPr>
        <w:numPr>
          <w:ilvl w:val="0"/>
          <w:numId w:val="9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输入: JSON格式的用户列表数据。</w:t>
      </w:r>
    </w:p>
    <w:p w14:paraId="23AB261B" w14:textId="77777777" w:rsidR="00A61638" w:rsidRDefault="00000000">
      <w:pPr>
        <w:numPr>
          <w:ilvl w:val="0"/>
          <w:numId w:val="9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输出: 同步结果（成功/失败/重复）。</w:t>
      </w:r>
    </w:p>
    <w:p w14:paraId="62F84461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依赖项</w:t>
      </w:r>
      <w:r>
        <w:rPr>
          <w:rFonts w:ascii="宋体" w:eastAsia="宋体" w:hAnsi="宋体" w:cs="宋体"/>
          <w:sz w:val="24"/>
        </w:rPr>
        <w:t>：</w:t>
      </w:r>
    </w:p>
    <w:p w14:paraId="5BE3E0F3" w14:textId="77777777" w:rsidR="00A61638" w:rsidRDefault="00000000">
      <w:pPr>
        <w:numPr>
          <w:ilvl w:val="0"/>
          <w:numId w:val="10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公司需提供：通讯录API地址、认证方式、字段说明文档。</w:t>
      </w:r>
    </w:p>
    <w:p w14:paraId="35268FBF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3.4 OMM工单推送</w:t>
      </w:r>
    </w:p>
    <w:p w14:paraId="503FB3B4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需求描述</w:t>
      </w:r>
      <w:r>
        <w:rPr>
          <w:rFonts w:ascii="宋体" w:eastAsia="宋体" w:hAnsi="宋体" w:cs="宋体"/>
          <w:sz w:val="24"/>
        </w:rPr>
        <w:t>：OMM系统主动推送二线工单到CallCenter系统，CallCenter被动接收并进行处理。同时支持工单状态查询与回调通知（可选）。</w:t>
      </w:r>
    </w:p>
    <w:p w14:paraId="56146E7F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功能要求</w:t>
      </w:r>
      <w:r>
        <w:rPr>
          <w:rFonts w:ascii="宋体" w:eastAsia="宋体" w:hAnsi="宋体" w:cs="宋体"/>
          <w:sz w:val="24"/>
        </w:rPr>
        <w:t>：</w:t>
      </w:r>
    </w:p>
    <w:p w14:paraId="5F3419CA" w14:textId="77777777" w:rsidR="00A61638" w:rsidRDefault="00000000">
      <w:pPr>
        <w:numPr>
          <w:ilvl w:val="0"/>
          <w:numId w:val="11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创建工单：OMM调用CallCenter的POST接口 /api/ext/tickets，推送新工单，必填字段包括标题、描述、服务单号、客户姓名、创建人及指派人。</w:t>
      </w:r>
    </w:p>
    <w:p w14:paraId="5B081EE7" w14:textId="77777777" w:rsidR="00A61638" w:rsidRDefault="00000000">
      <w:pPr>
        <w:numPr>
          <w:ilvl w:val="0"/>
          <w:numId w:val="11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查询工单状态：OMM可根据服务单号（serviceNo）调用GET接口 /api/ext/tickets/{serviceNo} 查询当前工单状态。</w:t>
      </w:r>
    </w:p>
    <w:p w14:paraId="262C94A8" w14:textId="77777777" w:rsidR="00A61638" w:rsidRDefault="00000000">
      <w:pPr>
        <w:numPr>
          <w:ilvl w:val="0"/>
          <w:numId w:val="11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状态回调（可选）：CallCenter系统在工单状态变更时主动回调OMM系统配置的Webhook地址。</w:t>
      </w:r>
    </w:p>
    <w:p w14:paraId="51A6C187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工单状态枚举</w:t>
      </w:r>
      <w:r>
        <w:rPr>
          <w:rFonts w:ascii="宋体" w:eastAsia="宋体" w:hAnsi="宋体" w:cs="宋体"/>
          <w:sz w:val="24"/>
        </w:rPr>
        <w:t>：</w:t>
      </w:r>
    </w:p>
    <w:p w14:paraId="4817B961" w14:textId="77777777" w:rsidR="00A61638" w:rsidRDefault="00000000">
      <w:pPr>
        <w:numPr>
          <w:ilvl w:val="0"/>
          <w:numId w:val="12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pending（待接单）</w:t>
      </w:r>
    </w:p>
    <w:p w14:paraId="1FAB10E9" w14:textId="77777777" w:rsidR="00A61638" w:rsidRDefault="00000000">
      <w:pPr>
        <w:numPr>
          <w:ilvl w:val="0"/>
          <w:numId w:val="12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in_progress（服务中）</w:t>
      </w:r>
    </w:p>
    <w:p w14:paraId="7A80EB3C" w14:textId="77777777" w:rsidR="00A61638" w:rsidRDefault="00000000">
      <w:pPr>
        <w:numPr>
          <w:ilvl w:val="0"/>
          <w:numId w:val="12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closing（待确认关单）</w:t>
      </w:r>
    </w:p>
    <w:p w14:paraId="39AB14EE" w14:textId="77777777" w:rsidR="00A61638" w:rsidRDefault="00000000">
      <w:pPr>
        <w:numPr>
          <w:ilvl w:val="0"/>
          <w:numId w:val="12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closed（已关单）</w:t>
      </w:r>
    </w:p>
    <w:p w14:paraId="14390C8F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输入/输出</w:t>
      </w:r>
      <w:r>
        <w:rPr>
          <w:rFonts w:ascii="宋体" w:eastAsia="宋体" w:hAnsi="宋体" w:cs="宋体"/>
          <w:sz w:val="24"/>
        </w:rPr>
        <w:t>：</w:t>
      </w:r>
    </w:p>
    <w:p w14:paraId="2DC38F10" w14:textId="77777777" w:rsidR="00A61638" w:rsidRDefault="00000000">
      <w:pPr>
        <w:numPr>
          <w:ilvl w:val="0"/>
          <w:numId w:val="13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输入: 工单数据（JSON格式），包括标题、描述、客户姓名等。</w:t>
      </w:r>
    </w:p>
    <w:p w14:paraId="793D7958" w14:textId="77777777" w:rsidR="00A61638" w:rsidRDefault="00000000">
      <w:pPr>
        <w:numPr>
          <w:ilvl w:val="0"/>
          <w:numId w:val="13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输出: 创建成功返回工单ID；查询返回工单状态。</w:t>
      </w:r>
    </w:p>
    <w:p w14:paraId="45DECB1E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接口认证</w:t>
      </w:r>
      <w:r>
        <w:rPr>
          <w:rFonts w:ascii="宋体" w:eastAsia="宋体" w:hAnsi="宋体" w:cs="宋体"/>
          <w:sz w:val="24"/>
        </w:rPr>
        <w:t>：</w:t>
      </w:r>
    </w:p>
    <w:p w14:paraId="2F721058" w14:textId="77777777" w:rsidR="00A61638" w:rsidRDefault="00000000">
      <w:pPr>
        <w:numPr>
          <w:ilvl w:val="0"/>
          <w:numId w:val="14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所有工单相关接口均使用HTTP Header Authorization: Bearer {SERVICE_TOKEN} 进行认证。</w:t>
      </w:r>
    </w:p>
    <w:p w14:paraId="53B46AD5" w14:textId="77777777" w:rsidR="00A61638" w:rsidRDefault="00000000">
      <w:pPr>
        <w:numPr>
          <w:ilvl w:val="0"/>
          <w:numId w:val="14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Service Token由CallCenter系统分配，OMM系统需妥善保管。</w:t>
      </w:r>
    </w:p>
    <w:p w14:paraId="3ABD4ED3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3.5 关闭注册功能</w:t>
      </w:r>
    </w:p>
    <w:p w14:paraId="34C84086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需求描述</w:t>
      </w:r>
      <w:r>
        <w:rPr>
          <w:rFonts w:ascii="宋体" w:eastAsia="宋体" w:hAnsi="宋体" w:cs="宋体"/>
          <w:sz w:val="24"/>
        </w:rPr>
        <w:t>：当SSO上线后，CallCenter系统原有的用户注册功能应关闭，所有新用户需通过SSO首次登录自动创建，或由管理员手动创建。</w:t>
      </w:r>
    </w:p>
    <w:p w14:paraId="15440BF1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功能要求</w:t>
      </w:r>
      <w:r>
        <w:rPr>
          <w:rFonts w:ascii="宋体" w:eastAsia="宋体" w:hAnsi="宋体" w:cs="宋体"/>
          <w:sz w:val="24"/>
        </w:rPr>
        <w:t>：</w:t>
      </w:r>
    </w:p>
    <w:p w14:paraId="50DDDDCF" w14:textId="77777777" w:rsidR="00A61638" w:rsidRDefault="00000000">
      <w:pPr>
        <w:numPr>
          <w:ilvl w:val="0"/>
          <w:numId w:val="15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前端注册入口隐藏或禁用。</w:t>
      </w:r>
    </w:p>
    <w:p w14:paraId="422A7069" w14:textId="77777777" w:rsidR="00A61638" w:rsidRDefault="00000000">
      <w:pPr>
        <w:numPr>
          <w:ilvl w:val="0"/>
          <w:numId w:val="15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后端注册接口失效。</w:t>
      </w:r>
    </w:p>
    <w:p w14:paraId="6D46A6B9" w14:textId="77777777" w:rsidR="00A61638" w:rsidRDefault="00000000">
      <w:pPr>
        <w:numPr>
          <w:ilvl w:val="0"/>
          <w:numId w:val="15"/>
        </w:numPr>
        <w:spacing w:after="200"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不影响已有用户的正常登录。</w:t>
      </w:r>
    </w:p>
    <w:p w14:paraId="1DE81244" w14:textId="77777777" w:rsidR="00A61638" w:rsidRDefault="00000000">
      <w:pPr>
        <w:pStyle w:val="2"/>
        <w:spacing w:before="320" w:after="100" w:line="300" w:lineRule="auto"/>
        <w:rPr>
          <w:rFonts w:ascii="黑体" w:hAnsi="宋体" w:cs="黑体" w:hint="eastAsia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t>4. 非功能需求</w:t>
      </w:r>
    </w:p>
    <w:p w14:paraId="5D0BD5FB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4.1 安全性</w:t>
      </w:r>
    </w:p>
    <w:p w14:paraId="1C0F4DFB" w14:textId="77777777" w:rsidR="00A61638" w:rsidRDefault="00000000">
      <w:pPr>
        <w:numPr>
          <w:ilvl w:val="0"/>
          <w:numId w:val="16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所有对外接口（/ext/）必须使用Service Token认证。</w:t>
      </w:r>
    </w:p>
    <w:p w14:paraId="37BDB73C" w14:textId="77777777" w:rsidR="00A61638" w:rsidRDefault="00000000">
      <w:pPr>
        <w:numPr>
          <w:ilvl w:val="0"/>
          <w:numId w:val="16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OAuth2.0交互过程采用HTTPS传输，防止中间人攻击。</w:t>
      </w:r>
    </w:p>
    <w:p w14:paraId="4A686B4D" w14:textId="77777777" w:rsidR="00A61638" w:rsidRDefault="00000000">
      <w:pPr>
        <w:numPr>
          <w:ilvl w:val="0"/>
          <w:numId w:val="16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企业微信应用通信需使用可信域名及SSL证书。</w:t>
      </w:r>
    </w:p>
    <w:p w14:paraId="527201AA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4.2 性能</w:t>
      </w:r>
    </w:p>
    <w:p w14:paraId="1BC37A3F" w14:textId="77777777" w:rsidR="00A61638" w:rsidRDefault="00000000">
      <w:pPr>
        <w:numPr>
          <w:ilvl w:val="0"/>
          <w:numId w:val="17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用户同步接口应支持每秒100条以上的批量写入。</w:t>
      </w:r>
    </w:p>
    <w:p w14:paraId="24FA757C" w14:textId="77777777" w:rsidR="00A61638" w:rsidRDefault="00000000">
      <w:pPr>
        <w:numPr>
          <w:ilvl w:val="0"/>
          <w:numId w:val="17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工单创建接口平均响应时间应小于500ms。</w:t>
      </w:r>
    </w:p>
    <w:p w14:paraId="5EFE4398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lastRenderedPageBreak/>
        <w:t>4.3 可用性</w:t>
      </w:r>
    </w:p>
    <w:p w14:paraId="62884747" w14:textId="77777777" w:rsidR="00A61638" w:rsidRDefault="00000000">
      <w:pPr>
        <w:numPr>
          <w:ilvl w:val="0"/>
          <w:numId w:val="18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对接上线后需通过安全扫描和渗透测试。</w:t>
      </w:r>
    </w:p>
    <w:p w14:paraId="7096AB0F" w14:textId="77777777" w:rsidR="00A61638" w:rsidRDefault="00000000">
      <w:pPr>
        <w:numPr>
          <w:ilvl w:val="0"/>
          <w:numId w:val="18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系统需支持7×24小时服务，单点故障不影响核心功能。</w:t>
      </w:r>
    </w:p>
    <w:p w14:paraId="1DF02F03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4.4 可维护性</w:t>
      </w:r>
    </w:p>
    <w:p w14:paraId="650AA3EA" w14:textId="77777777" w:rsidR="00A61638" w:rsidRDefault="00000000">
      <w:pPr>
        <w:numPr>
          <w:ilvl w:val="0"/>
          <w:numId w:val="19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所有接口需提供标准API文档（Swagger/OpenAPI）。</w:t>
      </w:r>
    </w:p>
    <w:p w14:paraId="42827B55" w14:textId="77777777" w:rsidR="00A61638" w:rsidRDefault="00000000">
      <w:pPr>
        <w:numPr>
          <w:ilvl w:val="0"/>
          <w:numId w:val="19"/>
        </w:numPr>
        <w:spacing w:after="200"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同步与推送需记录日志，便于问题排查。</w:t>
      </w:r>
    </w:p>
    <w:p w14:paraId="360F56C3" w14:textId="77777777" w:rsidR="00A61638" w:rsidRDefault="00000000">
      <w:pPr>
        <w:pStyle w:val="2"/>
        <w:spacing w:before="320" w:after="100" w:line="300" w:lineRule="auto"/>
        <w:rPr>
          <w:rFonts w:ascii="黑体" w:hAnsi="宋体" w:cs="黑体" w:hint="eastAsia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t>5. 接口清单</w:t>
      </w:r>
    </w:p>
    <w:p w14:paraId="2CF90E7D" w14:textId="77777777" w:rsidR="00A61638" w:rsidRDefault="00000000">
      <w:pPr>
        <w:spacing w:after="100" w:line="300" w:lineRule="auto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>接口清单表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"/>
        <w:gridCol w:w="3800"/>
        <w:gridCol w:w="682"/>
        <w:gridCol w:w="2994"/>
      </w:tblGrid>
      <w:tr w:rsidR="00A61638" w14:paraId="481394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CB8F3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83EEF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接口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B2BCB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DEF01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说明</w:t>
            </w:r>
          </w:p>
        </w:tc>
      </w:tr>
      <w:tr w:rsidR="00A61638" w14:paraId="196020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0B480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F14D0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/api/auth/sso/callback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9AF93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F3E67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OAuth2.0回调处理</w:t>
            </w:r>
          </w:p>
        </w:tc>
      </w:tr>
      <w:tr w:rsidR="00A61638" w14:paraId="149AEA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F83C9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企业微信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03F79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/api/auth/wechat-work/callback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087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443A0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企业微信回调处理</w:t>
            </w:r>
          </w:p>
        </w:tc>
      </w:tr>
      <w:tr w:rsidR="00A61638" w14:paraId="3E2C4B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78C2F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工单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62ACD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/api/ext/tickets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1F4F6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FB84F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外部工单创建</w:t>
            </w:r>
          </w:p>
        </w:tc>
      </w:tr>
      <w:tr w:rsidR="00A61638" w14:paraId="5F21AF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A7555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工单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FD759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/api/ext/tickets/{serviceNo}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1E603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CE85C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工单状态查询</w:t>
            </w:r>
          </w:p>
        </w:tc>
      </w:tr>
      <w:tr w:rsidR="00A61638" w14:paraId="43546A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E0140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用户同步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96EFA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/api/ext/users/sync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D9F2E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88253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批量同步用户</w:t>
            </w:r>
          </w:p>
        </w:tc>
      </w:tr>
      <w:tr w:rsidR="00A61638" w14:paraId="5758C8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CE0AA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工单回调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A852A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D2018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956C0" w14:textId="77777777" w:rsidR="00A61638" w:rsidRDefault="00000000">
            <w:pPr>
              <w:spacing w:after="200"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工单状态变更通知OMM（可选）</w:t>
            </w:r>
          </w:p>
        </w:tc>
      </w:tr>
    </w:tbl>
    <w:p w14:paraId="5B1FB951" w14:textId="77777777" w:rsidR="00A61638" w:rsidRDefault="00000000">
      <w:pPr>
        <w:pStyle w:val="2"/>
        <w:spacing w:before="320" w:after="100" w:line="300" w:lineRule="auto"/>
        <w:rPr>
          <w:rFonts w:ascii="黑体" w:hAnsi="宋体" w:cs="黑体" w:hint="eastAsia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t>6. 交付物与验收标准</w:t>
      </w:r>
    </w:p>
    <w:p w14:paraId="1D613174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t>6.1 交付物</w:t>
      </w:r>
    </w:p>
    <w:p w14:paraId="170C70D0" w14:textId="77777777" w:rsidR="00A61638" w:rsidRDefault="00000000">
      <w:pPr>
        <w:numPr>
          <w:ilvl w:val="0"/>
          <w:numId w:val="20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对接测试报告（含功能测试、安全测试）</w:t>
      </w:r>
    </w:p>
    <w:p w14:paraId="7479185C" w14:textId="77777777" w:rsidR="00A61638" w:rsidRDefault="00000000">
      <w:pPr>
        <w:numPr>
          <w:ilvl w:val="0"/>
          <w:numId w:val="20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用户操作手册（管理员/普通员工）</w:t>
      </w:r>
    </w:p>
    <w:p w14:paraId="4F368AEB" w14:textId="77777777" w:rsidR="00A61638" w:rsidRDefault="00000000">
      <w:pPr>
        <w:numPr>
          <w:ilvl w:val="0"/>
          <w:numId w:val="20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接口文档（Swagger格式或PDF）</w:t>
      </w:r>
    </w:p>
    <w:p w14:paraId="1F7BAB39" w14:textId="77777777" w:rsidR="00A61638" w:rsidRDefault="00000000">
      <w:pPr>
        <w:pStyle w:val="3"/>
        <w:spacing w:before="240" w:after="100" w:line="300" w:lineRule="auto"/>
        <w:rPr>
          <w:rFonts w:ascii="黑体" w:eastAsia="黑体" w:hAnsi="宋体" w:cs="黑体" w:hint="eastAsia"/>
          <w:sz w:val="26"/>
          <w:szCs w:val="26"/>
        </w:rPr>
      </w:pPr>
      <w:r>
        <w:rPr>
          <w:rFonts w:ascii="黑体" w:eastAsia="黑体" w:hAnsi="宋体" w:cs="黑体"/>
          <w:sz w:val="26"/>
          <w:szCs w:val="26"/>
        </w:rPr>
        <w:lastRenderedPageBreak/>
        <w:t>6.2 验收标准</w:t>
      </w:r>
    </w:p>
    <w:p w14:paraId="3A278F5E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功能性验收</w:t>
      </w:r>
      <w:r>
        <w:rPr>
          <w:rFonts w:ascii="宋体" w:eastAsia="宋体" w:hAnsi="宋体" w:cs="宋体"/>
          <w:sz w:val="24"/>
        </w:rPr>
        <w:t>：</w:t>
      </w:r>
    </w:p>
    <w:p w14:paraId="73818723" w14:textId="77777777" w:rsidR="00A61638" w:rsidRDefault="00000000">
      <w:pPr>
        <w:numPr>
          <w:ilvl w:val="0"/>
          <w:numId w:val="21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单点登录流程通畅：访问CallCenter → 跳转认证 → 登录成功 → 跳转回CallCenter。</w:t>
      </w:r>
    </w:p>
    <w:p w14:paraId="250F92A8" w14:textId="77777777" w:rsidR="00A61638" w:rsidRDefault="00000000">
      <w:pPr>
        <w:numPr>
          <w:ilvl w:val="0"/>
          <w:numId w:val="21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企业微信H5应用点击后自动登录。</w:t>
      </w:r>
    </w:p>
    <w:p w14:paraId="6A09A5E4" w14:textId="77777777" w:rsidR="00A61638" w:rsidRDefault="00000000">
      <w:pPr>
        <w:numPr>
          <w:ilvl w:val="0"/>
          <w:numId w:val="21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工单推送成功后能在CallCenter系统中查看和处理。</w:t>
      </w:r>
    </w:p>
    <w:p w14:paraId="0C0E07C3" w14:textId="77777777" w:rsidR="00A61638" w:rsidRDefault="00000000">
      <w:pPr>
        <w:numPr>
          <w:ilvl w:val="0"/>
          <w:numId w:val="21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用户批量同步后，CallCenter系统中人员信息与OMM一致。</w:t>
      </w:r>
    </w:p>
    <w:p w14:paraId="22EE61A2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安全性验收</w:t>
      </w:r>
      <w:r>
        <w:rPr>
          <w:rFonts w:ascii="宋体" w:eastAsia="宋体" w:hAnsi="宋体" w:cs="宋体"/>
          <w:sz w:val="24"/>
        </w:rPr>
        <w:t>：</w:t>
      </w:r>
    </w:p>
    <w:p w14:paraId="726DB479" w14:textId="77777777" w:rsidR="00A61638" w:rsidRDefault="00000000">
      <w:pPr>
        <w:numPr>
          <w:ilvl w:val="0"/>
          <w:numId w:val="22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无未授权接口泄露。</w:t>
      </w:r>
    </w:p>
    <w:p w14:paraId="492EBC53" w14:textId="77777777" w:rsidR="00A61638" w:rsidRDefault="00000000">
      <w:pPr>
        <w:numPr>
          <w:ilvl w:val="0"/>
          <w:numId w:val="22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SSO登录会话有效期合理。</w:t>
      </w:r>
    </w:p>
    <w:p w14:paraId="0597E5A9" w14:textId="77777777" w:rsidR="00A61638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t>性能验收</w:t>
      </w:r>
      <w:r>
        <w:rPr>
          <w:rFonts w:ascii="宋体" w:eastAsia="宋体" w:hAnsi="宋体" w:cs="宋体"/>
          <w:sz w:val="24"/>
        </w:rPr>
        <w:t>：</w:t>
      </w:r>
    </w:p>
    <w:p w14:paraId="3A8FABB9" w14:textId="77777777" w:rsidR="00A61638" w:rsidRDefault="00000000">
      <w:pPr>
        <w:numPr>
          <w:ilvl w:val="0"/>
          <w:numId w:val="23"/>
        </w:numPr>
        <w:spacing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并发登录响应正常。</w:t>
      </w:r>
    </w:p>
    <w:p w14:paraId="116ADD02" w14:textId="77777777" w:rsidR="00A61638" w:rsidRDefault="00000000">
      <w:pPr>
        <w:numPr>
          <w:ilvl w:val="0"/>
          <w:numId w:val="23"/>
        </w:numPr>
        <w:spacing w:after="200" w:line="300" w:lineRule="auto"/>
        <w:ind w:left="40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工单创建响应时间达标。</w:t>
      </w:r>
    </w:p>
    <w:p w14:paraId="04376F97" w14:textId="77777777" w:rsidR="00A61638" w:rsidRDefault="00000000">
      <w:pPr>
        <w:pStyle w:val="2"/>
        <w:spacing w:before="320" w:after="100" w:line="300" w:lineRule="auto"/>
        <w:rPr>
          <w:rFonts w:ascii="黑体" w:hAnsi="宋体" w:cs="黑体" w:hint="eastAsia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t>7. 风险与应对</w:t>
      </w:r>
    </w:p>
    <w:p w14:paraId="25B9B997" w14:textId="77777777" w:rsidR="00A61638" w:rsidRDefault="00000000">
      <w:pPr>
        <w:spacing w:after="100" w:line="300" w:lineRule="auto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>风险应对表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1877"/>
        <w:gridCol w:w="3965"/>
      </w:tblGrid>
      <w:tr w:rsidR="00A61638" w14:paraId="0C5AA1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D6AB6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68754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C59BA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应对措施</w:t>
            </w:r>
          </w:p>
        </w:tc>
      </w:tr>
      <w:tr w:rsidR="00A61638" w14:paraId="7BE3A0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83CA3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认证平台接口不稳定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23D3B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登录失败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7C7AB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增加重试机制与备用登录方式</w:t>
            </w:r>
          </w:p>
        </w:tc>
      </w:tr>
      <w:tr w:rsidR="00A61638" w14:paraId="32579D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69771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企业微信接口限流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764D9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无法获取用户身份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62ADD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提前申请更高调用配额，增加本地缓存</w:t>
            </w:r>
          </w:p>
        </w:tc>
      </w:tr>
      <w:tr w:rsidR="00A61638" w14:paraId="43ED00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351C4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数据同步格式不匹配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144E8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用户信息错乱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5110D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双方确认字段映射表，增加校验逻辑</w:t>
            </w:r>
          </w:p>
        </w:tc>
      </w:tr>
      <w:tr w:rsidR="00A61638" w14:paraId="41735B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AF75C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SSO上线后旧用户无法登录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2C452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服务中断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9699F" w14:textId="77777777" w:rsidR="00A61638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提前测试，保留旧登录入口1个月过渡期</w:t>
            </w:r>
          </w:p>
        </w:tc>
      </w:tr>
    </w:tbl>
    <w:p w14:paraId="108B63E8" w14:textId="77777777" w:rsidR="00A61638" w:rsidRDefault="00A61638"/>
    <w:p w14:paraId="428D78F8" w14:textId="77777777" w:rsidR="00A61638" w:rsidRDefault="00A61638"/>
    <w:p w14:paraId="3686B5C6" w14:textId="083AFE3A" w:rsidR="00A61638" w:rsidRDefault="00C1126A">
      <w:pPr>
        <w:jc w:val="right"/>
      </w:pPr>
      <w:r>
        <w:rPr>
          <w:rFonts w:hint="eastAsia"/>
        </w:rPr>
        <w:t>技术服务中心</w:t>
      </w:r>
    </w:p>
    <w:p w14:paraId="47B6F327" w14:textId="77777777" w:rsidR="00A61638" w:rsidRDefault="00000000">
      <w:pPr>
        <w:jc w:val="right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</w:p>
    <w:sectPr w:rsidR="00A616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048CC4"/>
    <w:multiLevelType w:val="singleLevel"/>
    <w:tmpl w:val="80048C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834FED5D"/>
    <w:multiLevelType w:val="singleLevel"/>
    <w:tmpl w:val="834FED5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8816F233"/>
    <w:multiLevelType w:val="singleLevel"/>
    <w:tmpl w:val="8816F2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8A162735"/>
    <w:multiLevelType w:val="singleLevel"/>
    <w:tmpl w:val="8A1627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A8DD822F"/>
    <w:multiLevelType w:val="singleLevel"/>
    <w:tmpl w:val="A8DD82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ABD6B346"/>
    <w:multiLevelType w:val="singleLevel"/>
    <w:tmpl w:val="ABD6B3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BDED07D3"/>
    <w:multiLevelType w:val="singleLevel"/>
    <w:tmpl w:val="BDED07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C1842C5E"/>
    <w:multiLevelType w:val="singleLevel"/>
    <w:tmpl w:val="C1842C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C767F8D5"/>
    <w:multiLevelType w:val="singleLevel"/>
    <w:tmpl w:val="C767F8D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D27DFB47"/>
    <w:multiLevelType w:val="singleLevel"/>
    <w:tmpl w:val="D27DFB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0" w15:restartNumberingAfterBreak="0">
    <w:nsid w:val="D47BE954"/>
    <w:multiLevelType w:val="singleLevel"/>
    <w:tmpl w:val="D47BE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1" w15:restartNumberingAfterBreak="0">
    <w:nsid w:val="D9615B45"/>
    <w:multiLevelType w:val="singleLevel"/>
    <w:tmpl w:val="D9615B4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2" w15:restartNumberingAfterBreak="0">
    <w:nsid w:val="E655BE37"/>
    <w:multiLevelType w:val="singleLevel"/>
    <w:tmpl w:val="E655BE3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3" w15:restartNumberingAfterBreak="0">
    <w:nsid w:val="0CB64024"/>
    <w:multiLevelType w:val="singleLevel"/>
    <w:tmpl w:val="0CB640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4" w15:restartNumberingAfterBreak="0">
    <w:nsid w:val="0D72BD04"/>
    <w:multiLevelType w:val="singleLevel"/>
    <w:tmpl w:val="0D72B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5" w15:restartNumberingAfterBreak="0">
    <w:nsid w:val="2681B061"/>
    <w:multiLevelType w:val="singleLevel"/>
    <w:tmpl w:val="2681B06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6" w15:restartNumberingAfterBreak="0">
    <w:nsid w:val="30FE164C"/>
    <w:multiLevelType w:val="singleLevel"/>
    <w:tmpl w:val="30FE16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7" w15:restartNumberingAfterBreak="0">
    <w:nsid w:val="3A64881C"/>
    <w:multiLevelType w:val="singleLevel"/>
    <w:tmpl w:val="3A64881C"/>
    <w:lvl w:ilvl="0">
      <w:start w:val="1"/>
      <w:numFmt w:val="decimal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8" w15:restartNumberingAfterBreak="0">
    <w:nsid w:val="3C77482C"/>
    <w:multiLevelType w:val="singleLevel"/>
    <w:tmpl w:val="3C7748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9" w15:restartNumberingAfterBreak="0">
    <w:nsid w:val="41E23902"/>
    <w:multiLevelType w:val="singleLevel"/>
    <w:tmpl w:val="41E239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0" w15:restartNumberingAfterBreak="0">
    <w:nsid w:val="4D470377"/>
    <w:multiLevelType w:val="singleLevel"/>
    <w:tmpl w:val="4D4703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1" w15:restartNumberingAfterBreak="0">
    <w:nsid w:val="5696A229"/>
    <w:multiLevelType w:val="singleLevel"/>
    <w:tmpl w:val="5696A2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2" w15:restartNumberingAfterBreak="0">
    <w:nsid w:val="6DDFEC36"/>
    <w:multiLevelType w:val="singleLevel"/>
    <w:tmpl w:val="6DDFE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num w:numId="1" w16cid:durableId="1381637755">
    <w:abstractNumId w:val="14"/>
  </w:num>
  <w:num w:numId="2" w16cid:durableId="1569149688">
    <w:abstractNumId w:val="7"/>
  </w:num>
  <w:num w:numId="3" w16cid:durableId="564142250">
    <w:abstractNumId w:val="16"/>
  </w:num>
  <w:num w:numId="4" w16cid:durableId="639572664">
    <w:abstractNumId w:val="21"/>
  </w:num>
  <w:num w:numId="5" w16cid:durableId="2012248482">
    <w:abstractNumId w:val="11"/>
  </w:num>
  <w:num w:numId="6" w16cid:durableId="76170521">
    <w:abstractNumId w:val="9"/>
  </w:num>
  <w:num w:numId="7" w16cid:durableId="1985961763">
    <w:abstractNumId w:val="18"/>
  </w:num>
  <w:num w:numId="8" w16cid:durableId="838034969">
    <w:abstractNumId w:val="2"/>
  </w:num>
  <w:num w:numId="9" w16cid:durableId="858740949">
    <w:abstractNumId w:val="20"/>
  </w:num>
  <w:num w:numId="10" w16cid:durableId="2087607709">
    <w:abstractNumId w:val="4"/>
  </w:num>
  <w:num w:numId="11" w16cid:durableId="2130735582">
    <w:abstractNumId w:val="0"/>
  </w:num>
  <w:num w:numId="12" w16cid:durableId="2067605840">
    <w:abstractNumId w:val="17"/>
  </w:num>
  <w:num w:numId="13" w16cid:durableId="1916352105">
    <w:abstractNumId w:val="19"/>
  </w:num>
  <w:num w:numId="14" w16cid:durableId="1923709941">
    <w:abstractNumId w:val="5"/>
  </w:num>
  <w:num w:numId="15" w16cid:durableId="1795177134">
    <w:abstractNumId w:val="13"/>
  </w:num>
  <w:num w:numId="16" w16cid:durableId="1765032434">
    <w:abstractNumId w:val="3"/>
  </w:num>
  <w:num w:numId="17" w16cid:durableId="1604459125">
    <w:abstractNumId w:val="6"/>
  </w:num>
  <w:num w:numId="18" w16cid:durableId="1282346503">
    <w:abstractNumId w:val="22"/>
  </w:num>
  <w:num w:numId="19" w16cid:durableId="1562985664">
    <w:abstractNumId w:val="10"/>
  </w:num>
  <w:num w:numId="20" w16cid:durableId="2119372084">
    <w:abstractNumId w:val="8"/>
  </w:num>
  <w:num w:numId="21" w16cid:durableId="1254123988">
    <w:abstractNumId w:val="1"/>
  </w:num>
  <w:num w:numId="22" w16cid:durableId="145971430">
    <w:abstractNumId w:val="15"/>
  </w:num>
  <w:num w:numId="23" w16cid:durableId="7202483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932AC0"/>
    <w:rsid w:val="00642A9F"/>
    <w:rsid w:val="00A61638"/>
    <w:rsid w:val="00C1126A"/>
    <w:rsid w:val="29B136A8"/>
    <w:rsid w:val="3D932AC0"/>
    <w:rsid w:val="48C82477"/>
    <w:rsid w:val="4B6B7377"/>
    <w:rsid w:val="6FE1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DCED9"/>
  <w15:docId w15:val="{EAFE0277-3DE0-4A3A-B2AF-37D907A7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永生</dc:creator>
  <cp:lastModifiedBy>yang cao</cp:lastModifiedBy>
  <cp:revision>2</cp:revision>
  <dcterms:created xsi:type="dcterms:W3CDTF">2026-05-09T02:11:00Z</dcterms:created>
  <dcterms:modified xsi:type="dcterms:W3CDTF">2026-05-09T02:29:00Z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B1A7AEBB759B4237B45E2981F2537002_11</vt:lpwstr>
  </property>
  <property fmtid="{D5CDD505-2E9C-101B-9397-08002B2CF9AE}" pid="4" name="KSOTemplateDocerSaveRecord">
    <vt:lpwstr>eyJoZGlkIjoiNmQyNDNlMDU1NTMxNjIzMDQ3YmI4ZDE5MmI3YjlkMjkiLCJ1c2VySWQiOiIxMTQyNzU3Mjk0In0=</vt:lpwstr>
  </property>
</Properties>
</file>