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ind w:left="0" w:leftChars="0" w:right="0" w:rightChars="0" w:firstLine="0" w:firstLineChars="0"/>
        <w:jc w:val="center"/>
        <w:textAlignment w:val="auto"/>
        <w:rPr>
          <w:rFonts w:hint="eastAsia"/>
          <w:sz w:val="28"/>
          <w:szCs w:val="28"/>
        </w:rPr>
      </w:pPr>
      <w:r>
        <w:rPr>
          <w:rFonts w:hint="eastAsia"/>
          <w:b/>
          <w:bCs/>
          <w:sz w:val="40"/>
          <w:szCs w:val="40"/>
        </w:rPr>
        <w:t>自动生成帮助文档工具箱使用说明</w:t>
      </w:r>
    </w:p>
    <w:p>
      <w:pPr>
        <w:ind w:right="0" w:rightChars="0"/>
        <w:jc w:val="both"/>
        <w:rPr>
          <w:rFonts w:hint="eastAsia" w:eastAsiaTheme="minorEastAsia"/>
          <w:sz w:val="28"/>
          <w:szCs w:val="28"/>
          <w:lang w:val="en-US" w:eastAsia="zh-CN"/>
        </w:rPr>
      </w:pPr>
      <w:r>
        <w:rPr>
          <w:rFonts w:hint="eastAsia"/>
          <w:b/>
          <w:bCs/>
          <w:sz w:val="28"/>
          <w:szCs w:val="28"/>
          <w:lang w:val="en-US" w:eastAsia="zh-CN"/>
        </w:rPr>
        <w:t>概述</w:t>
      </w:r>
    </w:p>
    <w:p>
      <w:pPr>
        <w:ind w:left="0" w:leftChars="0" w:right="0" w:rightChars="0" w:firstLine="420" w:firstLineChars="0"/>
        <w:jc w:val="both"/>
        <w:rPr>
          <w:rFonts w:hint="eastAsia"/>
          <w:sz w:val="28"/>
          <w:szCs w:val="28"/>
          <w:lang w:val="en-US" w:eastAsia="zh-CN"/>
        </w:rPr>
      </w:pPr>
      <w:r>
        <w:rPr>
          <w:rFonts w:hint="eastAsia"/>
          <w:sz w:val="28"/>
          <w:szCs w:val="28"/>
          <w:lang w:val="en-US" w:eastAsia="zh-CN"/>
        </w:rPr>
        <w:t>欢迎使用自动生成帮助文档工具箱(以下简称工具箱)，本工具箱旨在以交互式的方式帮助模块开发人员编写模块的帮助文档并生成对应的xml文件，以期降低模块开发人员的模块帮助文档编写难度，使模块开发人员能够将专注于模块的算法和程序开发，而不用将精力放置于繁难的帮助文档的语法和编写过程中。</w:t>
      </w:r>
    </w:p>
    <w:p>
      <w:pPr>
        <w:ind w:right="0" w:rightChars="0"/>
        <w:jc w:val="both"/>
        <w:rPr>
          <w:rFonts w:hint="default"/>
          <w:sz w:val="28"/>
          <w:szCs w:val="28"/>
          <w:lang w:val="en-US" w:eastAsia="zh-CN"/>
        </w:rPr>
      </w:pPr>
      <w:r>
        <w:rPr>
          <w:rFonts w:hint="eastAsia"/>
          <w:b/>
          <w:bCs/>
          <w:sz w:val="28"/>
          <w:szCs w:val="28"/>
          <w:lang w:val="en-US" w:eastAsia="zh-CN"/>
        </w:rPr>
        <w:t>使用概述</w:t>
      </w:r>
    </w:p>
    <w:p>
      <w:pPr>
        <w:ind w:right="0" w:rightChars="0" w:firstLine="420" w:firstLineChars="0"/>
        <w:jc w:val="both"/>
        <w:rPr>
          <w:rFonts w:hint="eastAsia"/>
          <w:sz w:val="28"/>
          <w:szCs w:val="28"/>
          <w:lang w:val="en-US" w:eastAsia="zh-CN"/>
        </w:rPr>
      </w:pPr>
      <w:r>
        <w:rPr>
          <w:rFonts w:hint="eastAsia"/>
          <w:sz w:val="28"/>
          <w:szCs w:val="28"/>
          <w:lang w:val="en-US" w:eastAsia="zh-CN"/>
        </w:rPr>
        <w:t>自动生成帮助文档工具箱以界面交互的方式，通过点击、输入模块信息来引导式生成</w:t>
      </w:r>
      <w:r>
        <w:rPr>
          <w:rFonts w:hint="eastAsia"/>
          <w:b/>
          <w:bCs/>
          <w:sz w:val="28"/>
          <w:szCs w:val="28"/>
          <w:lang w:val="en-US" w:eastAsia="zh-CN"/>
        </w:rPr>
        <w:t>模块</w:t>
      </w:r>
      <w:r>
        <w:rPr>
          <w:rFonts w:hint="eastAsia"/>
          <w:sz w:val="28"/>
          <w:szCs w:val="28"/>
          <w:lang w:val="en-US" w:eastAsia="zh-CN"/>
        </w:rPr>
        <w:t>或者</w:t>
      </w:r>
      <w:r>
        <w:rPr>
          <w:rFonts w:hint="eastAsia"/>
          <w:b/>
          <w:bCs/>
          <w:sz w:val="28"/>
          <w:szCs w:val="28"/>
          <w:lang w:val="en-US" w:eastAsia="zh-CN"/>
        </w:rPr>
        <w:t>函数</w:t>
      </w:r>
      <w:r>
        <w:rPr>
          <w:rFonts w:hint="eastAsia"/>
          <w:sz w:val="28"/>
          <w:szCs w:val="28"/>
          <w:lang w:val="en-US" w:eastAsia="zh-CN"/>
        </w:rPr>
        <w:t>的帮助文档源码</w:t>
      </w:r>
      <w:r>
        <w:rPr>
          <w:rFonts w:hint="eastAsia"/>
          <w:b/>
          <w:bCs/>
          <w:i/>
          <w:iCs/>
          <w:sz w:val="28"/>
          <w:szCs w:val="28"/>
          <w:lang w:val="en-US" w:eastAsia="zh-CN"/>
        </w:rPr>
        <w:t>xml</w:t>
      </w:r>
      <w:r>
        <w:rPr>
          <w:rFonts w:hint="eastAsia"/>
          <w:sz w:val="28"/>
          <w:szCs w:val="28"/>
          <w:lang w:val="en-US" w:eastAsia="zh-CN"/>
        </w:rPr>
        <w:t>文件，然后用户可以将这些生成源码文件生成对应的可加载的帮助实体</w:t>
      </w:r>
      <w:r>
        <w:rPr>
          <w:rFonts w:hint="eastAsia"/>
          <w:b/>
          <w:bCs/>
          <w:i/>
          <w:iCs/>
          <w:sz w:val="28"/>
          <w:szCs w:val="28"/>
          <w:lang w:val="en-US" w:eastAsia="zh-CN"/>
        </w:rPr>
        <w:t>jar</w:t>
      </w:r>
      <w:r>
        <w:rPr>
          <w:rFonts w:hint="eastAsia"/>
          <w:sz w:val="28"/>
          <w:szCs w:val="28"/>
          <w:lang w:val="en-US" w:eastAsia="zh-CN"/>
        </w:rPr>
        <w:t>文件。</w:t>
      </w:r>
    </w:p>
    <w:p>
      <w:pPr>
        <w:ind w:right="0" w:rightChars="0"/>
        <w:jc w:val="both"/>
        <w:rPr>
          <w:rFonts w:hint="eastAsia"/>
          <w:b/>
          <w:bCs/>
          <w:sz w:val="28"/>
          <w:szCs w:val="28"/>
          <w:lang w:val="en-US" w:eastAsia="zh-CN"/>
        </w:rPr>
      </w:pPr>
      <w:r>
        <w:rPr>
          <w:rFonts w:hint="eastAsia"/>
          <w:b/>
          <w:bCs/>
          <w:sz w:val="28"/>
          <w:szCs w:val="28"/>
          <w:lang w:val="en-US" w:eastAsia="zh-CN"/>
        </w:rPr>
        <w:t>工具箱文件层次说明</w:t>
      </w:r>
    </w:p>
    <w:p>
      <w:pPr>
        <w:ind w:right="0" w:rightChars="0" w:firstLine="420" w:firstLineChars="0"/>
        <w:jc w:val="both"/>
        <w:rPr>
          <w:rFonts w:hint="eastAsia"/>
          <w:sz w:val="28"/>
          <w:szCs w:val="28"/>
          <w:lang w:val="en-US" w:eastAsia="zh-CN"/>
        </w:rPr>
      </w:pPr>
      <w:r>
        <w:rPr>
          <w:rFonts w:hint="eastAsia"/>
          <w:sz w:val="28"/>
          <w:szCs w:val="28"/>
          <w:lang w:val="en-US" w:eastAsia="zh-CN"/>
        </w:rPr>
        <w:t>工具箱的文件层次如下图所示，</w:t>
      </w:r>
    </w:p>
    <w:p>
      <w:pPr>
        <w:ind w:left="0" w:leftChars="0" w:right="0" w:rightChars="0" w:firstLine="0" w:firstLineChars="0"/>
        <w:jc w:val="center"/>
        <w:rPr>
          <w:rFonts w:hint="default"/>
          <w:sz w:val="28"/>
          <w:szCs w:val="28"/>
          <w:lang w:val="en-US" w:eastAsia="zh-CN"/>
        </w:rPr>
      </w:pPr>
      <w:r>
        <w:rPr>
          <w:rFonts w:hint="default"/>
          <w:sz w:val="28"/>
          <w:szCs w:val="28"/>
          <w:lang w:val="en-US" w:eastAsia="zh-CN"/>
        </w:rPr>
        <w:drawing>
          <wp:inline distT="0" distB="0" distL="114300" distR="114300">
            <wp:extent cx="1957070" cy="3044825"/>
            <wp:effectExtent l="0" t="0" r="0" b="3175"/>
            <wp:docPr id="2" name="图片 2" descr="文件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件层次图"/>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957070" cy="3044825"/>
                    </a:xfrm>
                    <a:prstGeom prst="rect">
                      <a:avLst/>
                    </a:prstGeom>
                  </pic:spPr>
                </pic:pic>
              </a:graphicData>
            </a:graphic>
          </wp:inline>
        </w:drawing>
      </w:r>
    </w:p>
    <w:p>
      <w:pPr>
        <w:ind w:right="0" w:rightChars="0" w:firstLine="420" w:firstLineChars="0"/>
        <w:jc w:val="both"/>
        <w:rPr>
          <w:rFonts w:hint="eastAsia"/>
          <w:sz w:val="28"/>
          <w:szCs w:val="28"/>
          <w:lang w:val="en-US" w:eastAsia="zh-CN"/>
        </w:rPr>
      </w:pPr>
      <w:r>
        <w:rPr>
          <w:rFonts w:hint="eastAsia"/>
          <w:sz w:val="28"/>
          <w:szCs w:val="28"/>
          <w:lang w:val="en-US" w:eastAsia="zh-CN"/>
        </w:rPr>
        <w:t>AutoGenHelpToolBox是工具箱的根目录文件夹。其中包含4个子文件夹examples、helpjar、images、macros以及两个文件loader.sce、ReadMe.txt。</w:t>
      </w:r>
    </w:p>
    <w:p>
      <w:pPr>
        <w:ind w:right="0" w:rightChars="0" w:firstLine="420" w:firstLineChars="0"/>
        <w:jc w:val="both"/>
        <w:rPr>
          <w:rFonts w:hint="eastAsia"/>
          <w:sz w:val="28"/>
          <w:szCs w:val="28"/>
          <w:lang w:val="en-US" w:eastAsia="zh-CN"/>
        </w:rPr>
      </w:pPr>
      <w:r>
        <w:rPr>
          <w:rFonts w:hint="eastAsia"/>
          <w:sz w:val="28"/>
          <w:szCs w:val="28"/>
          <w:lang w:val="en-US" w:eastAsia="zh-CN"/>
        </w:rPr>
        <w:t>现对这些文件夹和文件进行说明：</w:t>
      </w:r>
    </w:p>
    <w:p>
      <w:pPr>
        <w:ind w:right="0" w:rightChars="0" w:firstLine="420" w:firstLineChars="0"/>
        <w:jc w:val="both"/>
        <w:rPr>
          <w:rFonts w:hint="eastAsia"/>
          <w:sz w:val="28"/>
          <w:szCs w:val="28"/>
          <w:lang w:val="en-US" w:eastAsia="zh-CN"/>
        </w:rPr>
      </w:pPr>
      <w:r>
        <w:rPr>
          <w:rFonts w:hint="default"/>
          <w:b/>
          <w:bCs/>
          <w:sz w:val="28"/>
          <w:szCs w:val="28"/>
          <w:lang w:val="en-US" w:eastAsia="zh-CN"/>
        </w:rPr>
        <w:t>examples</w:t>
      </w:r>
      <w:r>
        <w:rPr>
          <w:rFonts w:hint="eastAsia"/>
          <w:b/>
          <w:bCs/>
          <w:sz w:val="28"/>
          <w:szCs w:val="28"/>
          <w:lang w:val="en-US" w:eastAsia="zh-CN"/>
        </w:rPr>
        <w:t>：</w:t>
      </w:r>
      <w:r>
        <w:rPr>
          <w:rFonts w:hint="eastAsia"/>
          <w:sz w:val="28"/>
          <w:szCs w:val="28"/>
          <w:lang w:val="en-US" w:eastAsia="zh-CN"/>
        </w:rPr>
        <w:t>是工具箱存放使用工具箱功能生成的示例文件的储存文件夹，在examples中有三个文件夹，分别是Sci_DestDir、tmpFile、Xcos_DestDir，分别对应Sci函数帮助文档的示例文件夹、生成过程中所需的过程文件的储存文件夹、Xcos模块帮助文档的示例文件夹。</w:t>
      </w:r>
    </w:p>
    <w:p>
      <w:pPr>
        <w:ind w:right="0" w:rightChars="0" w:firstLine="420" w:firstLineChars="0"/>
        <w:jc w:val="both"/>
        <w:rPr>
          <w:rFonts w:hint="eastAsia"/>
          <w:sz w:val="28"/>
          <w:szCs w:val="28"/>
          <w:lang w:val="en-US" w:eastAsia="zh-CN"/>
        </w:rPr>
      </w:pPr>
      <w:r>
        <w:rPr>
          <w:rFonts w:hint="default"/>
          <w:b/>
          <w:bCs/>
          <w:sz w:val="28"/>
          <w:szCs w:val="28"/>
          <w:lang w:val="en-US" w:eastAsia="zh-CN"/>
        </w:rPr>
        <w:t>helpjar</w:t>
      </w:r>
      <w:r>
        <w:rPr>
          <w:rFonts w:hint="eastAsia"/>
          <w:b/>
          <w:bCs/>
          <w:sz w:val="28"/>
          <w:szCs w:val="28"/>
          <w:lang w:val="en-US" w:eastAsia="zh-CN"/>
        </w:rPr>
        <w:t>：</w:t>
      </w:r>
      <w:r>
        <w:rPr>
          <w:rFonts w:hint="eastAsia"/>
          <w:sz w:val="28"/>
          <w:szCs w:val="28"/>
          <w:lang w:val="en-US" w:eastAsia="zh-CN"/>
        </w:rPr>
        <w:t>是工具箱的存放自身帮助jar文件的储存文件夹。</w:t>
      </w:r>
    </w:p>
    <w:p>
      <w:pPr>
        <w:ind w:right="0" w:rightChars="0" w:firstLine="420" w:firstLineChars="0"/>
        <w:jc w:val="both"/>
        <w:rPr>
          <w:rFonts w:hint="default"/>
          <w:sz w:val="28"/>
          <w:szCs w:val="28"/>
          <w:lang w:val="en-US" w:eastAsia="zh-CN"/>
        </w:rPr>
      </w:pPr>
      <w:r>
        <w:rPr>
          <w:rFonts w:hint="default"/>
          <w:b/>
          <w:bCs/>
          <w:sz w:val="28"/>
          <w:szCs w:val="28"/>
          <w:lang w:val="en-US" w:eastAsia="zh-CN"/>
        </w:rPr>
        <w:t>images</w:t>
      </w:r>
      <w:r>
        <w:rPr>
          <w:rFonts w:hint="eastAsia"/>
          <w:b/>
          <w:bCs/>
          <w:sz w:val="28"/>
          <w:szCs w:val="28"/>
          <w:lang w:val="en-US" w:eastAsia="zh-CN"/>
        </w:rPr>
        <w:t>：</w:t>
      </w:r>
      <w:r>
        <w:rPr>
          <w:rFonts w:hint="eastAsia"/>
          <w:sz w:val="28"/>
          <w:szCs w:val="28"/>
          <w:lang w:val="en-US" w:eastAsia="zh-CN"/>
        </w:rPr>
        <w:t>是存放工具箱交互界面图标的文件夹。</w:t>
      </w:r>
    </w:p>
    <w:p>
      <w:pPr>
        <w:ind w:right="0" w:rightChars="0" w:firstLine="420" w:firstLineChars="0"/>
        <w:jc w:val="both"/>
        <w:rPr>
          <w:rFonts w:hint="default"/>
          <w:sz w:val="28"/>
          <w:szCs w:val="28"/>
          <w:lang w:val="en-US" w:eastAsia="zh-CN"/>
        </w:rPr>
      </w:pPr>
      <w:r>
        <w:rPr>
          <w:rFonts w:hint="default"/>
          <w:b/>
          <w:bCs/>
          <w:sz w:val="28"/>
          <w:szCs w:val="28"/>
          <w:lang w:val="en-US" w:eastAsia="zh-CN"/>
        </w:rPr>
        <w:t>macros</w:t>
      </w:r>
      <w:r>
        <w:rPr>
          <w:rFonts w:hint="eastAsia"/>
          <w:b/>
          <w:bCs/>
          <w:sz w:val="28"/>
          <w:szCs w:val="28"/>
          <w:lang w:val="en-US" w:eastAsia="zh-CN"/>
        </w:rPr>
        <w:t>：</w:t>
      </w:r>
      <w:r>
        <w:rPr>
          <w:rFonts w:hint="eastAsia"/>
          <w:sz w:val="28"/>
          <w:szCs w:val="28"/>
          <w:lang w:val="en-US" w:eastAsia="zh-CN"/>
        </w:rPr>
        <w:t>是存放工具箱宏脚本sci源码文件以及对应的bin/lib文件的储存文件夹。</w:t>
      </w:r>
    </w:p>
    <w:p>
      <w:pPr>
        <w:ind w:right="0" w:rightChars="0" w:firstLine="420" w:firstLineChars="0"/>
        <w:jc w:val="both"/>
        <w:rPr>
          <w:rFonts w:hint="default"/>
          <w:sz w:val="28"/>
          <w:szCs w:val="28"/>
          <w:lang w:val="en-US" w:eastAsia="zh-CN"/>
        </w:rPr>
      </w:pPr>
      <w:r>
        <w:rPr>
          <w:rFonts w:hint="default"/>
          <w:b/>
          <w:bCs/>
          <w:sz w:val="28"/>
          <w:szCs w:val="28"/>
          <w:lang w:val="en-US" w:eastAsia="zh-CN"/>
        </w:rPr>
        <w:t>loader.sce</w:t>
      </w:r>
      <w:r>
        <w:rPr>
          <w:rFonts w:hint="eastAsia"/>
          <w:b/>
          <w:bCs/>
          <w:sz w:val="28"/>
          <w:szCs w:val="28"/>
          <w:lang w:val="en-US" w:eastAsia="zh-CN"/>
        </w:rPr>
        <w:t>：</w:t>
      </w:r>
      <w:r>
        <w:rPr>
          <w:rFonts w:hint="eastAsia"/>
          <w:sz w:val="28"/>
          <w:szCs w:val="28"/>
          <w:lang w:val="en-US" w:eastAsia="zh-CN"/>
        </w:rPr>
        <w:t>工具箱的加载启动文件。</w:t>
      </w:r>
    </w:p>
    <w:p>
      <w:pPr>
        <w:ind w:right="0" w:rightChars="0" w:firstLine="420" w:firstLineChars="0"/>
        <w:jc w:val="both"/>
        <w:rPr>
          <w:rFonts w:hint="default"/>
          <w:sz w:val="28"/>
          <w:szCs w:val="28"/>
          <w:lang w:val="en-US" w:eastAsia="zh-CN"/>
        </w:rPr>
      </w:pPr>
      <w:r>
        <w:rPr>
          <w:rFonts w:hint="default"/>
          <w:b/>
          <w:bCs/>
          <w:sz w:val="28"/>
          <w:szCs w:val="28"/>
          <w:lang w:val="en-US" w:eastAsia="zh-CN"/>
        </w:rPr>
        <w:t>ReadMe.txt</w:t>
      </w:r>
      <w:r>
        <w:rPr>
          <w:rFonts w:hint="eastAsia"/>
          <w:b/>
          <w:bCs/>
          <w:sz w:val="28"/>
          <w:szCs w:val="28"/>
          <w:lang w:val="en-US" w:eastAsia="zh-CN"/>
        </w:rPr>
        <w:t>：</w:t>
      </w:r>
      <w:r>
        <w:rPr>
          <w:rFonts w:hint="eastAsia"/>
          <w:sz w:val="28"/>
          <w:szCs w:val="28"/>
          <w:lang w:val="en-US" w:eastAsia="zh-CN"/>
        </w:rPr>
        <w:t>工具箱的说明文件。</w:t>
      </w:r>
    </w:p>
    <w:p>
      <w:pPr>
        <w:ind w:right="0" w:rightChars="0"/>
        <w:jc w:val="both"/>
        <w:rPr>
          <w:rFonts w:hint="eastAsia"/>
          <w:b/>
          <w:bCs/>
          <w:sz w:val="28"/>
          <w:szCs w:val="28"/>
          <w:lang w:val="en-US" w:eastAsia="zh-CN"/>
        </w:rPr>
      </w:pPr>
      <w:r>
        <w:rPr>
          <w:rFonts w:hint="eastAsia"/>
          <w:b/>
          <w:bCs/>
          <w:sz w:val="28"/>
          <w:szCs w:val="28"/>
          <w:lang w:val="en-US" w:eastAsia="zh-CN"/>
        </w:rPr>
        <w:t>使用方法</w:t>
      </w:r>
    </w:p>
    <w:p>
      <w:pPr>
        <w:numPr>
          <w:ilvl w:val="0"/>
          <w:numId w:val="1"/>
        </w:numPr>
        <w:ind w:right="0" w:rightChars="0" w:firstLine="420" w:firstLineChars="0"/>
        <w:jc w:val="both"/>
        <w:rPr>
          <w:rFonts w:hint="default"/>
          <w:sz w:val="28"/>
          <w:szCs w:val="28"/>
          <w:lang w:val="en-US" w:eastAsia="zh-CN"/>
        </w:rPr>
      </w:pPr>
      <w:r>
        <w:rPr>
          <w:rFonts w:hint="eastAsia"/>
          <w:sz w:val="28"/>
          <w:szCs w:val="28"/>
          <w:lang w:val="en-US" w:eastAsia="zh-CN"/>
        </w:rPr>
        <w:t>工具箱的加载。首先将工具箱整个置于某路径下(路径中尽量不要包含中文路径，目前已知的问题中存在无法解析中文路径的情况)，然后需要将工具箱加载入系统中，在系统中执行工具箱中的loader.sce文件，将工具箱载入，成功载入的结果如下图所示。</w:t>
      </w:r>
    </w:p>
    <w:p>
      <w:pPr>
        <w:numPr>
          <w:numId w:val="0"/>
        </w:numPr>
        <w:ind w:left="0" w:leftChars="0" w:right="0" w:rightChars="0" w:firstLine="0" w:firstLineChars="0"/>
        <w:jc w:val="center"/>
        <w:rPr>
          <w:rFonts w:hint="default"/>
          <w:sz w:val="28"/>
          <w:szCs w:val="28"/>
          <w:lang w:val="en-US" w:eastAsia="zh-CN"/>
        </w:rPr>
      </w:pPr>
      <w:r>
        <w:rPr>
          <w:rFonts w:hint="eastAsia"/>
          <w:sz w:val="28"/>
          <w:szCs w:val="28"/>
          <w:lang w:val="en-US" w:eastAsia="zh-CN"/>
        </w:rPr>
        <w:t>//TODO:图</w:t>
      </w:r>
    </w:p>
    <w:p>
      <w:pPr>
        <w:numPr>
          <w:ilvl w:val="0"/>
          <w:numId w:val="1"/>
        </w:numPr>
        <w:ind w:right="0" w:rightChars="0" w:firstLine="420" w:firstLineChars="0"/>
        <w:jc w:val="both"/>
        <w:rPr>
          <w:rFonts w:hint="default"/>
          <w:sz w:val="28"/>
          <w:szCs w:val="28"/>
          <w:lang w:val="en-US" w:eastAsia="zh-CN"/>
        </w:rPr>
      </w:pPr>
      <w:r>
        <w:rPr>
          <w:rFonts w:hint="eastAsia"/>
          <w:sz w:val="28"/>
          <w:szCs w:val="28"/>
          <w:lang w:val="en-US" w:eastAsia="zh-CN"/>
        </w:rPr>
        <w:t>工具箱使用前的准备。为了成功流畅的生成帮助文档，在生成前需要准备一些必要的生成文档时所需的文件和信息。</w:t>
      </w:r>
    </w:p>
    <w:p>
      <w:pPr>
        <w:numPr>
          <w:numId w:val="0"/>
        </w:numPr>
        <w:ind w:right="0" w:rightChars="0" w:firstLine="420" w:firstLineChars="0"/>
        <w:jc w:val="both"/>
        <w:rPr>
          <w:rFonts w:hint="eastAsia"/>
          <w:sz w:val="28"/>
          <w:szCs w:val="28"/>
          <w:lang w:val="en-US" w:eastAsia="zh-CN"/>
        </w:rPr>
      </w:pPr>
      <w:r>
        <w:rPr>
          <w:rFonts w:hint="eastAsia"/>
          <w:sz w:val="28"/>
          <w:szCs w:val="28"/>
          <w:lang w:val="en-US" w:eastAsia="zh-CN"/>
        </w:rPr>
        <w:t>工具箱生成两类帮助文档，分别是Xcos模块和Sci函数，针对不同类型的帮助文档的生成，所需的准备文件和信息亦不同。</w:t>
      </w:r>
    </w:p>
    <w:p>
      <w:pPr>
        <w:numPr>
          <w:ilvl w:val="0"/>
          <w:numId w:val="2"/>
        </w:numPr>
        <w:ind w:left="420" w:leftChars="0" w:right="0" w:rightChars="0" w:firstLine="420" w:firstLineChars="0"/>
        <w:jc w:val="both"/>
        <w:rPr>
          <w:rFonts w:hint="default"/>
          <w:sz w:val="28"/>
          <w:szCs w:val="28"/>
          <w:lang w:val="en-US" w:eastAsia="zh-CN"/>
        </w:rPr>
      </w:pPr>
      <w:r>
        <w:rPr>
          <w:rFonts w:hint="eastAsia"/>
          <w:sz w:val="28"/>
          <w:szCs w:val="28"/>
          <w:lang w:val="en-US" w:eastAsia="zh-CN"/>
        </w:rPr>
        <w:t>Xcos模块：模块的图标文件(png格式)、模块的模型测试文件(zcos文件)、创建生成的帮助文档的储存目标文件夹(可在生成过程中创建亦可提前创建)</w:t>
      </w:r>
    </w:p>
    <w:p>
      <w:pPr>
        <w:numPr>
          <w:ilvl w:val="0"/>
          <w:numId w:val="2"/>
        </w:numPr>
        <w:ind w:left="420" w:leftChars="0" w:right="0" w:rightChars="0" w:firstLine="420" w:firstLineChars="0"/>
        <w:jc w:val="both"/>
        <w:rPr>
          <w:rFonts w:hint="default"/>
          <w:sz w:val="28"/>
          <w:szCs w:val="28"/>
          <w:lang w:val="en-US" w:eastAsia="zh-CN"/>
        </w:rPr>
      </w:pPr>
      <w:r>
        <w:rPr>
          <w:rFonts w:hint="eastAsia"/>
          <w:sz w:val="28"/>
          <w:szCs w:val="28"/>
          <w:lang w:val="en-US" w:eastAsia="zh-CN"/>
        </w:rPr>
        <w:t>Sci函数：Sci函数的调用格式、函数的使用范例文件(sci或sce文件，亦可生成过程中手动填写)、创建生成的帮助文档的储存目标文件夹(可在生成过程中创建亦可提前创建)</w:t>
      </w:r>
    </w:p>
    <w:p>
      <w:pPr>
        <w:numPr>
          <w:ilvl w:val="0"/>
          <w:numId w:val="1"/>
        </w:numPr>
        <w:ind w:right="0" w:rightChars="0" w:firstLine="420" w:firstLineChars="0"/>
        <w:jc w:val="both"/>
        <w:rPr>
          <w:rFonts w:hint="default"/>
          <w:sz w:val="28"/>
          <w:szCs w:val="28"/>
          <w:lang w:val="en-US" w:eastAsia="zh-CN"/>
        </w:rPr>
      </w:pPr>
      <w:r>
        <w:rPr>
          <w:rFonts w:hint="eastAsia"/>
          <w:sz w:val="28"/>
          <w:szCs w:val="28"/>
          <w:lang w:val="en-US" w:eastAsia="zh-CN"/>
        </w:rPr>
        <w:t>工具箱的使用。在控制台输入函数autoGenHelp()，然后回车执行所输入的命令。命令执行后结果如下所示。</w:t>
      </w:r>
    </w:p>
    <w:p>
      <w:pPr>
        <w:numPr>
          <w:numId w:val="0"/>
        </w:numPr>
        <w:ind w:left="0" w:leftChars="0" w:right="0" w:rightChars="0" w:firstLine="0" w:firstLineChars="0"/>
        <w:jc w:val="center"/>
        <w:rPr>
          <w:rFonts w:hint="default"/>
          <w:sz w:val="28"/>
          <w:szCs w:val="28"/>
          <w:lang w:val="en-US" w:eastAsia="zh-CN"/>
        </w:rPr>
      </w:pPr>
      <w:r>
        <w:rPr>
          <w:rFonts w:hint="default"/>
          <w:sz w:val="28"/>
          <w:szCs w:val="28"/>
          <w:lang w:val="en-US" w:eastAsia="zh-CN"/>
        </w:rPr>
        <w:drawing>
          <wp:inline distT="0" distB="0" distL="114300" distR="114300">
            <wp:extent cx="2876550" cy="2419350"/>
            <wp:effectExtent l="0" t="0" r="0" b="0"/>
            <wp:docPr id="5" name="图片 5" descr="自动生成初始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自动生成初始界面"/>
                    <pic:cNvPicPr>
                      <a:picLocks noChangeAspect="1"/>
                    </pic:cNvPicPr>
                  </pic:nvPicPr>
                  <pic:blipFill>
                    <a:blip r:embed="rId6"/>
                    <a:stretch>
                      <a:fillRect/>
                    </a:stretch>
                  </pic:blipFill>
                  <pic:spPr>
                    <a:xfrm>
                      <a:off x="0" y="0"/>
                      <a:ext cx="2876550" cy="2419350"/>
                    </a:xfrm>
                    <a:prstGeom prst="rect">
                      <a:avLst/>
                    </a:prstGeom>
                  </pic:spPr>
                </pic:pic>
              </a:graphicData>
            </a:graphic>
          </wp:inline>
        </w:drawing>
      </w:r>
    </w:p>
    <w:p>
      <w:pPr>
        <w:numPr>
          <w:ilvl w:val="0"/>
          <w:numId w:val="1"/>
        </w:numPr>
        <w:ind w:right="0" w:rightChars="0" w:firstLine="420" w:firstLineChars="0"/>
        <w:jc w:val="both"/>
        <w:rPr>
          <w:rFonts w:hint="default"/>
          <w:sz w:val="28"/>
          <w:szCs w:val="28"/>
          <w:lang w:val="en-US" w:eastAsia="zh-CN"/>
        </w:rPr>
      </w:pPr>
      <w:r>
        <w:rPr>
          <w:rFonts w:hint="eastAsia"/>
          <w:sz w:val="28"/>
          <w:szCs w:val="28"/>
          <w:lang w:val="en-US" w:eastAsia="zh-CN"/>
        </w:rPr>
        <w:t>交互式生成帮助文档。图中两个按钮分别对应生成xcos模块帮助文档流程和sci函数帮助文档流程。现对这两个流程进行说明。</w:t>
      </w:r>
    </w:p>
    <w:p>
      <w:pPr>
        <w:numPr>
          <w:ilvl w:val="0"/>
          <w:numId w:val="3"/>
        </w:numPr>
        <w:ind w:right="0" w:rightChars="0" w:firstLine="420" w:firstLineChars="0"/>
        <w:jc w:val="both"/>
        <w:rPr>
          <w:rFonts w:hint="default"/>
          <w:sz w:val="28"/>
          <w:szCs w:val="28"/>
          <w:lang w:val="en-US" w:eastAsia="zh-CN"/>
        </w:rPr>
      </w:pPr>
      <w:r>
        <w:rPr>
          <w:rFonts w:hint="eastAsia"/>
          <w:sz w:val="28"/>
          <w:szCs w:val="28"/>
          <w:lang w:val="en-US" w:eastAsia="zh-CN"/>
        </w:rPr>
        <w:t>xcos模块帮助文档生成流程</w:t>
      </w:r>
    </w:p>
    <w:p>
      <w:pPr>
        <w:numPr>
          <w:numId w:val="0"/>
        </w:numPr>
        <w:ind w:left="420" w:leftChars="0" w:right="0" w:rightChars="0" w:firstLine="420" w:firstLineChars="0"/>
        <w:jc w:val="both"/>
        <w:rPr>
          <w:rFonts w:hint="eastAsia"/>
          <w:sz w:val="28"/>
          <w:szCs w:val="28"/>
          <w:lang w:val="en-US" w:eastAsia="zh-CN"/>
        </w:rPr>
      </w:pPr>
      <w:r>
        <w:rPr>
          <w:rFonts w:hint="eastAsia"/>
          <w:sz w:val="28"/>
          <w:szCs w:val="28"/>
          <w:lang w:val="en-US" w:eastAsia="zh-CN"/>
        </w:rPr>
        <w:t>点击“生成Xcos模块帮助文档”，进入Xcos模块帮助文档生成向导交互界面，界面如下图所示。</w:t>
      </w:r>
    </w:p>
    <w:p>
      <w:pPr>
        <w:numPr>
          <w:numId w:val="0"/>
        </w:numPr>
        <w:ind w:left="0" w:leftChars="0" w:right="0" w:rightChars="0" w:firstLine="0" w:firstLineChars="0"/>
        <w:jc w:val="center"/>
        <w:rPr>
          <w:rFonts w:hint="eastAsia"/>
          <w:sz w:val="28"/>
          <w:szCs w:val="28"/>
          <w:lang w:val="en-US" w:eastAsia="zh-CN"/>
        </w:rPr>
      </w:pPr>
      <w:r>
        <w:rPr>
          <w:rFonts w:hint="eastAsia"/>
          <w:sz w:val="28"/>
          <w:szCs w:val="28"/>
          <w:lang w:val="en-US" w:eastAsia="zh-CN"/>
        </w:rPr>
        <w:drawing>
          <wp:inline distT="0" distB="0" distL="114300" distR="114300">
            <wp:extent cx="5162550" cy="4752975"/>
            <wp:effectExtent l="0" t="0" r="0" b="9525"/>
            <wp:docPr id="6" name="图片 6" descr="帮助文档生成向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帮助文档生成向导"/>
                    <pic:cNvPicPr>
                      <a:picLocks noChangeAspect="1"/>
                    </pic:cNvPicPr>
                  </pic:nvPicPr>
                  <pic:blipFill>
                    <a:blip r:embed="rId7"/>
                    <a:stretch>
                      <a:fillRect/>
                    </a:stretch>
                  </pic:blipFill>
                  <pic:spPr>
                    <a:xfrm>
                      <a:off x="0" y="0"/>
                      <a:ext cx="5162550" cy="4752975"/>
                    </a:xfrm>
                    <a:prstGeom prst="rect">
                      <a:avLst/>
                    </a:prstGeom>
                  </pic:spPr>
                </pic:pic>
              </a:graphicData>
            </a:graphic>
          </wp:inline>
        </w:drawing>
      </w:r>
    </w:p>
    <w:p>
      <w:pPr>
        <w:numPr>
          <w:numId w:val="0"/>
        </w:numPr>
        <w:ind w:left="420" w:leftChars="0" w:right="0" w:rightChars="0" w:firstLine="420" w:firstLineChars="0"/>
        <w:jc w:val="both"/>
        <w:rPr>
          <w:rFonts w:hint="eastAsia"/>
          <w:sz w:val="28"/>
          <w:szCs w:val="28"/>
          <w:lang w:val="en-US" w:eastAsia="zh-CN"/>
        </w:rPr>
      </w:pPr>
      <w:r>
        <w:rPr>
          <w:rFonts w:hint="eastAsia"/>
          <w:sz w:val="28"/>
          <w:szCs w:val="28"/>
          <w:lang w:val="en-US" w:eastAsia="zh-CN"/>
        </w:rPr>
        <w:t>在向导界面中，填入模块的相关信息。向导界面主要收集模块帮助文档生成的必要信息，主要分为三个部分：</w:t>
      </w:r>
    </w:p>
    <w:p>
      <w:pPr>
        <w:numPr>
          <w:numId w:val="0"/>
        </w:numPr>
        <w:ind w:left="420" w:leftChars="0" w:right="0" w:rightChars="0" w:firstLine="420" w:firstLineChars="0"/>
        <w:jc w:val="both"/>
        <w:rPr>
          <w:rFonts w:hint="default"/>
          <w:sz w:val="28"/>
          <w:szCs w:val="28"/>
          <w:lang w:val="en-US" w:eastAsia="zh-CN"/>
        </w:rPr>
      </w:pPr>
      <w:r>
        <w:rPr>
          <w:rFonts w:hint="eastAsia"/>
          <w:sz w:val="28"/>
          <w:szCs w:val="28"/>
          <w:lang w:val="en-US" w:eastAsia="zh-CN"/>
        </w:rPr>
        <w:t>基本信息：模块名称、模块概述、详细描述、模块图标、是否有示例文件、指定帮助文档的存放路径(路径中尽量不要包含中文路径，目前已知的问题中存在无法解析中文路径的情况)。</w:t>
      </w:r>
    </w:p>
    <w:p>
      <w:pPr>
        <w:numPr>
          <w:numId w:val="0"/>
        </w:numPr>
        <w:ind w:left="420" w:leftChars="0" w:right="0" w:rightChars="0" w:firstLine="420" w:firstLineChars="0"/>
        <w:jc w:val="both"/>
        <w:rPr>
          <w:rFonts w:hint="default"/>
          <w:sz w:val="28"/>
          <w:szCs w:val="28"/>
          <w:lang w:val="en-US" w:eastAsia="zh-CN"/>
        </w:rPr>
      </w:pPr>
      <w:r>
        <w:rPr>
          <w:rFonts w:hint="eastAsia"/>
          <w:sz w:val="28"/>
          <w:szCs w:val="28"/>
          <w:lang w:val="en-US" w:eastAsia="zh-CN"/>
        </w:rPr>
        <w:t>引脚及参数信息设置：模块的输入、输出、参数面板的参数个数设置(此部分可进行复选，输入、输出、参数的个数将会影响之后的向导交互)。</w:t>
      </w:r>
    </w:p>
    <w:p>
      <w:pPr>
        <w:numPr>
          <w:numId w:val="0"/>
        </w:numPr>
        <w:ind w:left="420" w:leftChars="0" w:right="0" w:rightChars="0" w:firstLine="420" w:firstLineChars="0"/>
        <w:jc w:val="both"/>
        <w:rPr>
          <w:rFonts w:hint="eastAsia"/>
          <w:sz w:val="28"/>
          <w:szCs w:val="28"/>
          <w:lang w:val="en-US" w:eastAsia="zh-CN"/>
        </w:rPr>
      </w:pPr>
      <w:r>
        <w:rPr>
          <w:rFonts w:hint="eastAsia"/>
          <w:sz w:val="28"/>
          <w:szCs w:val="28"/>
          <w:lang w:val="en-US" w:eastAsia="zh-CN"/>
        </w:rPr>
        <w:t>其他信息设置：模块的接口函数名称、计算函数名称、参见(参见部分指的是由该模块可以链接的其他相关函数)、作者等其他信息。</w:t>
      </w:r>
    </w:p>
    <w:p>
      <w:pPr>
        <w:numPr>
          <w:numId w:val="0"/>
        </w:numPr>
        <w:ind w:left="420" w:leftChars="0" w:right="0" w:rightChars="0" w:firstLine="420" w:firstLineChars="0"/>
        <w:jc w:val="both"/>
        <w:rPr>
          <w:rFonts w:hint="eastAsia"/>
          <w:sz w:val="28"/>
          <w:szCs w:val="28"/>
          <w:lang w:val="en-US" w:eastAsia="zh-CN"/>
        </w:rPr>
      </w:pPr>
      <w:r>
        <w:rPr>
          <w:rFonts w:hint="eastAsia"/>
          <w:sz w:val="28"/>
          <w:szCs w:val="28"/>
          <w:lang w:val="en-US" w:eastAsia="zh-CN"/>
        </w:rPr>
        <w:t>填入相关信息后，点击向导界面中的“下一步”按钮。根据之前填入引脚参数信息，如果输入、输出、参数只要有一项不为0，则会循环进入输入、输出、参数信息设置向导。在上例中，输入个数为1个，参数个数为2个，所以总共会显示3次参数设置界面，在界面标题处会区分当前参数信息的隶属情况。参数属性向导交互界面如下图所示。</w:t>
      </w:r>
    </w:p>
    <w:p>
      <w:pPr>
        <w:numPr>
          <w:numId w:val="0"/>
        </w:numPr>
        <w:ind w:left="0" w:leftChars="0" w:right="0" w:rightChars="0" w:firstLine="0" w:firstLineChars="0"/>
        <w:jc w:val="center"/>
        <w:rPr>
          <w:rFonts w:hint="eastAsia"/>
          <w:sz w:val="28"/>
          <w:szCs w:val="28"/>
          <w:lang w:val="en-US" w:eastAsia="zh-CN"/>
        </w:rPr>
      </w:pPr>
      <w:r>
        <w:rPr>
          <w:rFonts w:hint="eastAsia"/>
          <w:sz w:val="28"/>
          <w:szCs w:val="28"/>
          <w:lang w:val="en-US" w:eastAsia="zh-CN"/>
        </w:rPr>
        <w:drawing>
          <wp:inline distT="0" distB="0" distL="114300" distR="114300">
            <wp:extent cx="2495550" cy="2990850"/>
            <wp:effectExtent l="0" t="0" r="0" b="0"/>
            <wp:docPr id="7" name="图片 7" descr="输入参数详情向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参数详情向导2"/>
                    <pic:cNvPicPr>
                      <a:picLocks noChangeAspect="1"/>
                    </pic:cNvPicPr>
                  </pic:nvPicPr>
                  <pic:blipFill>
                    <a:blip r:embed="rId8"/>
                    <a:stretch>
                      <a:fillRect/>
                    </a:stretch>
                  </pic:blipFill>
                  <pic:spPr>
                    <a:xfrm>
                      <a:off x="0" y="0"/>
                      <a:ext cx="2495550" cy="2990850"/>
                    </a:xfrm>
                    <a:prstGeom prst="rect">
                      <a:avLst/>
                    </a:prstGeom>
                  </pic:spPr>
                </pic:pic>
              </a:graphicData>
            </a:graphic>
          </wp:inline>
        </w:drawing>
      </w:r>
    </w:p>
    <w:p>
      <w:pPr>
        <w:numPr>
          <w:numId w:val="0"/>
        </w:numPr>
        <w:ind w:left="420" w:leftChars="0" w:right="0" w:rightChars="0" w:firstLine="420" w:firstLineChars="0"/>
        <w:jc w:val="both"/>
        <w:rPr>
          <w:rFonts w:hint="eastAsia"/>
          <w:sz w:val="28"/>
          <w:szCs w:val="28"/>
          <w:lang w:val="en-US" w:eastAsia="zh-CN"/>
        </w:rPr>
      </w:pPr>
      <w:r>
        <w:rPr>
          <w:rFonts w:hint="eastAsia"/>
          <w:sz w:val="28"/>
          <w:szCs w:val="28"/>
          <w:lang w:val="en-US" w:eastAsia="zh-CN"/>
        </w:rPr>
        <w:t>在属性设置中，需要填入参数的名称、数据维度、参数类型和参数的详细描述。完成后点击下一步，待参数属性全部填写完成后，会进入自动生成xml文件的过程。生成过程的相关信息会在控制台输出。生成的结果如下所示。</w:t>
      </w:r>
    </w:p>
    <w:p>
      <w:pPr>
        <w:numPr>
          <w:numId w:val="0"/>
        </w:numPr>
        <w:ind w:left="0" w:leftChars="0" w:right="0" w:rightChars="0" w:firstLine="0" w:firstLineChars="0"/>
        <w:jc w:val="center"/>
        <w:rPr>
          <w:rFonts w:hint="default"/>
          <w:sz w:val="28"/>
          <w:szCs w:val="28"/>
          <w:lang w:val="en-US" w:eastAsia="zh-CN"/>
        </w:rPr>
      </w:pPr>
      <w:r>
        <w:rPr>
          <w:rFonts w:hint="default"/>
          <w:sz w:val="28"/>
          <w:szCs w:val="28"/>
          <w:lang w:val="en-US" w:eastAsia="zh-CN"/>
        </w:rPr>
        <w:drawing>
          <wp:inline distT="0" distB="0" distL="114300" distR="114300">
            <wp:extent cx="4667250" cy="1847850"/>
            <wp:effectExtent l="0" t="0" r="0" b="0"/>
            <wp:docPr id="8" name="图片 8" descr="xcos模块帮助文档控制台生成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cos模块帮助文档控制台生成显示"/>
                    <pic:cNvPicPr>
                      <a:picLocks noChangeAspect="1"/>
                    </pic:cNvPicPr>
                  </pic:nvPicPr>
                  <pic:blipFill>
                    <a:blip r:embed="rId9"/>
                    <a:stretch>
                      <a:fillRect/>
                    </a:stretch>
                  </pic:blipFill>
                  <pic:spPr>
                    <a:xfrm>
                      <a:off x="0" y="0"/>
                      <a:ext cx="4667250" cy="1847850"/>
                    </a:xfrm>
                    <a:prstGeom prst="rect">
                      <a:avLst/>
                    </a:prstGeom>
                  </pic:spPr>
                </pic:pic>
              </a:graphicData>
            </a:graphic>
          </wp:inline>
        </w:drawing>
      </w:r>
    </w:p>
    <w:p>
      <w:pPr>
        <w:numPr>
          <w:ilvl w:val="0"/>
          <w:numId w:val="3"/>
        </w:numPr>
        <w:ind w:right="0" w:rightChars="0" w:firstLine="420" w:firstLineChars="0"/>
        <w:jc w:val="both"/>
        <w:rPr>
          <w:rFonts w:hint="default"/>
          <w:sz w:val="28"/>
          <w:szCs w:val="28"/>
          <w:lang w:val="en-US" w:eastAsia="zh-CN"/>
        </w:rPr>
      </w:pPr>
      <w:r>
        <w:rPr>
          <w:rFonts w:hint="eastAsia"/>
          <w:sz w:val="28"/>
          <w:szCs w:val="28"/>
          <w:lang w:val="en-US" w:eastAsia="zh-CN"/>
        </w:rPr>
        <w:t>sci函数帮助文档生成流程</w:t>
      </w:r>
    </w:p>
    <w:p>
      <w:pPr>
        <w:numPr>
          <w:ilvl w:val="0"/>
          <w:numId w:val="0"/>
        </w:numPr>
        <w:ind w:left="420" w:leftChars="0" w:right="0" w:rightChars="0" w:firstLine="420" w:firstLineChars="0"/>
        <w:jc w:val="both"/>
        <w:rPr>
          <w:rFonts w:hint="eastAsia"/>
          <w:sz w:val="28"/>
          <w:szCs w:val="28"/>
          <w:lang w:val="en-US" w:eastAsia="zh-CN"/>
        </w:rPr>
      </w:pPr>
      <w:r>
        <w:rPr>
          <w:rFonts w:hint="eastAsia" w:asciiTheme="minorHAnsi" w:eastAsiaTheme="minorEastAsia"/>
          <w:sz w:val="28"/>
          <w:szCs w:val="28"/>
          <w:lang w:val="en-US" w:eastAsia="zh-CN"/>
        </w:rPr>
        <w:t>点击“生成</w:t>
      </w:r>
      <w:r>
        <w:rPr>
          <w:rFonts w:hint="eastAsia"/>
          <w:sz w:val="28"/>
          <w:szCs w:val="28"/>
          <w:lang w:val="en-US" w:eastAsia="zh-CN"/>
        </w:rPr>
        <w:t>Sci函数</w:t>
      </w:r>
      <w:r>
        <w:rPr>
          <w:rFonts w:hint="eastAsia" w:asciiTheme="minorHAnsi" w:eastAsiaTheme="minorEastAsia"/>
          <w:sz w:val="28"/>
          <w:szCs w:val="28"/>
          <w:lang w:val="en-US" w:eastAsia="zh-CN"/>
        </w:rPr>
        <w:t>帮助文档”，进入</w:t>
      </w:r>
      <w:r>
        <w:rPr>
          <w:rFonts w:hint="eastAsia"/>
          <w:sz w:val="28"/>
          <w:szCs w:val="28"/>
          <w:lang w:val="en-US" w:eastAsia="zh-CN"/>
        </w:rPr>
        <w:t>Sci函数</w:t>
      </w:r>
      <w:r>
        <w:rPr>
          <w:rFonts w:hint="eastAsia" w:asciiTheme="minorHAnsi" w:eastAsiaTheme="minorEastAsia"/>
          <w:sz w:val="28"/>
          <w:szCs w:val="28"/>
          <w:lang w:val="en-US" w:eastAsia="zh-CN"/>
        </w:rPr>
        <w:t>帮助文档生成向导交互界面，界面如下图所示。</w:t>
      </w:r>
    </w:p>
    <w:p>
      <w:pPr>
        <w:numPr>
          <w:ilvl w:val="0"/>
          <w:numId w:val="0"/>
        </w:numPr>
        <w:ind w:left="0" w:leftChars="0" w:right="0" w:rightChars="0" w:firstLine="0" w:firstLineChars="0"/>
        <w:jc w:val="center"/>
        <w:rPr>
          <w:rFonts w:hint="eastAsia"/>
          <w:sz w:val="28"/>
          <w:szCs w:val="28"/>
          <w:lang w:val="en-US" w:eastAsia="zh-CN"/>
        </w:rPr>
      </w:pPr>
      <w:r>
        <w:rPr>
          <w:rFonts w:hint="eastAsia"/>
          <w:sz w:val="28"/>
          <w:szCs w:val="28"/>
          <w:lang w:val="en-US" w:eastAsia="zh-CN"/>
        </w:rPr>
        <w:drawing>
          <wp:inline distT="0" distB="0" distL="114300" distR="114300">
            <wp:extent cx="5162550" cy="4752975"/>
            <wp:effectExtent l="0" t="0" r="0" b="9525"/>
            <wp:docPr id="9" name="图片 9" descr="sci帮助文档生成向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i帮助文档生成向导"/>
                    <pic:cNvPicPr>
                      <a:picLocks noChangeAspect="1"/>
                    </pic:cNvPicPr>
                  </pic:nvPicPr>
                  <pic:blipFill>
                    <a:blip r:embed="rId10"/>
                    <a:stretch>
                      <a:fillRect/>
                    </a:stretch>
                  </pic:blipFill>
                  <pic:spPr>
                    <a:xfrm>
                      <a:off x="0" y="0"/>
                      <a:ext cx="5162550" cy="4752975"/>
                    </a:xfrm>
                    <a:prstGeom prst="rect">
                      <a:avLst/>
                    </a:prstGeom>
                  </pic:spPr>
                </pic:pic>
              </a:graphicData>
            </a:graphic>
          </wp:inline>
        </w:drawing>
      </w:r>
    </w:p>
    <w:p>
      <w:pPr>
        <w:numPr>
          <w:ilvl w:val="0"/>
          <w:numId w:val="0"/>
        </w:numPr>
        <w:ind w:left="420" w:leftChars="0" w:right="0" w:rightChars="0" w:firstLine="420" w:firstLineChars="0"/>
        <w:jc w:val="both"/>
        <w:rPr>
          <w:rFonts w:hint="eastAsia"/>
          <w:sz w:val="28"/>
          <w:szCs w:val="28"/>
          <w:lang w:val="en-US" w:eastAsia="zh-CN"/>
        </w:rPr>
      </w:pPr>
      <w:r>
        <w:rPr>
          <w:rFonts w:hint="eastAsia" w:asciiTheme="minorHAnsi" w:eastAsiaTheme="minorEastAsia"/>
          <w:sz w:val="28"/>
          <w:szCs w:val="28"/>
          <w:lang w:val="en-US" w:eastAsia="zh-CN"/>
        </w:rPr>
        <w:t>在向导界面中，填入</w:t>
      </w:r>
      <w:r>
        <w:rPr>
          <w:rFonts w:hint="eastAsia"/>
          <w:sz w:val="28"/>
          <w:szCs w:val="28"/>
          <w:lang w:val="en-US" w:eastAsia="zh-CN"/>
        </w:rPr>
        <w:t>函数</w:t>
      </w:r>
      <w:r>
        <w:rPr>
          <w:rFonts w:hint="eastAsia" w:asciiTheme="minorHAnsi" w:eastAsiaTheme="minorEastAsia"/>
          <w:sz w:val="28"/>
          <w:szCs w:val="28"/>
          <w:lang w:val="en-US" w:eastAsia="zh-CN"/>
        </w:rPr>
        <w:t>的相关信息。向导界面主要收集</w:t>
      </w:r>
      <w:r>
        <w:rPr>
          <w:rFonts w:hint="eastAsia"/>
          <w:sz w:val="28"/>
          <w:szCs w:val="28"/>
          <w:lang w:val="en-US" w:eastAsia="zh-CN"/>
        </w:rPr>
        <w:t>函数</w:t>
      </w:r>
      <w:r>
        <w:rPr>
          <w:rFonts w:hint="eastAsia" w:asciiTheme="minorHAnsi" w:eastAsiaTheme="minorEastAsia"/>
          <w:sz w:val="28"/>
          <w:szCs w:val="28"/>
          <w:lang w:val="en-US" w:eastAsia="zh-CN"/>
        </w:rPr>
        <w:t>帮助文档生成的必要信息，主要分为三个部分：</w:t>
      </w:r>
    </w:p>
    <w:p>
      <w:pPr>
        <w:numPr>
          <w:ilvl w:val="0"/>
          <w:numId w:val="0"/>
        </w:numPr>
        <w:ind w:left="420" w:leftChars="0" w:right="0" w:rightChars="0" w:firstLine="420" w:firstLineChars="0"/>
        <w:jc w:val="both"/>
        <w:rPr>
          <w:rFonts w:hint="default"/>
          <w:sz w:val="28"/>
          <w:szCs w:val="28"/>
          <w:lang w:val="en-US" w:eastAsia="zh-CN"/>
        </w:rPr>
      </w:pPr>
      <w:r>
        <w:rPr>
          <w:rFonts w:hint="eastAsia" w:asciiTheme="minorHAnsi" w:eastAsiaTheme="minorEastAsia"/>
          <w:sz w:val="28"/>
          <w:szCs w:val="28"/>
          <w:lang w:val="en-US" w:eastAsia="zh-CN"/>
        </w:rPr>
        <w:t>基本信息：</w:t>
      </w:r>
      <w:r>
        <w:rPr>
          <w:rFonts w:hint="eastAsia"/>
          <w:sz w:val="28"/>
          <w:szCs w:val="28"/>
          <w:lang w:val="en-US" w:eastAsia="zh-CN"/>
        </w:rPr>
        <w:t>函数</w:t>
      </w:r>
      <w:r>
        <w:rPr>
          <w:rFonts w:hint="eastAsia" w:asciiTheme="minorHAnsi" w:eastAsiaTheme="minorEastAsia"/>
          <w:sz w:val="28"/>
          <w:szCs w:val="28"/>
          <w:lang w:val="en-US" w:eastAsia="zh-CN"/>
        </w:rPr>
        <w:t>名称、</w:t>
      </w:r>
      <w:r>
        <w:rPr>
          <w:rFonts w:hint="eastAsia"/>
          <w:sz w:val="28"/>
          <w:szCs w:val="28"/>
          <w:lang w:val="en-US" w:eastAsia="zh-CN"/>
        </w:rPr>
        <w:t>函数</w:t>
      </w:r>
      <w:r>
        <w:rPr>
          <w:rFonts w:hint="eastAsia" w:asciiTheme="minorHAnsi" w:eastAsiaTheme="minorEastAsia"/>
          <w:sz w:val="28"/>
          <w:szCs w:val="28"/>
          <w:lang w:val="en-US" w:eastAsia="zh-CN"/>
        </w:rPr>
        <w:t>概述、详细描述</w:t>
      </w:r>
      <w:r>
        <w:rPr>
          <w:rFonts w:hint="eastAsia"/>
          <w:sz w:val="28"/>
          <w:szCs w:val="28"/>
          <w:lang w:val="en-US" w:eastAsia="zh-CN"/>
        </w:rPr>
        <w:t>。与模块向导设置类似。</w:t>
      </w:r>
    </w:p>
    <w:p>
      <w:pPr>
        <w:numPr>
          <w:ilvl w:val="0"/>
          <w:numId w:val="0"/>
        </w:numPr>
        <w:ind w:left="420" w:leftChars="0" w:right="0" w:rightChars="0" w:firstLine="420" w:firstLineChars="0"/>
        <w:jc w:val="both"/>
        <w:rPr>
          <w:rFonts w:hint="default"/>
          <w:sz w:val="28"/>
          <w:szCs w:val="28"/>
          <w:lang w:val="en-US" w:eastAsia="zh-CN"/>
        </w:rPr>
      </w:pPr>
      <w:r>
        <w:rPr>
          <w:rFonts w:hint="eastAsia" w:asciiTheme="minorHAnsi" w:eastAsiaTheme="minorEastAsia"/>
          <w:sz w:val="28"/>
          <w:szCs w:val="28"/>
          <w:lang w:val="en-US" w:eastAsia="zh-CN"/>
        </w:rPr>
        <w:t>参数信息设置：</w:t>
      </w:r>
      <w:r>
        <w:rPr>
          <w:rFonts w:hint="eastAsia"/>
          <w:sz w:val="28"/>
          <w:szCs w:val="28"/>
          <w:lang w:val="en-US" w:eastAsia="zh-CN"/>
        </w:rPr>
        <w:t>函数</w:t>
      </w:r>
      <w:r>
        <w:rPr>
          <w:rFonts w:hint="eastAsia" w:asciiTheme="minorHAnsi" w:eastAsiaTheme="minorEastAsia"/>
          <w:sz w:val="28"/>
          <w:szCs w:val="28"/>
          <w:lang w:val="en-US" w:eastAsia="zh-CN"/>
        </w:rPr>
        <w:t>的输入、输出面板的参数个数设置(此部分可进行复选，输入、输出的个数将会影响之后的向导交互)。</w:t>
      </w:r>
    </w:p>
    <w:p>
      <w:pPr>
        <w:numPr>
          <w:ilvl w:val="0"/>
          <w:numId w:val="0"/>
        </w:numPr>
        <w:ind w:left="420" w:leftChars="0" w:right="0" w:rightChars="0" w:firstLine="420" w:firstLineChars="0"/>
        <w:jc w:val="both"/>
        <w:rPr>
          <w:rFonts w:hint="eastAsia"/>
          <w:sz w:val="28"/>
          <w:szCs w:val="28"/>
          <w:lang w:val="en-US" w:eastAsia="zh-CN"/>
        </w:rPr>
      </w:pPr>
      <w:r>
        <w:rPr>
          <w:rFonts w:hint="eastAsia" w:asciiTheme="minorHAnsi" w:eastAsiaTheme="minorEastAsia"/>
          <w:sz w:val="28"/>
          <w:szCs w:val="28"/>
          <w:lang w:val="en-US" w:eastAsia="zh-CN"/>
        </w:rPr>
        <w:t>其他信息设置：</w:t>
      </w:r>
      <w:r>
        <w:rPr>
          <w:rFonts w:hint="eastAsia"/>
          <w:sz w:val="28"/>
          <w:szCs w:val="28"/>
          <w:lang w:val="en-US" w:eastAsia="zh-CN"/>
        </w:rPr>
        <w:t>函数的调用格式</w:t>
      </w:r>
      <w:r>
        <w:rPr>
          <w:rFonts w:hint="eastAsia" w:asciiTheme="minorHAnsi" w:eastAsiaTheme="minorEastAsia"/>
          <w:sz w:val="28"/>
          <w:szCs w:val="28"/>
          <w:lang w:val="en-US" w:eastAsia="zh-CN"/>
        </w:rPr>
        <w:t>、</w:t>
      </w:r>
      <w:r>
        <w:rPr>
          <w:rFonts w:hint="eastAsia"/>
          <w:sz w:val="28"/>
          <w:szCs w:val="28"/>
          <w:lang w:val="en-US" w:eastAsia="zh-CN"/>
        </w:rPr>
        <w:t>示例文件(sci或sce文件)</w:t>
      </w:r>
      <w:r>
        <w:rPr>
          <w:rFonts w:hint="eastAsia" w:asciiTheme="minorHAnsi" w:eastAsiaTheme="minorEastAsia"/>
          <w:sz w:val="28"/>
          <w:szCs w:val="28"/>
          <w:lang w:val="en-US" w:eastAsia="zh-CN"/>
        </w:rPr>
        <w:t>、指定帮助文档的存放路径(路径中尽量不要包含中文路径，目前已知的问题中存在无法解析中文路径的情况)</w:t>
      </w:r>
      <w:r>
        <w:rPr>
          <w:rFonts w:hint="eastAsia"/>
          <w:sz w:val="28"/>
          <w:szCs w:val="28"/>
          <w:lang w:val="en-US" w:eastAsia="zh-CN"/>
        </w:rPr>
        <w:t>、</w:t>
      </w:r>
      <w:r>
        <w:rPr>
          <w:rFonts w:hint="eastAsia" w:asciiTheme="minorHAnsi" w:eastAsiaTheme="minorEastAsia"/>
          <w:sz w:val="28"/>
          <w:szCs w:val="28"/>
          <w:lang w:val="en-US" w:eastAsia="zh-CN"/>
        </w:rPr>
        <w:t>参见(参见部分指的是由该</w:t>
      </w:r>
      <w:r>
        <w:rPr>
          <w:rFonts w:hint="eastAsia"/>
          <w:sz w:val="28"/>
          <w:szCs w:val="28"/>
          <w:lang w:val="en-US" w:eastAsia="zh-CN"/>
        </w:rPr>
        <w:t>函数</w:t>
      </w:r>
      <w:r>
        <w:rPr>
          <w:rFonts w:hint="eastAsia" w:asciiTheme="minorHAnsi" w:eastAsiaTheme="minorEastAsia"/>
          <w:sz w:val="28"/>
          <w:szCs w:val="28"/>
          <w:lang w:val="en-US" w:eastAsia="zh-CN"/>
        </w:rPr>
        <w:t>可以链接的其他相关函数)、作者等其他信息。</w:t>
      </w:r>
    </w:p>
    <w:p>
      <w:pPr>
        <w:numPr>
          <w:ilvl w:val="0"/>
          <w:numId w:val="0"/>
        </w:numPr>
        <w:ind w:left="420" w:leftChars="0" w:right="0" w:rightChars="0" w:firstLine="420" w:firstLineChars="0"/>
        <w:jc w:val="both"/>
        <w:rPr>
          <w:rFonts w:hint="eastAsia"/>
          <w:sz w:val="28"/>
          <w:szCs w:val="28"/>
          <w:lang w:val="en-US" w:eastAsia="zh-CN"/>
        </w:rPr>
      </w:pPr>
      <w:r>
        <w:rPr>
          <w:rFonts w:hint="eastAsia" w:asciiTheme="minorHAnsi" w:eastAsiaTheme="minorEastAsia"/>
          <w:sz w:val="28"/>
          <w:szCs w:val="28"/>
          <w:lang w:val="en-US" w:eastAsia="zh-CN"/>
        </w:rPr>
        <w:t>填入相关信息后，点击向导界面中的“下一步”按钮。根据之前填入引脚参数信息，如果输入、输出、参数只要有一项不为0，则会循环进入输入、输出、参数信息设置向导。在上例中，输入个数为1个，参数个数为2个，所以总共会显示3次参数设置界面，在界面标题处会区分当前参数信息的隶属情况。参数属性向导交互界面如下图所示。</w:t>
      </w:r>
    </w:p>
    <w:p>
      <w:pPr>
        <w:numPr>
          <w:ilvl w:val="0"/>
          <w:numId w:val="0"/>
        </w:numPr>
        <w:ind w:left="0" w:leftChars="0" w:right="0" w:rightChars="0" w:firstLine="0" w:firstLineChars="0"/>
        <w:jc w:val="center"/>
        <w:rPr>
          <w:rFonts w:hint="eastAsia"/>
          <w:sz w:val="28"/>
          <w:szCs w:val="28"/>
          <w:lang w:val="en-US" w:eastAsia="zh-CN"/>
        </w:rPr>
      </w:pPr>
      <w:r>
        <w:rPr>
          <w:rFonts w:hint="eastAsia"/>
          <w:sz w:val="28"/>
          <w:szCs w:val="28"/>
          <w:lang w:val="en-US" w:eastAsia="zh-CN"/>
        </w:rPr>
        <w:drawing>
          <wp:inline distT="0" distB="0" distL="114300" distR="114300">
            <wp:extent cx="2495550" cy="2990850"/>
            <wp:effectExtent l="0" t="0" r="0" b="0"/>
            <wp:docPr id="10" name="图片 10" descr="sci输入参数详情向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i输入参数详情向导"/>
                    <pic:cNvPicPr>
                      <a:picLocks noChangeAspect="1"/>
                    </pic:cNvPicPr>
                  </pic:nvPicPr>
                  <pic:blipFill>
                    <a:blip r:embed="rId11"/>
                    <a:stretch>
                      <a:fillRect/>
                    </a:stretch>
                  </pic:blipFill>
                  <pic:spPr>
                    <a:xfrm>
                      <a:off x="0" y="0"/>
                      <a:ext cx="2495550" cy="2990850"/>
                    </a:xfrm>
                    <a:prstGeom prst="rect">
                      <a:avLst/>
                    </a:prstGeom>
                  </pic:spPr>
                </pic:pic>
              </a:graphicData>
            </a:graphic>
          </wp:inline>
        </w:drawing>
      </w:r>
    </w:p>
    <w:p>
      <w:pPr>
        <w:numPr>
          <w:ilvl w:val="0"/>
          <w:numId w:val="0"/>
        </w:numPr>
        <w:ind w:left="420" w:leftChars="0" w:right="0" w:rightChars="0" w:firstLine="420" w:firstLineChars="0"/>
        <w:jc w:val="both"/>
        <w:rPr>
          <w:rFonts w:hint="eastAsia"/>
          <w:sz w:val="28"/>
          <w:szCs w:val="28"/>
          <w:lang w:val="en-US" w:eastAsia="zh-CN"/>
        </w:rPr>
      </w:pPr>
      <w:r>
        <w:rPr>
          <w:rFonts w:hint="eastAsia" w:asciiTheme="minorHAnsi" w:eastAsiaTheme="minorEastAsia"/>
          <w:sz w:val="28"/>
          <w:szCs w:val="28"/>
          <w:lang w:val="en-US" w:eastAsia="zh-CN"/>
        </w:rPr>
        <w:t>在属性设置中，需要填入参数的名称、数据维度、参数类型和参数的详细描述。完成后点击下一步，待参数属性全部填写完成后，会进入自动生成xml文件的过程。生成过程的相关信息会在控制台输出。生成的结果如下所示。</w:t>
      </w:r>
    </w:p>
    <w:p>
      <w:pPr>
        <w:numPr>
          <w:ilvl w:val="0"/>
          <w:numId w:val="0"/>
        </w:numPr>
        <w:ind w:left="0" w:leftChars="0" w:right="0" w:rightChars="0" w:firstLine="0" w:firstLineChars="0"/>
        <w:jc w:val="center"/>
        <w:rPr>
          <w:rFonts w:hint="default"/>
          <w:sz w:val="28"/>
          <w:szCs w:val="28"/>
          <w:lang w:val="en-US" w:eastAsia="zh-CN"/>
        </w:rPr>
      </w:pPr>
      <w:r>
        <w:rPr>
          <w:rFonts w:hint="default"/>
          <w:sz w:val="28"/>
          <w:szCs w:val="28"/>
          <w:lang w:val="en-US" w:eastAsia="zh-CN"/>
        </w:rPr>
        <w:drawing>
          <wp:inline distT="0" distB="0" distL="114300" distR="114300">
            <wp:extent cx="4619625" cy="1828800"/>
            <wp:effectExtent l="0" t="0" r="9525" b="0"/>
            <wp:docPr id="11" name="图片 11" descr="sci函数帮助文档控制台生成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i函数帮助文档控制台生成显示"/>
                    <pic:cNvPicPr>
                      <a:picLocks noChangeAspect="1"/>
                    </pic:cNvPicPr>
                  </pic:nvPicPr>
                  <pic:blipFill>
                    <a:blip r:embed="rId12"/>
                    <a:stretch>
                      <a:fillRect/>
                    </a:stretch>
                  </pic:blipFill>
                  <pic:spPr>
                    <a:xfrm>
                      <a:off x="0" y="0"/>
                      <a:ext cx="4619625" cy="1828800"/>
                    </a:xfrm>
                    <a:prstGeom prst="rect">
                      <a:avLst/>
                    </a:prstGeom>
                  </pic:spPr>
                </pic:pic>
              </a:graphicData>
            </a:graphic>
          </wp:inline>
        </w:drawing>
      </w:r>
    </w:p>
    <w:p>
      <w:pPr>
        <w:numPr>
          <w:ilvl w:val="0"/>
          <w:numId w:val="1"/>
        </w:numPr>
        <w:ind w:right="0" w:rightChars="0" w:firstLine="420" w:firstLineChars="0"/>
        <w:jc w:val="both"/>
        <w:rPr>
          <w:rFonts w:hint="default"/>
          <w:sz w:val="28"/>
          <w:szCs w:val="28"/>
          <w:lang w:val="en-US" w:eastAsia="zh-CN"/>
        </w:rPr>
      </w:pPr>
      <w:r>
        <w:rPr>
          <w:rFonts w:hint="eastAsia"/>
          <w:sz w:val="28"/>
          <w:szCs w:val="28"/>
          <w:lang w:val="en-US" w:eastAsia="zh-CN"/>
        </w:rPr>
        <w:t>生成的xml文件层次结构介绍。生成的目标文件夹层次基本一致。以xcos模块的层次结构为例，如图所示。</w:t>
      </w:r>
    </w:p>
    <w:p>
      <w:pPr>
        <w:numPr>
          <w:numId w:val="0"/>
        </w:numPr>
        <w:ind w:left="0" w:leftChars="0" w:right="0" w:rightChars="0" w:firstLine="0" w:firstLineChars="0"/>
        <w:jc w:val="center"/>
        <w:rPr>
          <w:rFonts w:hint="eastAsia"/>
          <w:sz w:val="28"/>
          <w:szCs w:val="28"/>
          <w:lang w:val="en-US" w:eastAsia="zh-CN"/>
        </w:rPr>
      </w:pPr>
      <w:r>
        <w:rPr>
          <w:rFonts w:hint="eastAsia"/>
          <w:sz w:val="28"/>
          <w:szCs w:val="28"/>
          <w:lang w:val="en-US" w:eastAsia="zh-CN"/>
        </w:rPr>
        <w:drawing>
          <wp:inline distT="0" distB="0" distL="114300" distR="114300">
            <wp:extent cx="2695575" cy="3590925"/>
            <wp:effectExtent l="0" t="0" r="0" b="0"/>
            <wp:docPr id="13" name="图片 13" descr="文件层次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件层次图2"/>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695575" cy="3590925"/>
                    </a:xfrm>
                    <a:prstGeom prst="rect">
                      <a:avLst/>
                    </a:prstGeom>
                  </pic:spPr>
                </pic:pic>
              </a:graphicData>
            </a:graphic>
          </wp:inline>
        </w:drawing>
      </w:r>
    </w:p>
    <w:p>
      <w:pPr>
        <w:ind w:right="0" w:rightChars="0" w:firstLine="420" w:firstLineChars="0"/>
        <w:jc w:val="both"/>
        <w:rPr>
          <w:rFonts w:hint="eastAsia"/>
          <w:sz w:val="28"/>
          <w:szCs w:val="28"/>
          <w:lang w:val="en-US" w:eastAsia="zh-CN"/>
        </w:rPr>
      </w:pPr>
      <w:r>
        <w:rPr>
          <w:rFonts w:hint="eastAsia"/>
          <w:sz w:val="28"/>
          <w:szCs w:val="28"/>
          <w:lang w:val="en-US" w:eastAsia="zh-CN"/>
        </w:rPr>
        <w:t>Xcos_DestDir</w:t>
      </w:r>
      <w:r>
        <w:rPr>
          <w:rFonts w:hint="eastAsia" w:asciiTheme="minorHAnsi" w:eastAsiaTheme="minorEastAsia"/>
          <w:sz w:val="28"/>
          <w:szCs w:val="28"/>
          <w:lang w:val="en-US" w:eastAsia="zh-CN"/>
        </w:rPr>
        <w:t>是</w:t>
      </w:r>
      <w:r>
        <w:rPr>
          <w:rFonts w:hint="eastAsia"/>
          <w:sz w:val="28"/>
          <w:szCs w:val="28"/>
          <w:lang w:val="en-US" w:eastAsia="zh-CN"/>
        </w:rPr>
        <w:t>生成的Xcos模块帮助文档</w:t>
      </w:r>
      <w:r>
        <w:rPr>
          <w:rFonts w:hint="eastAsia" w:asciiTheme="minorHAnsi" w:eastAsiaTheme="minorEastAsia"/>
          <w:sz w:val="28"/>
          <w:szCs w:val="28"/>
          <w:lang w:val="en-US" w:eastAsia="zh-CN"/>
        </w:rPr>
        <w:t>的根目录文件夹。其中包含4个子文件夹</w:t>
      </w:r>
      <w:r>
        <w:rPr>
          <w:rFonts w:hint="eastAsia"/>
          <w:sz w:val="28"/>
          <w:szCs w:val="28"/>
          <w:lang w:val="en-US" w:eastAsia="zh-CN"/>
        </w:rPr>
        <w:t>demo</w:t>
      </w:r>
      <w:r>
        <w:rPr>
          <w:rFonts w:hint="eastAsia" w:asciiTheme="minorHAnsi" w:eastAsiaTheme="minorEastAsia"/>
          <w:sz w:val="28"/>
          <w:szCs w:val="28"/>
          <w:lang w:val="en-US" w:eastAsia="zh-CN"/>
        </w:rPr>
        <w:t>s、</w:t>
      </w:r>
      <w:r>
        <w:rPr>
          <w:rFonts w:hint="eastAsia"/>
          <w:sz w:val="28"/>
          <w:szCs w:val="28"/>
          <w:lang w:val="en-US" w:eastAsia="zh-CN"/>
        </w:rPr>
        <w:t>HelpSourceFile</w:t>
      </w:r>
      <w:r>
        <w:rPr>
          <w:rFonts w:hint="eastAsia" w:asciiTheme="minorHAnsi" w:eastAsiaTheme="minorEastAsia"/>
          <w:sz w:val="28"/>
          <w:szCs w:val="28"/>
          <w:lang w:val="en-US" w:eastAsia="zh-CN"/>
        </w:rPr>
        <w:t>、images、</w:t>
      </w:r>
      <w:r>
        <w:rPr>
          <w:rFonts w:hint="eastAsia"/>
          <w:sz w:val="28"/>
          <w:szCs w:val="28"/>
          <w:lang w:val="en-US" w:eastAsia="zh-CN"/>
        </w:rPr>
        <w:t>jar</w:t>
      </w:r>
      <w:r>
        <w:rPr>
          <w:rFonts w:hint="eastAsia" w:asciiTheme="minorHAnsi" w:eastAsiaTheme="minorEastAsia"/>
          <w:sz w:val="28"/>
          <w:szCs w:val="28"/>
          <w:lang w:val="en-US" w:eastAsia="zh-CN"/>
        </w:rPr>
        <w:t>以及</w:t>
      </w:r>
      <w:r>
        <w:rPr>
          <w:rFonts w:hint="eastAsia"/>
          <w:sz w:val="28"/>
          <w:szCs w:val="28"/>
          <w:lang w:val="en-US" w:eastAsia="zh-CN"/>
        </w:rPr>
        <w:t>1</w:t>
      </w:r>
      <w:r>
        <w:rPr>
          <w:rFonts w:hint="eastAsia" w:asciiTheme="minorHAnsi" w:eastAsiaTheme="minorEastAsia"/>
          <w:sz w:val="28"/>
          <w:szCs w:val="28"/>
          <w:lang w:val="en-US" w:eastAsia="zh-CN"/>
        </w:rPr>
        <w:t>个</w:t>
      </w:r>
      <w:r>
        <w:rPr>
          <w:rFonts w:hint="eastAsia"/>
          <w:sz w:val="28"/>
          <w:szCs w:val="28"/>
          <w:lang w:val="en-US" w:eastAsia="zh-CN"/>
        </w:rPr>
        <w:t>脚本</w:t>
      </w:r>
      <w:r>
        <w:rPr>
          <w:rFonts w:hint="eastAsia" w:asciiTheme="minorHAnsi" w:eastAsiaTheme="minorEastAsia"/>
          <w:sz w:val="28"/>
          <w:szCs w:val="28"/>
          <w:lang w:val="en-US" w:eastAsia="zh-CN"/>
        </w:rPr>
        <w:t>文件</w:t>
      </w:r>
      <w:r>
        <w:rPr>
          <w:rFonts w:hint="eastAsia"/>
          <w:sz w:val="28"/>
          <w:szCs w:val="28"/>
          <w:lang w:val="en-US" w:eastAsia="zh-CN"/>
        </w:rPr>
        <w:t>xml2jar_script.sce</w:t>
      </w:r>
      <w:r>
        <w:rPr>
          <w:rFonts w:hint="eastAsia" w:asciiTheme="minorHAnsi" w:eastAsiaTheme="minorEastAsia"/>
          <w:sz w:val="28"/>
          <w:szCs w:val="28"/>
          <w:lang w:val="en-US" w:eastAsia="zh-CN"/>
        </w:rPr>
        <w:t>。</w:t>
      </w:r>
    </w:p>
    <w:p>
      <w:pPr>
        <w:ind w:right="0" w:rightChars="0" w:firstLine="420" w:firstLineChars="0"/>
        <w:jc w:val="both"/>
        <w:rPr>
          <w:rFonts w:hint="eastAsia"/>
          <w:sz w:val="28"/>
          <w:szCs w:val="28"/>
          <w:lang w:val="en-US" w:eastAsia="zh-CN"/>
        </w:rPr>
      </w:pPr>
      <w:r>
        <w:rPr>
          <w:rFonts w:hint="eastAsia" w:asciiTheme="minorHAnsi" w:eastAsiaTheme="minorEastAsia"/>
          <w:sz w:val="28"/>
          <w:szCs w:val="28"/>
          <w:lang w:val="en-US" w:eastAsia="zh-CN"/>
        </w:rPr>
        <w:t>现对这些文件夹和文件进行说明：</w:t>
      </w:r>
    </w:p>
    <w:p>
      <w:pPr>
        <w:ind w:right="0" w:rightChars="0" w:firstLine="420" w:firstLineChars="0"/>
        <w:jc w:val="both"/>
        <w:rPr>
          <w:rFonts w:hint="eastAsia"/>
          <w:sz w:val="28"/>
          <w:szCs w:val="28"/>
          <w:lang w:val="en-US" w:eastAsia="zh-CN"/>
        </w:rPr>
      </w:pPr>
      <w:r>
        <w:rPr>
          <w:rFonts w:hint="default"/>
          <w:b/>
          <w:bCs/>
          <w:sz w:val="28"/>
          <w:szCs w:val="28"/>
          <w:lang w:val="en-US" w:eastAsia="zh-CN"/>
        </w:rPr>
        <w:t>demos</w:t>
      </w:r>
      <w:r>
        <w:rPr>
          <w:rFonts w:hint="eastAsia" w:asciiTheme="minorHAnsi" w:eastAsiaTheme="minorEastAsia"/>
          <w:b/>
          <w:bCs/>
          <w:sz w:val="28"/>
          <w:szCs w:val="28"/>
          <w:lang w:val="en-US" w:eastAsia="zh-CN"/>
        </w:rPr>
        <w:t>：</w:t>
      </w:r>
      <w:r>
        <w:rPr>
          <w:rFonts w:hint="eastAsia" w:asciiTheme="minorHAnsi" w:eastAsiaTheme="minorEastAsia"/>
          <w:sz w:val="28"/>
          <w:szCs w:val="28"/>
          <w:lang w:val="en-US" w:eastAsia="zh-CN"/>
        </w:rPr>
        <w:t>是Xcos模块帮助文档</w:t>
      </w:r>
      <w:r>
        <w:rPr>
          <w:rFonts w:hint="eastAsia"/>
          <w:sz w:val="28"/>
          <w:szCs w:val="28"/>
          <w:lang w:val="en-US" w:eastAsia="zh-CN"/>
        </w:rPr>
        <w:t>中储存Xcos模块中示例文件(zcos文件)</w:t>
      </w:r>
      <w:r>
        <w:rPr>
          <w:rFonts w:hint="eastAsia" w:asciiTheme="minorHAnsi" w:eastAsiaTheme="minorEastAsia"/>
          <w:sz w:val="28"/>
          <w:szCs w:val="28"/>
          <w:lang w:val="en-US" w:eastAsia="zh-CN"/>
        </w:rPr>
        <w:t>的储存文件夹。</w:t>
      </w:r>
    </w:p>
    <w:p>
      <w:pPr>
        <w:ind w:right="0" w:rightChars="0" w:firstLine="420" w:firstLineChars="0"/>
        <w:jc w:val="both"/>
        <w:rPr>
          <w:rFonts w:hint="default"/>
          <w:sz w:val="28"/>
          <w:szCs w:val="28"/>
          <w:lang w:val="en-US" w:eastAsia="zh-CN"/>
        </w:rPr>
      </w:pPr>
      <w:r>
        <w:rPr>
          <w:rFonts w:hint="default"/>
          <w:b/>
          <w:bCs/>
          <w:sz w:val="28"/>
          <w:szCs w:val="28"/>
          <w:lang w:val="en-US" w:eastAsia="zh-CN"/>
        </w:rPr>
        <w:t>HelpSourceFile</w:t>
      </w:r>
      <w:r>
        <w:rPr>
          <w:rFonts w:hint="eastAsia" w:asciiTheme="minorHAnsi" w:eastAsiaTheme="minorEastAsia"/>
          <w:b/>
          <w:bCs/>
          <w:sz w:val="28"/>
          <w:szCs w:val="28"/>
          <w:lang w:val="en-US" w:eastAsia="zh-CN"/>
        </w:rPr>
        <w:t>：</w:t>
      </w:r>
      <w:r>
        <w:rPr>
          <w:rFonts w:hint="eastAsia" w:asciiTheme="minorHAnsi" w:eastAsiaTheme="minorEastAsia"/>
          <w:sz w:val="28"/>
          <w:szCs w:val="28"/>
          <w:lang w:val="en-US" w:eastAsia="zh-CN"/>
        </w:rPr>
        <w:t>是帮助文档的源码文件储存文件夹。</w:t>
      </w:r>
      <w:r>
        <w:rPr>
          <w:rFonts w:hint="eastAsia"/>
          <w:sz w:val="28"/>
          <w:szCs w:val="28"/>
          <w:lang w:val="en-US" w:eastAsia="zh-CN"/>
        </w:rPr>
        <w:t>包含二级xml源码目录XmlFiles，二级文件夹的设立是由于帮助文档脚本生成时，会自动在源码位置的上两层目录生成jar文件夹储存生成的jar文件</w:t>
      </w:r>
    </w:p>
    <w:p>
      <w:pPr>
        <w:ind w:right="0" w:rightChars="0" w:firstLine="420" w:firstLineChars="0"/>
        <w:jc w:val="both"/>
        <w:rPr>
          <w:rFonts w:hint="default"/>
          <w:sz w:val="28"/>
          <w:szCs w:val="28"/>
          <w:lang w:val="en-US" w:eastAsia="zh-CN"/>
        </w:rPr>
      </w:pPr>
      <w:r>
        <w:rPr>
          <w:rFonts w:hint="default"/>
          <w:b/>
          <w:bCs/>
          <w:sz w:val="28"/>
          <w:szCs w:val="28"/>
          <w:lang w:val="en-US" w:eastAsia="zh-CN"/>
        </w:rPr>
        <w:t>images</w:t>
      </w:r>
      <w:r>
        <w:rPr>
          <w:rFonts w:hint="eastAsia" w:asciiTheme="minorHAnsi" w:eastAsiaTheme="minorEastAsia"/>
          <w:b/>
          <w:bCs/>
          <w:sz w:val="28"/>
          <w:szCs w:val="28"/>
          <w:lang w:val="en-US" w:eastAsia="zh-CN"/>
        </w:rPr>
        <w:t>：</w:t>
      </w:r>
      <w:r>
        <w:rPr>
          <w:rFonts w:hint="eastAsia" w:asciiTheme="minorHAnsi" w:eastAsiaTheme="minorEastAsia"/>
          <w:sz w:val="28"/>
          <w:szCs w:val="28"/>
          <w:lang w:val="en-US" w:eastAsia="zh-CN"/>
        </w:rPr>
        <w:t>模块的图标文件储存文件夹。</w:t>
      </w:r>
    </w:p>
    <w:p>
      <w:pPr>
        <w:ind w:right="0" w:rightChars="0" w:firstLine="420" w:firstLineChars="0"/>
        <w:jc w:val="both"/>
        <w:rPr>
          <w:rFonts w:hint="default"/>
          <w:sz w:val="28"/>
          <w:szCs w:val="28"/>
          <w:lang w:val="en-US" w:eastAsia="zh-CN"/>
        </w:rPr>
      </w:pPr>
      <w:r>
        <w:rPr>
          <w:rFonts w:hint="eastAsia"/>
          <w:b/>
          <w:bCs/>
          <w:sz w:val="28"/>
          <w:szCs w:val="28"/>
          <w:lang w:val="en-US" w:eastAsia="zh-CN"/>
        </w:rPr>
        <w:t>jar</w:t>
      </w:r>
      <w:r>
        <w:rPr>
          <w:rFonts w:hint="eastAsia" w:asciiTheme="minorHAnsi" w:eastAsiaTheme="minorEastAsia"/>
          <w:b/>
          <w:bCs/>
          <w:sz w:val="28"/>
          <w:szCs w:val="28"/>
          <w:lang w:val="en-US" w:eastAsia="zh-CN"/>
        </w:rPr>
        <w:t>：</w:t>
      </w:r>
      <w:r>
        <w:rPr>
          <w:rFonts w:hint="eastAsia"/>
          <w:b w:val="0"/>
          <w:bCs w:val="0"/>
          <w:sz w:val="28"/>
          <w:szCs w:val="28"/>
          <w:lang w:val="en-US" w:eastAsia="zh-CN"/>
        </w:rPr>
        <w:t>编译生成的</w:t>
      </w:r>
      <w:r>
        <w:rPr>
          <w:rFonts w:hint="eastAsia" w:asciiTheme="minorHAnsi" w:eastAsiaTheme="minorEastAsia"/>
          <w:sz w:val="28"/>
          <w:szCs w:val="28"/>
          <w:lang w:val="en-US" w:eastAsia="zh-CN"/>
        </w:rPr>
        <w:t>jar帮助文档文件</w:t>
      </w:r>
      <w:r>
        <w:rPr>
          <w:rFonts w:hint="eastAsia"/>
          <w:sz w:val="28"/>
          <w:szCs w:val="28"/>
          <w:lang w:val="en-US" w:eastAsia="zh-CN"/>
        </w:rPr>
        <w:t>储存路径(jar文件夹和其中的内容是xml2jar_script.sce脚本文件执行后自动生成的储存文件夹，原始目录中并没有)</w:t>
      </w:r>
      <w:r>
        <w:rPr>
          <w:rFonts w:hint="eastAsia" w:asciiTheme="minorHAnsi" w:eastAsiaTheme="minorEastAsia"/>
          <w:sz w:val="28"/>
          <w:szCs w:val="28"/>
          <w:lang w:val="en-US" w:eastAsia="zh-CN"/>
        </w:rPr>
        <w:t>。</w:t>
      </w:r>
    </w:p>
    <w:p>
      <w:pPr>
        <w:ind w:right="0" w:rightChars="0" w:firstLine="420" w:firstLineChars="0"/>
        <w:jc w:val="both"/>
        <w:rPr>
          <w:rFonts w:hint="default"/>
          <w:sz w:val="28"/>
          <w:szCs w:val="28"/>
          <w:lang w:val="en-US" w:eastAsia="zh-CN"/>
        </w:rPr>
      </w:pPr>
      <w:r>
        <w:rPr>
          <w:rFonts w:hint="default"/>
          <w:b/>
          <w:bCs/>
          <w:sz w:val="28"/>
          <w:szCs w:val="28"/>
          <w:lang w:val="en-US" w:eastAsia="zh-CN"/>
        </w:rPr>
        <w:t>xml2jar_script.sce</w:t>
      </w:r>
      <w:r>
        <w:rPr>
          <w:rFonts w:hint="eastAsia" w:asciiTheme="minorHAnsi" w:eastAsiaTheme="minorEastAsia"/>
          <w:b/>
          <w:bCs/>
          <w:sz w:val="28"/>
          <w:szCs w:val="28"/>
          <w:lang w:val="en-US" w:eastAsia="zh-CN"/>
        </w:rPr>
        <w:t>：</w:t>
      </w:r>
      <w:r>
        <w:rPr>
          <w:rFonts w:hint="eastAsia" w:asciiTheme="minorHAnsi" w:eastAsiaTheme="minorEastAsia"/>
          <w:sz w:val="28"/>
          <w:szCs w:val="28"/>
          <w:lang w:val="en-US" w:eastAsia="zh-CN"/>
        </w:rPr>
        <w:t>将模块的帮助文档的xml源文件转换为jar帮助文档的批脚本</w:t>
      </w:r>
      <w:r>
        <w:rPr>
          <w:rFonts w:hint="eastAsia"/>
          <w:sz w:val="28"/>
          <w:szCs w:val="28"/>
          <w:lang w:val="en-US" w:eastAsia="zh-CN"/>
        </w:rPr>
        <w:t>文件</w:t>
      </w:r>
      <w:r>
        <w:rPr>
          <w:rFonts w:hint="eastAsia" w:asciiTheme="minorHAnsi" w:eastAsiaTheme="minorEastAsia"/>
          <w:sz w:val="28"/>
          <w:szCs w:val="28"/>
          <w:lang w:val="en-US" w:eastAsia="zh-CN"/>
        </w:rPr>
        <w:t>。</w:t>
      </w:r>
    </w:p>
    <w:p>
      <w:pPr>
        <w:numPr>
          <w:ilvl w:val="0"/>
          <w:numId w:val="1"/>
        </w:numPr>
        <w:ind w:right="0" w:rightChars="0" w:firstLine="420" w:firstLineChars="0"/>
        <w:jc w:val="both"/>
        <w:rPr>
          <w:rFonts w:hint="default"/>
          <w:sz w:val="28"/>
          <w:szCs w:val="28"/>
          <w:lang w:val="en-US" w:eastAsia="zh-CN"/>
        </w:rPr>
      </w:pPr>
      <w:r>
        <w:rPr>
          <w:rFonts w:hint="eastAsia"/>
          <w:sz w:val="28"/>
          <w:szCs w:val="28"/>
          <w:lang w:val="en-US" w:eastAsia="zh-CN"/>
        </w:rPr>
        <w:t>对生成的帮助文档xml文件进行后续操作。进入生成的目录中可以执行xml2jar_script.sce脚本，可以直接生成对应的scilab_zh_CN_help.jar文件，并将其加入至帮助浏览器中。如果需要将多个帮助文档的xml源码文件合成至一个jar中，可以将所有的xml文件全部置于HelpSourceFile\XmlFiles文件夹下。</w:t>
      </w:r>
    </w:p>
    <w:p>
      <w:pPr>
        <w:numPr>
          <w:numId w:val="0"/>
        </w:numPr>
        <w:ind w:right="0" w:rightChars="0" w:firstLine="420" w:firstLineChars="0"/>
        <w:jc w:val="both"/>
        <w:rPr>
          <w:rFonts w:hint="eastAsia"/>
          <w:sz w:val="28"/>
          <w:szCs w:val="28"/>
          <w:lang w:val="en-US" w:eastAsia="zh-CN"/>
        </w:rPr>
      </w:pPr>
      <w:r>
        <w:rPr>
          <w:rFonts w:hint="eastAsia"/>
          <w:sz w:val="28"/>
          <w:szCs w:val="28"/>
          <w:lang w:val="en-US" w:eastAsia="zh-CN"/>
        </w:rPr>
        <w:t>Ps1：在</w:t>
      </w:r>
      <w:r>
        <w:rPr>
          <w:rFonts w:hint="default"/>
          <w:sz w:val="28"/>
          <w:szCs w:val="28"/>
          <w:lang w:val="en-US" w:eastAsia="zh-CN"/>
        </w:rPr>
        <w:t>HelpSourceFile</w:t>
      </w:r>
      <w:r>
        <w:rPr>
          <w:rFonts w:hint="eastAsia"/>
          <w:sz w:val="28"/>
          <w:szCs w:val="28"/>
          <w:lang w:val="en-US" w:eastAsia="zh-CN"/>
        </w:rPr>
        <w:t>\XmlFiles文件夹中还存在一个CHAPTER文件，使用文本程序将其打开可看到如下所示，</w:t>
      </w:r>
    </w:p>
    <w:p>
      <w:pPr>
        <w:numPr>
          <w:numId w:val="0"/>
        </w:numPr>
        <w:ind w:left="0" w:leftChars="0" w:right="0" w:rightChars="0" w:firstLine="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505200" cy="205740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3505200" cy="2057400"/>
                    </a:xfrm>
                    <a:prstGeom prst="rect">
                      <a:avLst/>
                    </a:prstGeom>
                    <a:noFill/>
                    <a:ln>
                      <a:noFill/>
                    </a:ln>
                  </pic:spPr>
                </pic:pic>
              </a:graphicData>
            </a:graphic>
          </wp:inline>
        </w:drawing>
      </w:r>
    </w:p>
    <w:p>
      <w:pPr>
        <w:numPr>
          <w:numId w:val="0"/>
        </w:numPr>
        <w:ind w:left="0" w:leftChars="0" w:right="0" w:rightChars="0" w:firstLine="420" w:firstLineChars="0"/>
        <w:jc w:val="both"/>
        <w:rPr>
          <w:rFonts w:hint="eastAsia"/>
          <w:sz w:val="28"/>
          <w:szCs w:val="28"/>
          <w:lang w:val="en-US" w:eastAsia="zh-CN"/>
        </w:rPr>
      </w:pPr>
      <w:r>
        <w:rPr>
          <w:rFonts w:hint="eastAsia"/>
          <w:sz w:val="28"/>
          <w:szCs w:val="28"/>
          <w:lang w:val="en-US" w:eastAsia="zh-CN"/>
        </w:rPr>
        <w:t>title和book_title是指在帮助浏览器中帮助文件的隶属关系。加载后如图所示。</w:t>
      </w:r>
    </w:p>
    <w:p>
      <w:pPr>
        <w:numPr>
          <w:numId w:val="0"/>
        </w:numPr>
        <w:ind w:left="0" w:leftChars="0" w:right="0" w:rightChars="0" w:firstLine="0" w:firstLineChars="0"/>
        <w:jc w:val="center"/>
        <w:rPr>
          <w:rFonts w:hint="default"/>
          <w:sz w:val="28"/>
          <w:szCs w:val="28"/>
          <w:lang w:val="en-US" w:eastAsia="zh-CN"/>
        </w:rPr>
      </w:pPr>
      <w:r>
        <w:rPr>
          <w:rFonts w:hint="default"/>
          <w:sz w:val="28"/>
          <w:szCs w:val="28"/>
          <w:lang w:val="en-US" w:eastAsia="zh-CN"/>
        </w:rPr>
        <w:drawing>
          <wp:inline distT="0" distB="0" distL="114300" distR="114300">
            <wp:extent cx="1743075" cy="504825"/>
            <wp:effectExtent l="0" t="0" r="9525" b="9525"/>
            <wp:docPr id="15" name="图片 15" descr="浏览器层级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浏览器层级示例"/>
                    <pic:cNvPicPr>
                      <a:picLocks noChangeAspect="1"/>
                    </pic:cNvPicPr>
                  </pic:nvPicPr>
                  <pic:blipFill>
                    <a:blip r:embed="rId16"/>
                    <a:stretch>
                      <a:fillRect/>
                    </a:stretch>
                  </pic:blipFill>
                  <pic:spPr>
                    <a:xfrm>
                      <a:off x="0" y="0"/>
                      <a:ext cx="1743075" cy="504825"/>
                    </a:xfrm>
                    <a:prstGeom prst="rect">
                      <a:avLst/>
                    </a:prstGeom>
                  </pic:spPr>
                </pic:pic>
              </a:graphicData>
            </a:graphic>
          </wp:inline>
        </w:drawing>
      </w:r>
    </w:p>
    <w:p>
      <w:pPr>
        <w:numPr>
          <w:numId w:val="0"/>
        </w:numPr>
        <w:ind w:left="0" w:leftChars="0" w:right="0" w:rightChars="0" w:firstLine="420" w:firstLineChars="0"/>
        <w:jc w:val="both"/>
        <w:rPr>
          <w:rFonts w:hint="default"/>
          <w:sz w:val="28"/>
          <w:szCs w:val="28"/>
          <w:lang w:val="en-US" w:eastAsia="zh-CN"/>
        </w:rPr>
      </w:pPr>
      <w:r>
        <w:rPr>
          <w:rFonts w:hint="eastAsia"/>
          <w:sz w:val="28"/>
          <w:szCs w:val="28"/>
          <w:lang w:val="en-US" w:eastAsia="zh-CN"/>
        </w:rPr>
        <w:t>Ps2：生成对应的jar文件后，在移植过程中，只需要将demos文件夹、jar文件夹进行复制到所需开发人员所需的目标文件夹下即可(内容和层级结构切勿改变)，其他文件夹和内容属于过程文件，可不进行移植，另外建议加载脚本可仿照xml2jar_script.sce自行编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B23B3"/>
    <w:multiLevelType w:val="singleLevel"/>
    <w:tmpl w:val="924B23B3"/>
    <w:lvl w:ilvl="0" w:tentative="0">
      <w:start w:val="1"/>
      <w:numFmt w:val="lowerLetter"/>
      <w:suff w:val="space"/>
      <w:lvlText w:val="%1)"/>
      <w:lvlJc w:val="left"/>
    </w:lvl>
  </w:abstractNum>
  <w:abstractNum w:abstractNumId="1">
    <w:nsid w:val="D26E698D"/>
    <w:multiLevelType w:val="singleLevel"/>
    <w:tmpl w:val="D26E698D"/>
    <w:lvl w:ilvl="0" w:tentative="0">
      <w:start w:val="1"/>
      <w:numFmt w:val="lowerLetter"/>
      <w:suff w:val="space"/>
      <w:lvlText w:val="%1)"/>
      <w:lvlJc w:val="left"/>
    </w:lvl>
  </w:abstractNum>
  <w:abstractNum w:abstractNumId="2">
    <w:nsid w:val="DF100FFF"/>
    <w:multiLevelType w:val="singleLevel"/>
    <w:tmpl w:val="DF100FF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47D40"/>
    <w:rsid w:val="0FA52E1A"/>
    <w:rsid w:val="1975600B"/>
    <w:rsid w:val="1997226D"/>
    <w:rsid w:val="1B1615CE"/>
    <w:rsid w:val="24FB6BC9"/>
    <w:rsid w:val="4E5034B2"/>
    <w:rsid w:val="4F05612C"/>
    <w:rsid w:val="52127ECC"/>
    <w:rsid w:val="5DC96208"/>
    <w:rsid w:val="66EF2BEC"/>
    <w:rsid w:val="67AA2283"/>
    <w:rsid w:val="6C0E375A"/>
    <w:rsid w:val="6F533154"/>
    <w:rsid w:val="73277DCF"/>
    <w:rsid w:val="7624000A"/>
    <w:rsid w:val="7E575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2.sv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2020-02-23T09:19:20Z</dcterms:created>
  <dc:creator>ChiChi</dc:creator>
  <cp:lastModifiedBy>郭志强</cp:lastModifiedBy>
  <dcterms:modified xsi:type="dcterms:W3CDTF">2020-02-23T15:57:54Z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