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1FDA54" w14:textId="4FFAC907" w:rsidR="00956B02" w:rsidRDefault="00026D35">
      <w:pPr>
        <w:pStyle w:val="aa"/>
        <w:spacing w:after="40"/>
        <w:jc w:val="center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·</w:t>
      </w:r>
      <w:r w:rsidR="00000000">
        <w:rPr>
          <w:rFonts w:ascii="微軟正黑體" w:eastAsia="微軟正黑體" w:hAnsi="微軟正黑體"/>
          <w:lang w:eastAsia="zh-TW"/>
        </w:rPr>
        <w:t>住宅租賃契約</w:t>
      </w:r>
    </w:p>
    <w:p w14:paraId="22079E63" w14:textId="77777777" w:rsidR="00956B02" w:rsidRDefault="00000000">
      <w:pPr>
        <w:spacing w:after="280" w:line="240" w:lineRule="auto"/>
        <w:jc w:val="center"/>
        <w:rPr>
          <w:lang w:eastAsia="zh-TW"/>
        </w:rPr>
      </w:pPr>
      <w:r>
        <w:rPr>
          <w:color w:val="404040"/>
          <w:sz w:val="24"/>
          <w:lang w:eastAsia="zh-TW"/>
        </w:rPr>
        <w:t>民生好室  桃園市桃園區民生路608號5樓</w:t>
      </w:r>
    </w:p>
    <w:p w14:paraId="19540117" w14:textId="77777777" w:rsidR="00956B02" w:rsidRDefault="00000000">
      <w:pPr>
        <w:spacing w:before="100" w:after="80" w:line="300" w:lineRule="auto"/>
        <w:rPr>
          <w:lang w:eastAsia="zh-TW"/>
        </w:rPr>
      </w:pPr>
      <w:r>
        <w:rPr>
          <w:sz w:val="23"/>
          <w:lang w:eastAsia="zh-TW"/>
        </w:rPr>
        <w:t>本契約供甲方與乙方就住宅租賃使用關係訂定，並由保證人依附件約定承擔保證責任。簽署前請完整填寫空白欄位，並將設備物品成本費用清單及點交紀錄列為本契約附件。</w:t>
      </w:r>
    </w:p>
    <w:p w14:paraId="46BA8544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契約當事人</w:t>
      </w:r>
    </w:p>
    <w:p w14:paraId="7C9762D8" w14:textId="77777777" w:rsidR="00956B02" w:rsidRDefault="00000000">
      <w:pPr>
        <w:spacing w:before="100" w:after="80" w:line="300" w:lineRule="auto"/>
        <w:rPr>
          <w:lang w:eastAsia="zh-TW"/>
        </w:rPr>
      </w:pPr>
      <w:r>
        <w:rPr>
          <w:sz w:val="23"/>
          <w:lang w:eastAsia="zh-TW"/>
        </w:rPr>
        <w:t>甲方為本契約之住宅提供方；乙方為住宅租用方；保證人依附件二負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保證責任。各方姓名、身分及聯絡資料，統一填載於本契約「三方簽署」處。</w:t>
      </w:r>
    </w:p>
    <w:p w14:paraId="56B7F898" w14:textId="77777777" w:rsidR="00956B02" w:rsidRDefault="00000000">
      <w:pPr>
        <w:spacing w:after="100"/>
        <w:rPr>
          <w:lang w:eastAsia="zh-TW"/>
        </w:rPr>
      </w:pPr>
      <w:r>
        <w:rPr>
          <w:color w:val="555555"/>
          <w:sz w:val="22"/>
          <w:lang w:eastAsia="zh-TW"/>
        </w:rPr>
        <w:t>保證人應與甲方、乙方共同簽署附件二保證人保證約定書；如乙方有二人以上，應逐一列明並共同簽署。</w:t>
      </w:r>
    </w:p>
    <w:p w14:paraId="6AC8D049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契約審閱期</w:t>
      </w:r>
    </w:p>
    <w:p w14:paraId="34EB5E0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本住宅租賃契約於民國______年____月____日經乙方攜回審閱______日（審閱期間至少三日）。</w:t>
      </w:r>
    </w:p>
    <w:p w14:paraId="448326C2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第1條 租賃標的</w:t>
      </w:r>
    </w:p>
    <w:p w14:paraId="7672AFBF" w14:textId="77777777" w:rsidR="00956B02" w:rsidRDefault="00000000">
      <w:pPr>
        <w:spacing w:after="80" w:line="300" w:lineRule="auto"/>
        <w:rPr>
          <w:lang w:eastAsia="zh-TW"/>
        </w:rPr>
      </w:pPr>
      <w:r>
        <w:rPr>
          <w:sz w:val="23"/>
          <w:lang w:eastAsia="zh-TW"/>
        </w:rPr>
        <w:t>租賃住宅門牌：桃園市桃園區民生路608號5樓。租賃範圍以本契約及附件一設備物品成本費用清單、格局示意或點交紀錄所載為準。</w:t>
      </w:r>
    </w:p>
    <w:p w14:paraId="28CD395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本住宅供居住使用，現況格局為2房2廳1衛，網站房源資料載明面積約22.77坪；正式面積、建號、權利範圍及其他登記資料以權狀或謄本為準，未填欄位由雙方於簽約前補正。</w:t>
      </w:r>
    </w:p>
    <w:p w14:paraId="641D50F6" w14:textId="77777777" w:rsidR="00956B02" w:rsidRDefault="00000000">
      <w:pPr>
        <w:spacing w:after="80" w:line="300" w:lineRule="auto"/>
        <w:rPr>
          <w:lang w:eastAsia="zh-TW"/>
        </w:rPr>
      </w:pPr>
      <w:r>
        <w:rPr>
          <w:sz w:val="23"/>
          <w:lang w:eastAsia="zh-TW"/>
        </w:rPr>
        <w:t>車位：無。本契約租賃範圍不包含汽車或機車停車位。附屬設備詳附件一設備物品成本費用清單。</w:t>
      </w:r>
    </w:p>
    <w:p w14:paraId="53B7DA76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第2條 租賃期間</w:t>
      </w:r>
    </w:p>
    <w:p w14:paraId="4F44CCB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租賃期間自民國______年____月____日起至民國______年____月____日止，期間一年。租期屆滿</w:t>
      </w:r>
      <w:r>
        <w:rPr>
          <w:color w:val="0000FF"/>
          <w:sz w:val="23"/>
          <w:lang w:eastAsia="zh-TW"/>
        </w:rPr>
        <w:t>即為終止，甲方於本約簽訂時即預為反對續租之意思表示，乙方應於屆滿日返還；租期屆滿</w:t>
      </w:r>
      <w:r>
        <w:rPr>
          <w:sz w:val="23"/>
          <w:lang w:eastAsia="zh-TW"/>
        </w:rPr>
        <w:t>後如需續租，應由雙方另以書面約定；保證人之責任是否延長，亦應由其另行書面同意。</w:t>
      </w:r>
    </w:p>
    <w:p w14:paraId="1D6D6464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第3條 租金約定及支付</w:t>
      </w:r>
    </w:p>
    <w:p w14:paraId="08B10BC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每月租金為新臺幣20,000元整。乙方應於每月5日支付當月份租金，不得無故拖延或拒絕；</w:t>
      </w:r>
      <w:r>
        <w:rPr>
          <w:color w:val="0000FF"/>
          <w:sz w:val="23"/>
          <w:lang w:eastAsia="zh-TW"/>
        </w:rPr>
        <w:t>乙方逾期支付租金者，應按未付款金額以年息5%計付遲延利息，按日計算（年息5% × 逾期日數 ÷ 365），自應付日之翌日起算至清償日止。</w:t>
      </w:r>
      <w:r>
        <w:rPr>
          <w:sz w:val="23"/>
          <w:lang w:eastAsia="zh-TW"/>
        </w:rPr>
        <w:t>甲方於租賃期間不得藉任何理由調漲租金。</w:t>
      </w:r>
    </w:p>
    <w:p w14:paraId="0B1C79C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租金支付方式：□現金　□轉帳：金融機構__________________ 戶名__________________ 帳號____________________________　□其他：________________________________。</w:t>
      </w:r>
    </w:p>
    <w:p w14:paraId="5E797806" w14:textId="77777777" w:rsidR="00956B02" w:rsidRDefault="00000000">
      <w:pPr>
        <w:spacing w:after="100" w:line="300" w:lineRule="auto"/>
        <w:rPr>
          <w:lang w:eastAsia="zh-TW"/>
        </w:rPr>
      </w:pPr>
      <w:r>
        <w:rPr>
          <w:lang w:eastAsia="zh-TW"/>
        </w:rPr>
        <w:t>首期租金、未滿一個月之按日計算方式及付款收據，由雙方於交屋前確認。未滿一個月按日計算時，以每月租金20,000元為基準，依「20,000 × 入住天數 ÷ 30」計算，計算結果最後再四捨五入；20,000 ÷ 30 約為每日667元。</w:t>
      </w:r>
    </w:p>
    <w:p w14:paraId="74FE741D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第4條 押金約定及返還</w:t>
      </w:r>
    </w:p>
    <w:p w14:paraId="60B978FD" w14:textId="77777777" w:rsidR="00956B02" w:rsidRDefault="00000000">
      <w:pPr>
        <w:spacing w:after="100" w:line="300" w:lineRule="auto"/>
        <w:rPr>
          <w:lang w:eastAsia="zh-TW"/>
        </w:rPr>
      </w:pPr>
      <w:r>
        <w:rPr>
          <w:lang w:eastAsia="zh-TW"/>
        </w:rPr>
        <w:t>押金為兩個月租金，新臺幣40,000元整。乙方應於簽訂本契約時給付。</w:t>
      </w:r>
    </w:p>
    <w:p w14:paraId="466376E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租期屆滿或契約終止，乙方返還租賃住宅、完成點交並</w:t>
      </w:r>
      <w:r>
        <w:rPr>
          <w:color w:val="0000FF"/>
          <w:sz w:val="23"/>
          <w:lang w:eastAsia="zh-TW"/>
        </w:rPr>
        <w:t>結</w:t>
      </w:r>
      <w:r>
        <w:rPr>
          <w:sz w:val="23"/>
          <w:lang w:eastAsia="zh-TW"/>
        </w:rPr>
        <w:t>清本契約所生債務後，甲方應</w:t>
      </w:r>
      <w:r>
        <w:rPr>
          <w:color w:val="0000FF"/>
          <w:sz w:val="23"/>
          <w:lang w:eastAsia="zh-TW"/>
        </w:rPr>
        <w:t>於點交及費用結清完成之日起7日內</w:t>
      </w:r>
      <w:r>
        <w:rPr>
          <w:sz w:val="23"/>
          <w:lang w:eastAsia="zh-TW"/>
        </w:rPr>
        <w:t>返還押金</w:t>
      </w:r>
      <w:r>
        <w:rPr>
          <w:color w:val="0000FF"/>
          <w:sz w:val="23"/>
          <w:lang w:eastAsia="zh-TW"/>
        </w:rPr>
        <w:t>。押金不得供乙方抵付租金、管理費、水電瓦斯費或其他任何費用，亦不生利息</w:t>
      </w:r>
      <w:r>
        <w:rPr>
          <w:sz w:val="23"/>
          <w:lang w:eastAsia="zh-TW"/>
        </w:rPr>
        <w:t>；如有依法或依約得抵充之債務，</w:t>
      </w:r>
      <w:r>
        <w:rPr>
          <w:color w:val="0000FF"/>
          <w:sz w:val="23"/>
          <w:lang w:eastAsia="zh-TW"/>
        </w:rPr>
        <w:t>甲方</w:t>
      </w:r>
      <w:r>
        <w:rPr>
          <w:sz w:val="23"/>
          <w:lang w:eastAsia="zh-TW"/>
        </w:rPr>
        <w:t>應</w:t>
      </w:r>
      <w:r>
        <w:rPr>
          <w:color w:val="0000FF"/>
          <w:sz w:val="23"/>
          <w:lang w:eastAsia="zh-TW"/>
        </w:rPr>
        <w:t>提供扣抵明細及相關單據，並於</w:t>
      </w:r>
      <w:r>
        <w:rPr>
          <w:sz w:val="23"/>
          <w:lang w:eastAsia="zh-TW"/>
        </w:rPr>
        <w:t>扣抵後</w:t>
      </w:r>
      <w:r>
        <w:rPr>
          <w:color w:val="0000FF"/>
          <w:sz w:val="23"/>
          <w:lang w:eastAsia="zh-TW"/>
        </w:rPr>
        <w:t>返還</w:t>
      </w:r>
      <w:r>
        <w:rPr>
          <w:sz w:val="23"/>
          <w:lang w:eastAsia="zh-TW"/>
        </w:rPr>
        <w:t>餘額。</w:t>
      </w:r>
    </w:p>
    <w:p w14:paraId="70D4379A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第5條 租賃期間相關費用</w:t>
      </w:r>
    </w:p>
    <w:p w14:paraId="1866130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管理費：無。</w:t>
      </w:r>
    </w:p>
    <w:p w14:paraId="1EF56FD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水費：由乙方負擔，依台灣自來水股份有限公司帳單或實際分攤金額支付，甲方不得加收未約定費用。</w:t>
      </w:r>
    </w:p>
    <w:p w14:paraId="48CFE1E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電費：由乙方負擔，依台灣電力股份有限公司帳單支付；如由甲方代收或分攤，應提供電費資訊，且不得超過租賃標的電費單所示應付金額。</w:t>
      </w:r>
    </w:p>
    <w:p w14:paraId="6A19EBC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瓦斯費：目前無瓦斯費。</w:t>
      </w:r>
    </w:p>
    <w:p w14:paraId="7F77061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網路費：現有網路服務費已包含於租金內；因非可歸責於甲方之電信服務中斷、設備故障或乙方自行更換方案所生費用，不在此限。</w:t>
      </w:r>
    </w:p>
    <w:p w14:paraId="143251B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其他費用及支付方式：____________________________________________________________。</w:t>
      </w:r>
    </w:p>
    <w:p w14:paraId="6974ADF8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第6條 稅費負擔</w:t>
      </w:r>
    </w:p>
    <w:p w14:paraId="3C42E58D" w14:textId="77777777" w:rsidR="00956B02" w:rsidRDefault="00000000">
      <w:pPr>
        <w:spacing w:after="100" w:line="300" w:lineRule="auto"/>
        <w:rPr>
          <w:lang w:eastAsia="zh-TW"/>
        </w:rPr>
      </w:pPr>
      <w:r>
        <w:rPr>
          <w:lang w:eastAsia="zh-TW"/>
        </w:rPr>
        <w:t>房屋稅、地價稅由甲方負擔。公證費及其他因雙方選擇公證所生費用，由雙方平均分攤。</w:t>
      </w:r>
    </w:p>
    <w:p w14:paraId="6D6D1F9F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除本契約明文約定外，其他稅費依法律規定及其實際發生原因負擔。</w:t>
      </w:r>
    </w:p>
    <w:p w14:paraId="0E6308F5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第7條 使用租賃住宅之限制</w:t>
      </w:r>
    </w:p>
    <w:p w14:paraId="085B4B97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本住宅僅供居住使用，乙方不得變更用途，不得違法使用或存放爆炸性、易燃性及其他危險物品，並應遵守公寓大廈規約及住戶應遵行事項。</w:t>
      </w:r>
    </w:p>
    <w:p w14:paraId="316F964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本住宅及其附屬範圍全面禁菸，包括紙菸、電子煙、加熱菸及其他類似產品。乙方不得於屋內、陽台、公共區域或其他本租約使用範圍內吸菸。</w:t>
      </w:r>
    </w:p>
    <w:p w14:paraId="20E4108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禁止飼養、寄養或帶入任何寵物；依法受保障之輔助動物依相關法令辦理。</w:t>
      </w:r>
      <w:r>
        <w:rPr>
          <w:color w:val="0000FF"/>
          <w:sz w:val="23"/>
          <w:lang w:eastAsia="zh-TW"/>
        </w:rPr>
        <w:t>乙方違反本條禁菸或禁寵物規定，經甲方以第十九條約定之可留存紀錄方式催告改善後仍未改善者，甲方得終止租約；乙方並應負擔因此所生清潔、消毒之實際支出費用，另應給付相當於一個月租金之違約金。</w:t>
      </w:r>
    </w:p>
    <w:p w14:paraId="685A1D5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未經甲方事前書面同意，乙方不得將本住宅全部或一部轉租、出借、提供他人使用、轉讓租賃權，或以其他方式使第三人占有使用。</w:t>
      </w:r>
    </w:p>
    <w:p w14:paraId="6424BC2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乙方得依法申請戶籍遷入或其他必要登記；租賃關係消滅並完成搬離時，乙方應辦理戶籍及其他登記遷出。</w:t>
      </w:r>
    </w:p>
    <w:p w14:paraId="7053997B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第8條 修繕</w:t>
      </w:r>
    </w:p>
    <w:p w14:paraId="5233F80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租賃住宅或附屬設備損壞時，原則上由甲方負責修繕；但租賃雙方另有約定，或損壞係因可歸責於乙方之事由所致者，由乙方負責。</w:t>
      </w:r>
    </w:p>
    <w:p w14:paraId="2EBFC1A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由甲方負責修繕者，乙方應即時通知。甲方未</w:t>
      </w:r>
      <w:r>
        <w:rPr>
          <w:color w:val="0000FF"/>
          <w:sz w:val="23"/>
          <w:lang w:eastAsia="zh-TW"/>
        </w:rPr>
        <w:t>修繕時，除急迫情形外，</w:t>
      </w:r>
      <w:r>
        <w:rPr>
          <w:sz w:val="23"/>
          <w:lang w:eastAsia="zh-TW"/>
        </w:rPr>
        <w:t>乙方</w:t>
      </w:r>
      <w:r>
        <w:rPr>
          <w:color w:val="0000FF"/>
          <w:sz w:val="23"/>
          <w:lang w:eastAsia="zh-TW"/>
        </w:rPr>
        <w:t>應先以書面或第十九條約</w:t>
      </w:r>
      <w:r>
        <w:rPr>
          <w:sz w:val="23"/>
          <w:lang w:eastAsia="zh-TW"/>
        </w:rPr>
        <w:t>定</w:t>
      </w:r>
      <w:r>
        <w:rPr>
          <w:color w:val="0000FF"/>
          <w:sz w:val="23"/>
          <w:lang w:eastAsia="zh-TW"/>
        </w:rPr>
        <w:t>之可留存紀錄方式催告甲方，定不少於7日之</w:t>
      </w:r>
      <w:r>
        <w:rPr>
          <w:sz w:val="23"/>
          <w:lang w:eastAsia="zh-TW"/>
        </w:rPr>
        <w:t>相當期限</w:t>
      </w:r>
      <w:r>
        <w:rPr>
          <w:color w:val="0000FF"/>
          <w:sz w:val="23"/>
          <w:lang w:eastAsia="zh-TW"/>
        </w:rPr>
        <w:t>；期限屆滿仍未</w:t>
      </w:r>
      <w:r>
        <w:rPr>
          <w:sz w:val="23"/>
          <w:lang w:eastAsia="zh-TW"/>
        </w:rPr>
        <w:t>修繕</w:t>
      </w:r>
      <w:r>
        <w:rPr>
          <w:color w:val="0000FF"/>
          <w:sz w:val="23"/>
          <w:lang w:eastAsia="zh-TW"/>
        </w:rPr>
        <w:t>者</w:t>
      </w:r>
      <w:r>
        <w:rPr>
          <w:sz w:val="23"/>
          <w:lang w:eastAsia="zh-TW"/>
        </w:rPr>
        <w:t>，乙方得依法自行修繕</w:t>
      </w:r>
      <w:r>
        <w:rPr>
          <w:color w:val="0000FF"/>
          <w:sz w:val="23"/>
          <w:lang w:eastAsia="zh-TW"/>
        </w:rPr>
        <w:t>。單次修繕費用超過新臺幣5,000元者</w:t>
      </w:r>
      <w:r>
        <w:rPr>
          <w:sz w:val="23"/>
          <w:lang w:eastAsia="zh-TW"/>
        </w:rPr>
        <w:t>，</w:t>
      </w:r>
      <w:r>
        <w:rPr>
          <w:color w:val="0000FF"/>
          <w:sz w:val="23"/>
          <w:lang w:eastAsia="zh-TW"/>
        </w:rPr>
        <w:t>應事前取得甲方書面同意。乙方</w:t>
      </w:r>
      <w:r>
        <w:rPr>
          <w:sz w:val="23"/>
          <w:lang w:eastAsia="zh-TW"/>
        </w:rPr>
        <w:t>請求償還必要費用或依約於租金中扣除</w:t>
      </w:r>
      <w:r>
        <w:rPr>
          <w:color w:val="0000FF"/>
          <w:sz w:val="23"/>
          <w:lang w:eastAsia="zh-TW"/>
        </w:rPr>
        <w:t>時，應檢附統一發票或收據等支出證明；急迫情形得先行處理，並應於處理後儘速通知甲方及提供支出證明</w:t>
      </w:r>
      <w:r>
        <w:rPr>
          <w:sz w:val="23"/>
          <w:lang w:eastAsia="zh-TW"/>
        </w:rPr>
        <w:t>。</w:t>
      </w:r>
    </w:p>
    <w:p w14:paraId="0D74B64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甲方為修繕所為之必要行為，應於相當期間先期通知；乙方無正當理由不得拒絕。修繕期間全部或一部不能居住使用者，租金依不能使用之範圍及期間合理減免。</w:t>
      </w:r>
    </w:p>
    <w:p w14:paraId="518090E3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第9條 室內裝修</w:t>
      </w:r>
    </w:p>
    <w:p w14:paraId="4C4333E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乙方如有裝修、鑽孔、增設設備或變更固定裝置之需要，應事前取得甲方書面同意，並依相關法令辦理，不得損害建築結構、消防安全或公共設施。</w:t>
      </w:r>
    </w:p>
    <w:p w14:paraId="492BCE4F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經同意之裝修或增設部分如有損壞，由乙方負責修繕。租約終止返還時，除雙方另有書面約定外，乙方應回復原狀。</w:t>
      </w:r>
    </w:p>
    <w:p w14:paraId="309683EB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第10條 甲方之義務及責任</w:t>
      </w:r>
    </w:p>
    <w:p w14:paraId="194F925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甲方應提供有權出租本住宅之證明文件及身分證明文件供乙方核對，並交付合於約定居住使用之住宅，於租賃期間維持其適於居住使用之狀態。</w:t>
      </w:r>
    </w:p>
    <w:p w14:paraId="1CAD970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租賃住宅如有由乙方負責修繕之項目及範圍，甲方應於簽約前說明並由乙方確認；未經明確約定者，依法律及本契約之一般修繕約定辦理。</w:t>
      </w:r>
    </w:p>
    <w:p w14:paraId="4A88B53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電費由乙方負擔時，甲方應依約提供租賃標的電費資訊；乙方得依法向台灣電力股份有限公司查詢相關費用。</w:t>
      </w:r>
    </w:p>
    <w:p w14:paraId="799C3972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第11條 乙方之義務及責任</w:t>
      </w:r>
    </w:p>
    <w:p w14:paraId="7954B50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乙方應於簽訂本契約時提供身分證明文件供甲方核對，並以善良管理人之注意使用及保管租賃住宅與附屬設備。</w:t>
      </w:r>
    </w:p>
    <w:p w14:paraId="41B2066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乙方因故意或過失致租賃住宅、附屬設備或公共部分毀損、滅失者，應負損害賠償責任；正常使用所生之自然耗損不在此限。</w:t>
      </w:r>
    </w:p>
    <w:p w14:paraId="65AC085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乙方應依本契約支付租金及相關費用，並於租約終止時依約完成點交、清潔、遷出及返還。</w:t>
      </w:r>
    </w:p>
    <w:p w14:paraId="13C9B00E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第12條 租賃住宅部分滅失</w:t>
      </w:r>
    </w:p>
    <w:p w14:paraId="3B73BB8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租賃關係存續中，因不可歸責於乙方之事由致住宅一部滅失或不能使用者，乙方得按不能使用之部分及期間請求減少租金；如剩餘部分不能達到租賃目的，得依法終止租約。</w:t>
      </w:r>
    </w:p>
    <w:p w14:paraId="61ED73CB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第13條 任意終止租約</w:t>
      </w:r>
    </w:p>
    <w:p w14:paraId="6D801F77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雙方同意得於租期屆滿前任意終止租約，但應至少於終止前一個月，以書面或雙方約定可留存紀錄之方式通知他方。</w:t>
      </w:r>
    </w:p>
    <w:p w14:paraId="6744079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未依約提前通知而逕行終止者，應支付相當於一個月租金之違約金。依法得提前終止且不得要求賠償之情形，不適用本項違約金約定。</w:t>
      </w:r>
    </w:p>
    <w:p w14:paraId="37E3691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終止後，雙方應辦理點交及費用結算，甲方返還應退之押金與預收租金。乙方未完成點交、返還或遷出前，相關租金及費用仍依本契約及法律計算。</w:t>
      </w:r>
    </w:p>
    <w:p w14:paraId="2A439DA1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第14條 甲方提前終止租約</w:t>
      </w:r>
    </w:p>
    <w:p w14:paraId="7F02F02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租賃期間有下列情形之一者，甲方得依法提前終止租約，且乙方不得要求賠償：</w:t>
      </w:r>
    </w:p>
    <w:p w14:paraId="2EC3A04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（一）甲方為重新建築而必要收回。</w:t>
      </w:r>
    </w:p>
    <w:p w14:paraId="21E949D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（二）乙方遲付租金總額達二個月租金額，經甲方定相當期限催告仍不支付。</w:t>
      </w:r>
    </w:p>
    <w:p w14:paraId="0DC1B85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（三）乙方積欠本契約約定由其負擔之費用達二個月租金額，經催告仍不支付。</w:t>
      </w:r>
    </w:p>
    <w:p w14:paraId="5BC973D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（四）乙方擅自變更住宅用途，經甲方阻止仍繼續。</w:t>
      </w:r>
    </w:p>
    <w:p w14:paraId="5A6CD1B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（五）乙方違法使用或存放危險物品，經甲方阻止仍繼續。</w:t>
      </w:r>
    </w:p>
    <w:p w14:paraId="1BB673E9" w14:textId="77777777" w:rsidR="002F7A39" w:rsidRDefault="00000000">
      <w:pPr>
        <w:spacing w:after="100" w:line="300" w:lineRule="auto"/>
        <w:rPr>
          <w:lang w:eastAsia="zh-TW"/>
        </w:rPr>
      </w:pPr>
      <w:r>
        <w:rPr>
          <w:color w:val="0000FF"/>
          <w:sz w:val="23"/>
          <w:lang w:eastAsia="zh-TW"/>
        </w:rPr>
        <w:t>（六）乙方違反第7條禁菸或禁寵物規定，經甲方以第十九條約定之可留存紀錄方式催告改善後仍未改善。</w:t>
      </w:r>
    </w:p>
    <w:p w14:paraId="418972F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七</w:t>
      </w:r>
      <w:r>
        <w:rPr>
          <w:sz w:val="23"/>
          <w:lang w:eastAsia="zh-TW"/>
        </w:rPr>
        <w:t>）乙方擅自轉租、出借、提供他人使用或轉讓租賃權。</w:t>
      </w:r>
    </w:p>
    <w:p w14:paraId="510CF00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八</w:t>
      </w:r>
      <w:r>
        <w:rPr>
          <w:sz w:val="23"/>
          <w:lang w:eastAsia="zh-TW"/>
        </w:rPr>
        <w:t>）乙方毀損住宅或附屬設備，經催告仍不修繕或賠償。</w:t>
      </w:r>
    </w:p>
    <w:p w14:paraId="78605AF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九</w:t>
      </w:r>
      <w:r>
        <w:rPr>
          <w:sz w:val="23"/>
          <w:lang w:eastAsia="zh-TW"/>
        </w:rPr>
        <w:t>）乙方未經同意進行室內裝修，經阻止仍繼續。</w:t>
      </w:r>
    </w:p>
    <w:p w14:paraId="238F62B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十</w:t>
      </w:r>
      <w:r>
        <w:rPr>
          <w:sz w:val="23"/>
          <w:lang w:eastAsia="zh-TW"/>
        </w:rPr>
        <w:t>）乙方未依相關法令進行室內裝修，經阻止仍繼續。</w:t>
      </w:r>
    </w:p>
    <w:p w14:paraId="4ECAF95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（十</w:t>
      </w:r>
      <w:r>
        <w:rPr>
          <w:color w:val="0000FF"/>
          <w:sz w:val="23"/>
          <w:lang w:eastAsia="zh-TW"/>
        </w:rPr>
        <w:t>一</w:t>
      </w:r>
      <w:r>
        <w:rPr>
          <w:sz w:val="23"/>
          <w:lang w:eastAsia="zh-TW"/>
        </w:rPr>
        <w:t>）乙方之裝修行為損害原有建築結構安全。</w:t>
      </w:r>
    </w:p>
    <w:p w14:paraId="5BCC904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甲方依前項終止者，除危險或急迫情形外，應依法律及本契約於合理期限前以書面通知，並於必要時檢附相關事證。</w:t>
      </w:r>
    </w:p>
    <w:p w14:paraId="51C75EBD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第15條 乙方提前終止租約</w:t>
      </w:r>
    </w:p>
    <w:p w14:paraId="688A50E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租賃期間有下列情形之一者，乙方得依法提前終止租約，甲方不得要求賠償：</w:t>
      </w:r>
    </w:p>
    <w:p w14:paraId="1D4F6CE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（一）住宅不合於約定居住使用且有修繕必要，經乙方定相當期限催告仍未修繕。</w:t>
      </w:r>
    </w:p>
    <w:p w14:paraId="0B1123A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（二）住宅因不可歸責於乙方之事由一部滅失，且剩餘部分不能達到租賃目的。</w:t>
      </w:r>
    </w:p>
    <w:p w14:paraId="2B9243D8" w14:textId="77777777" w:rsidR="00956B02" w:rsidRDefault="00000000">
      <w:pPr>
        <w:spacing w:after="100" w:line="300" w:lineRule="auto"/>
      </w:pPr>
      <w:r>
        <w:rPr>
          <w:sz w:val="23"/>
        </w:rPr>
        <w:t>（</w:t>
      </w:r>
      <w:proofErr w:type="spellStart"/>
      <w:r>
        <w:rPr>
          <w:sz w:val="23"/>
        </w:rPr>
        <w:t>三）住宅有危及乙方或同居人安全、健康之瑕疵</w:t>
      </w:r>
      <w:proofErr w:type="spellEnd"/>
      <w:r>
        <w:rPr>
          <w:sz w:val="23"/>
        </w:rPr>
        <w:t>。</w:t>
      </w:r>
    </w:p>
    <w:p w14:paraId="25417E7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（四）乙方因疾病或意外有長期療養之需要。</w:t>
      </w:r>
    </w:p>
    <w:p w14:paraId="5C9CD87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（五）第三人對住宅主張權利，致乙方不能為約定居住使用。</w:t>
      </w:r>
    </w:p>
    <w:p w14:paraId="0829538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前項情形原則上應於終止前三十日檢附事證，以書面通知甲方；危急情形依法律辦理。乙方死亡時，其繼承人得依法主張終止租約。</w:t>
      </w:r>
    </w:p>
    <w:p w14:paraId="34754286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第16條 租賃住宅之返還</w:t>
      </w:r>
    </w:p>
    <w:p w14:paraId="1185CD2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租賃關係消滅時，甲方應結算租金及相關費用，並會同乙方完成屋況、設備、鑰匙及水電表度數點交。乙方應將住宅清空、清潔、返還，並辦理戶籍或其他登記遷出。</w:t>
      </w:r>
    </w:p>
    <w:p w14:paraId="551CD73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一方未會同點交，經他方定相當期限催告仍不會同者，得依法律及本契約視為完成點交。</w:t>
      </w:r>
    </w:p>
    <w:p w14:paraId="4E78543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乙方未依約返還住宅者，甲方得請求未返還期間之相當租金及依法或依約計算之損害；未滿一個月者，按日租金比例計算。</w:t>
      </w:r>
    </w:p>
    <w:p w14:paraId="7943542F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第17條 租賃住宅所有權之讓與</w:t>
      </w:r>
    </w:p>
    <w:p w14:paraId="2701949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甲方於住宅交付後，乙方占有使用期間縱將所有權讓與第三人，本契約對受讓人仍依法律規定發生效力。甲方應依約移交押金及預收租金，並以書面通知乙方。</w:t>
      </w:r>
    </w:p>
    <w:p w14:paraId="02AE7F49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第18條 遺留物之處理</w:t>
      </w:r>
    </w:p>
    <w:p w14:paraId="7B55D4D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租賃關係消滅並完成或視為完成點交後，乙方仍遺留物品於住宅內者，甲方應定相當期限催告取回；屆期未取回者，依法律視為拋棄其所有權。</w:t>
      </w:r>
    </w:p>
    <w:p w14:paraId="26D3BE6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甲方處理遺留物所生必要費用，得由押金抵充；如有不足，得向乙方請求。向保證人請求時，應依附件二之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保證約定辦理。</w:t>
      </w:r>
    </w:p>
    <w:p w14:paraId="243BAADE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第19條 履行本契約之通知</w:t>
      </w:r>
    </w:p>
    <w:p w14:paraId="2016C46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除本契約另有約定外，雙方通知以本契約所載地址為準。地址變更未通知致通知無法到達者，以第一次郵遞日期推定到達。</w:t>
      </w:r>
    </w:p>
    <w:p w14:paraId="2478FD9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雙方同意下列方式得作為可留存紀錄之通知：□電子郵件　□手機簡訊　□LINE或其他即時通訊文字訊息　□其他：________________。</w:t>
      </w:r>
    </w:p>
    <w:p w14:paraId="50A4FB05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第20條 公證及逕受強制執行</w:t>
      </w:r>
    </w:p>
    <w:p w14:paraId="643ECA0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■同意：雙方同意辦理本契約公證，並將下列三項事項一併約定於公證書中逕受強制執行；各項之範圍、金額或計算方式及履行條件，由雙方與公證人確認後明確記載。</w:t>
      </w:r>
    </w:p>
    <w:p w14:paraId="57D8646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一）乙方期滿不返還住宅：租賃期限屆滿，乙方依約應返還住宅而未返還時，甲方得依公證書向法院聲請強制執行返還住宅，無須另行取得返還住宅之確定判決。本項不當然適用於租期屆滿前提前終止租約之情形。</w:t>
      </w:r>
    </w:p>
    <w:p w14:paraId="238F92D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（二）乙方未給付租金</w:t>
      </w:r>
      <w:r>
        <w:rPr>
          <w:color w:val="0000FF"/>
          <w:sz w:val="23"/>
          <w:lang w:eastAsia="zh-TW"/>
        </w:rPr>
        <w:t>、遲延利息</w:t>
      </w:r>
      <w:r>
        <w:rPr>
          <w:sz w:val="23"/>
          <w:lang w:eastAsia="zh-TW"/>
        </w:rPr>
        <w:t>、費用、管理費或違約金：乙方未依約履行公證書所載之金錢給付義務時，甲方得就已到期且符合執行要件之款項，依公證書向法院聲請強制執行，無須另行取得給付之確定判決。費用項目、金額或計算方式，以及違約金之發生事由，應於公證書中明確記載；本契約未約定收取之費用，不因本項同意而新增。</w:t>
      </w:r>
    </w:p>
    <w:p w14:paraId="56000A8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三）甲方應返還押金：甲方於約定之押金返還條件成就後，未返還依法或依約應退之押金時，乙方得依公證書向法院聲請強制執行，無須另行取得返還押金之確定判決。押金金額、返還條件及依法或依約得扣抵之範圍，應於公證書中明確記載。</w:t>
      </w:r>
    </w:p>
    <w:p w14:paraId="5AA0DC7F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上述同意須經完成公證，並於公證書載明逕受強制執行事項後，始得於符合執行要件時據以聲請強制執行；僅於本契約勾選同意，不生公證書之執行效力。</w:t>
      </w:r>
    </w:p>
    <w:p w14:paraId="6837CCDA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保證人採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保證，</w:t>
      </w:r>
      <w:r>
        <w:rPr>
          <w:color w:val="0000FF"/>
          <w:sz w:val="23"/>
          <w:lang w:eastAsia="zh-TW"/>
        </w:rPr>
        <w:t>不享有</w:t>
      </w:r>
      <w:r>
        <w:rPr>
          <w:sz w:val="23"/>
          <w:lang w:eastAsia="zh-TW"/>
        </w:rPr>
        <w:t>民法第745條之先訴抗辯權。</w:t>
      </w:r>
      <w:r>
        <w:rPr>
          <w:color w:val="0000FF"/>
          <w:sz w:val="23"/>
          <w:lang w:eastAsia="zh-TW"/>
        </w:rPr>
        <w:t>保證人就附件二</w:t>
      </w:r>
      <w:r>
        <w:rPr>
          <w:sz w:val="23"/>
          <w:lang w:eastAsia="zh-TW"/>
        </w:rPr>
        <w:t>約定</w:t>
      </w:r>
      <w:r>
        <w:rPr>
          <w:color w:val="0000FF"/>
          <w:sz w:val="23"/>
          <w:lang w:eastAsia="zh-TW"/>
        </w:rPr>
        <w:t>範圍內之</w:t>
      </w:r>
      <w:r>
        <w:rPr>
          <w:sz w:val="23"/>
          <w:lang w:eastAsia="zh-TW"/>
        </w:rPr>
        <w:t>保證債務，</w:t>
      </w:r>
      <w:r>
        <w:rPr>
          <w:color w:val="0000FF"/>
          <w:sz w:val="23"/>
          <w:lang w:eastAsia="zh-TW"/>
        </w:rPr>
        <w:t>如</w:t>
      </w:r>
      <w:r>
        <w:rPr>
          <w:sz w:val="23"/>
          <w:lang w:eastAsia="zh-TW"/>
        </w:rPr>
        <w:t>於公證書明確記載</w:t>
      </w:r>
      <w:r>
        <w:rPr>
          <w:color w:val="0000FF"/>
          <w:sz w:val="23"/>
          <w:lang w:eastAsia="zh-TW"/>
        </w:rPr>
        <w:t>範圍、金額或計算方式及履行條件</w:t>
      </w:r>
      <w:r>
        <w:rPr>
          <w:sz w:val="23"/>
          <w:lang w:eastAsia="zh-TW"/>
        </w:rPr>
        <w:t>，並</w:t>
      </w:r>
      <w:r>
        <w:rPr>
          <w:color w:val="0000FF"/>
          <w:sz w:val="23"/>
          <w:lang w:eastAsia="zh-TW"/>
        </w:rPr>
        <w:t>經</w:t>
      </w:r>
      <w:r>
        <w:rPr>
          <w:sz w:val="23"/>
          <w:lang w:eastAsia="zh-TW"/>
        </w:rPr>
        <w:t>保證</w:t>
      </w:r>
      <w:r>
        <w:rPr>
          <w:color w:val="0000FF"/>
          <w:sz w:val="23"/>
          <w:lang w:eastAsia="zh-TW"/>
        </w:rPr>
        <w:t>人同意者，得逕受強制執行</w:t>
      </w:r>
      <w:r>
        <w:rPr>
          <w:sz w:val="23"/>
          <w:lang w:eastAsia="zh-TW"/>
        </w:rPr>
        <w:t>。</w:t>
      </w:r>
    </w:p>
    <w:p w14:paraId="3FBAA36F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第21條 契約及附件效力</w:t>
      </w:r>
    </w:p>
    <w:p w14:paraId="761CA3CD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本契約自三方完成簽署日起生效；甲方、乙方及保證人各執一份正本。</w:t>
      </w:r>
    </w:p>
    <w:p w14:paraId="43C4DE71" w14:textId="77777777" w:rsidR="00956B02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本契約之廣告、附件一設備物品成本費用清單、附件二保證人保證約定書、附件三點交紀錄及附件四出租代理授權書，均為本契約之一部分。文件內容不一致時，以雙方最後簽署之書面約定為準；強制或禁止規定優先適用。</w:t>
      </w:r>
    </w:p>
    <w:p w14:paraId="72966F5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若本契約部分約定經認定無效，不影響其他部分之效力。</w:t>
      </w:r>
    </w:p>
    <w:p w14:paraId="103A31BA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第22條 當事人及其基本資料</w:t>
      </w:r>
    </w:p>
    <w:p w14:paraId="23926D3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甲方、乙方及保證人應提供足供辨識及通知之姓名、身分證明文件編號、地址、電話及電子郵件等資料。各方應於資料變更後即時以可留存紀錄之方式通知他方。</w:t>
      </w:r>
    </w:p>
    <w:p w14:paraId="4375674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各方同意於履行本契約、通知、點交、費用結算及依法主張權利之必要範圍內使用所提供資料，並依個人資料保護法及相關法令辦理。</w:t>
      </w:r>
    </w:p>
    <w:p w14:paraId="0A079F0E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第23條 其他約定</w:t>
      </w:r>
    </w:p>
    <w:p w14:paraId="616D9F8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乙方應於簽約時並於交屋前確定保證人，完成附件二簽署及必要資料填寫；未完成前，甲方得暫不交付住宅，三方另有書面約定者從其約定。</w:t>
      </w:r>
    </w:p>
    <w:p w14:paraId="458D9D7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仲介服務費如有發生，應由仲介與付費人另行以書面約定並開立收據；除本契約明載之租金、押金及費用外，不視為租金或押金。</w:t>
      </w:r>
    </w:p>
    <w:p w14:paraId="64DDAFA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設備與環境檢查、巡視及代理人約定：</w:t>
      </w:r>
    </w:p>
    <w:p w14:paraId="27A8449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甲方得指定一名或數名代理人，協助辦理設備與環境檢查、巡視及修繕聯繫事項，各代理人得於授權範圍內單獨辦理，無須其他代理人共同為之。授權範圍不包含變更租約、終止租約或收取款項。</w:t>
      </w:r>
    </w:p>
    <w:p w14:paraId="7D5CA4DA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代理人之指定、變更或撤銷，甲方應依第十九條約定之可留存紀錄方式通知乙方；指定或變更代理人時，應提供其姓名、聯絡方式及授權範圍，並於通知到達後，始得由該代理人辦理受託事項。</w:t>
      </w:r>
    </w:p>
    <w:p w14:paraId="662D486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甲方或甲方指定之代理人，有權依下列通知及陪同程序，每</w:t>
      </w:r>
      <w:r>
        <w:rPr>
          <w:color w:val="0000FF"/>
          <w:sz w:val="23"/>
          <w:lang w:eastAsia="zh-TW"/>
        </w:rPr>
        <w:t>三個</w:t>
      </w:r>
      <w:r>
        <w:rPr>
          <w:sz w:val="23"/>
          <w:lang w:eastAsia="zh-TW"/>
        </w:rPr>
        <w:t>月對租賃住宅之設備與環境進行檢查及巡視，範圍包括漏水、用電安全、消防、附屬設備及環境維護狀況。甲方與甲方指定之全體代理人之檢查及巡視次數，每</w:t>
      </w:r>
      <w:r>
        <w:rPr>
          <w:color w:val="0000FF"/>
          <w:sz w:val="23"/>
          <w:lang w:eastAsia="zh-TW"/>
        </w:rPr>
        <w:t>三個</w:t>
      </w:r>
      <w:r>
        <w:rPr>
          <w:sz w:val="23"/>
          <w:lang w:eastAsia="zh-TW"/>
        </w:rPr>
        <w:t>月合計以</w:t>
      </w:r>
      <w:r>
        <w:rPr>
          <w:color w:val="0000FF"/>
          <w:sz w:val="23"/>
          <w:lang w:eastAsia="zh-TW"/>
        </w:rPr>
        <w:t>一</w:t>
      </w:r>
      <w:r>
        <w:rPr>
          <w:sz w:val="23"/>
          <w:lang w:eastAsia="zh-TW"/>
        </w:rPr>
        <w:t>次為限，每次以一小時為上限</w:t>
      </w:r>
      <w:r>
        <w:rPr>
          <w:color w:val="0000FF"/>
          <w:sz w:val="23"/>
          <w:lang w:eastAsia="zh-TW"/>
        </w:rPr>
        <w:t>；本項巡視約定之內容、頻率、通知及陪同程序，甲方已於簽約前向乙方說明，乙方確認後同意之</w:t>
      </w:r>
      <w:r>
        <w:rPr>
          <w:sz w:val="23"/>
          <w:lang w:eastAsia="zh-TW"/>
        </w:rPr>
        <w:t>。</w:t>
      </w:r>
    </w:p>
    <w:p w14:paraId="723EEE4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每次檢查及巡視應至少提前二十四小時，以第十九條約定之可留存紀錄方式，告知檢查目的、範圍、預計時間及到場人員，經乙方確認後，由乙方或其指定之人陪同進行；乙方如於原定時間不便配合，雙方應另行協調合理時間。</w:t>
      </w:r>
    </w:p>
    <w:p w14:paraId="734824B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檢查及巡視應限於已告知之設備與環境範圍，不得任意翻動私人物品；如需拍照，應先取得乙方同意，並限於必要之屋況或設備紀錄。未經乙方同意，不得自行持鑰匙或以其他方式進入住宅，亦不得將乙方未回覆視為同意。</w:t>
      </w:r>
    </w:p>
    <w:p w14:paraId="31B52AD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必要修繕依第八條辦理；發生火災、重大漏水或其他急迫危險時，依相關法令採取必要處置，並儘速通知乙方。</w:t>
      </w:r>
    </w:p>
    <w:p w14:paraId="0E385F8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其他特約：________________________________________________________________________________</w:t>
      </w:r>
      <w:r>
        <w:rPr>
          <w:sz w:val="23"/>
          <w:lang w:eastAsia="zh-TW"/>
        </w:rPr>
        <w:br/>
        <w:t>____________________________________________________________________________________________</w:t>
      </w:r>
      <w:r>
        <w:rPr>
          <w:sz w:val="23"/>
          <w:lang w:eastAsia="zh-TW"/>
        </w:rPr>
        <w:br/>
        <w:t>____________________________________________________________________________________________。</w:t>
      </w:r>
    </w:p>
    <w:p w14:paraId="23B5A273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三方簽署</w:t>
      </w:r>
    </w:p>
    <w:p w14:paraId="0A25D88B" w14:textId="77777777" w:rsidR="00956B02" w:rsidRDefault="00000000">
      <w:pPr>
        <w:keepNext/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本契約及附件經各方詳閱並同意後簽署。甲方、乙方及保證人應各自保留完整契約及附件。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56B02" w14:paraId="19FAC708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0F9E7" w14:textId="77777777" w:rsidR="00956B02" w:rsidRDefault="00000000">
            <w:pPr>
              <w:keepNext/>
              <w:shd w:val="clear" w:color="auto" w:fill="3F4A56"/>
              <w:spacing w:after="0" w:line="240" w:lineRule="auto"/>
              <w:rPr>
                <w:lang w:eastAsia="zh-TW"/>
              </w:rPr>
            </w:pPr>
            <w:r>
              <w:rPr>
                <w:b/>
                <w:color w:val="FFFFFF"/>
                <w:sz w:val="22"/>
                <w:lang w:eastAsia="zh-TW"/>
              </w:rPr>
              <w:t>甲方</w:t>
            </w:r>
          </w:p>
          <w:p w14:paraId="7FAFEF9A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姓名／名稱：____________________________</w:t>
            </w:r>
          </w:p>
          <w:p w14:paraId="1B87DB3D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身分證字號／統編：____________________________</w:t>
            </w:r>
          </w:p>
          <w:p w14:paraId="45F2630A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戶籍／營業地址：________________________________________________</w:t>
            </w:r>
          </w:p>
          <w:p w14:paraId="7ECE5317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通訊地址：______________________________________________________</w:t>
            </w:r>
          </w:p>
          <w:p w14:paraId="4C569F1A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電話：____________________________</w:t>
            </w:r>
          </w:p>
          <w:p w14:paraId="32228B21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電子郵件：______________________________________________________</w:t>
            </w:r>
          </w:p>
          <w:p w14:paraId="72402CE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簽章：________________________</w:t>
            </w:r>
          </w:p>
          <w:p w14:paraId="23088C4A" w14:textId="77777777" w:rsidR="00956B02" w:rsidRDefault="00000000">
            <w:pPr>
              <w:keepLines/>
              <w:spacing w:after="120" w:line="300" w:lineRule="auto"/>
            </w:pPr>
            <w:proofErr w:type="spellStart"/>
            <w:r>
              <w:rPr>
                <w:sz w:val="23"/>
              </w:rPr>
              <w:t>日期：民國</w:t>
            </w:r>
            <w:proofErr w:type="spellEnd"/>
            <w:r>
              <w:rPr>
                <w:sz w:val="23"/>
              </w:rPr>
              <w:t>______</w:t>
            </w:r>
            <w:proofErr w:type="spellStart"/>
            <w:r>
              <w:rPr>
                <w:sz w:val="23"/>
              </w:rPr>
              <w:t>年____月____日</w:t>
            </w:r>
            <w:proofErr w:type="spellEnd"/>
          </w:p>
        </w:tc>
      </w:tr>
      <w:tr w:rsidR="00956B02" w14:paraId="1110AD87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B230B5" w14:textId="77777777" w:rsidR="00956B02" w:rsidRDefault="00000000">
            <w:pPr>
              <w:keepNext/>
              <w:shd w:val="clear" w:color="auto" w:fill="3F4A56"/>
              <w:spacing w:after="0" w:line="240" w:lineRule="auto"/>
              <w:rPr>
                <w:lang w:eastAsia="zh-TW"/>
              </w:rPr>
            </w:pPr>
            <w:r>
              <w:rPr>
                <w:b/>
                <w:color w:val="FFFFFF"/>
                <w:sz w:val="22"/>
                <w:lang w:eastAsia="zh-TW"/>
              </w:rPr>
              <w:t>乙方</w:t>
            </w:r>
          </w:p>
          <w:p w14:paraId="03036F71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姓名／名稱：____________________________</w:t>
            </w:r>
          </w:p>
          <w:p w14:paraId="35D6F3C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身分證字號／統編：____________________________</w:t>
            </w:r>
          </w:p>
          <w:p w14:paraId="1253F0B2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戶籍／營業地址：________________________________________________</w:t>
            </w:r>
          </w:p>
          <w:p w14:paraId="3945926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通訊地址：______________________________________________________</w:t>
            </w:r>
          </w:p>
          <w:p w14:paraId="3D0DC2DF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電話：____________________________</w:t>
            </w:r>
          </w:p>
          <w:p w14:paraId="53F9B5DC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電子郵件：______________________________________________________</w:t>
            </w:r>
          </w:p>
          <w:p w14:paraId="2DC2926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簽章：________________________</w:t>
            </w:r>
          </w:p>
          <w:p w14:paraId="1C76B529" w14:textId="77777777" w:rsidR="00956B02" w:rsidRDefault="00000000">
            <w:pPr>
              <w:keepLines/>
              <w:spacing w:after="120" w:line="300" w:lineRule="auto"/>
            </w:pPr>
            <w:proofErr w:type="spellStart"/>
            <w:r>
              <w:rPr>
                <w:sz w:val="23"/>
              </w:rPr>
              <w:t>日期：民國</w:t>
            </w:r>
            <w:proofErr w:type="spellEnd"/>
            <w:r>
              <w:rPr>
                <w:sz w:val="23"/>
              </w:rPr>
              <w:t>______</w:t>
            </w:r>
            <w:proofErr w:type="spellStart"/>
            <w:r>
              <w:rPr>
                <w:sz w:val="23"/>
              </w:rPr>
              <w:t>年____月____日</w:t>
            </w:r>
            <w:proofErr w:type="spellEnd"/>
          </w:p>
        </w:tc>
      </w:tr>
      <w:tr w:rsidR="00956B02" w14:paraId="4F04BDD2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DDE065" w14:textId="77777777" w:rsidR="00956B02" w:rsidRDefault="00000000">
            <w:pPr>
              <w:keepNext/>
              <w:shd w:val="clear" w:color="auto" w:fill="3F4A56"/>
              <w:spacing w:after="0" w:line="240" w:lineRule="auto"/>
              <w:rPr>
                <w:lang w:eastAsia="zh-TW"/>
              </w:rPr>
            </w:pPr>
            <w:r>
              <w:rPr>
                <w:b/>
                <w:color w:val="FFFFFF"/>
                <w:sz w:val="22"/>
                <w:lang w:eastAsia="zh-TW"/>
              </w:rPr>
              <w:lastRenderedPageBreak/>
              <w:t>保證人</w:t>
            </w:r>
          </w:p>
          <w:p w14:paraId="25F6600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姓名／名稱：____________________________</w:t>
            </w:r>
          </w:p>
          <w:p w14:paraId="77CFB8FF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身分證字號／統編：____________________________</w:t>
            </w:r>
          </w:p>
          <w:p w14:paraId="76F90C8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戶籍／營業地址：________________________________________________</w:t>
            </w:r>
          </w:p>
          <w:p w14:paraId="4B6203C9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通訊地址：______________________________________________________</w:t>
            </w:r>
          </w:p>
          <w:p w14:paraId="0A381C27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電話：____________________________</w:t>
            </w:r>
          </w:p>
          <w:p w14:paraId="259CA76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電子郵件：______________________________________________________</w:t>
            </w:r>
          </w:p>
          <w:p w14:paraId="05CE42A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簽章：________________________</w:t>
            </w:r>
          </w:p>
          <w:p w14:paraId="54E0CC26" w14:textId="77777777" w:rsidR="00956B02" w:rsidRDefault="00000000">
            <w:pPr>
              <w:keepLines/>
              <w:spacing w:after="120" w:line="300" w:lineRule="auto"/>
            </w:pPr>
            <w:proofErr w:type="spellStart"/>
            <w:r>
              <w:rPr>
                <w:sz w:val="23"/>
              </w:rPr>
              <w:t>日期：民國</w:t>
            </w:r>
            <w:proofErr w:type="spellEnd"/>
            <w:r>
              <w:rPr>
                <w:sz w:val="23"/>
              </w:rPr>
              <w:t>______</w:t>
            </w:r>
            <w:proofErr w:type="spellStart"/>
            <w:r>
              <w:rPr>
                <w:sz w:val="23"/>
              </w:rPr>
              <w:t>年____月____日</w:t>
            </w:r>
            <w:proofErr w:type="spellEnd"/>
          </w:p>
        </w:tc>
      </w:tr>
    </w:tbl>
    <w:p w14:paraId="03F31056" w14:textId="77777777" w:rsidR="00956B02" w:rsidRDefault="00000000">
      <w:r>
        <w:br w:type="page"/>
      </w:r>
    </w:p>
    <w:p w14:paraId="1EC66E10" w14:textId="77777777" w:rsidR="00956B02" w:rsidRDefault="00000000">
      <w:pPr>
        <w:pStyle w:val="aa"/>
        <w:spacing w:after="80"/>
        <w:jc w:val="center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附件一 設備物品成本費用清單</w:t>
      </w:r>
    </w:p>
    <w:p w14:paraId="3D7925D8" w14:textId="77777777" w:rsidR="00956B02" w:rsidRDefault="00000000">
      <w:pPr>
        <w:spacing w:after="280" w:line="240" w:lineRule="auto"/>
        <w:jc w:val="center"/>
        <w:rPr>
          <w:lang w:eastAsia="zh-TW"/>
        </w:rPr>
      </w:pPr>
      <w:r>
        <w:rPr>
          <w:color w:val="404040"/>
          <w:sz w:val="24"/>
          <w:lang w:eastAsia="zh-TW"/>
        </w:rPr>
        <w:t>民生路608號5樓</w:t>
      </w:r>
    </w:p>
    <w:p w14:paraId="6BAD94A0" w14:textId="77777777" w:rsidR="00956B02" w:rsidRDefault="00000000">
      <w:pPr>
        <w:spacing w:after="80" w:line="300" w:lineRule="auto"/>
        <w:rPr>
          <w:lang w:eastAsia="zh-TW"/>
        </w:rPr>
      </w:pPr>
      <w:r>
        <w:rPr>
          <w:sz w:val="23"/>
          <w:lang w:eastAsia="zh-TW"/>
        </w:rPr>
        <w:t>本清單為住宅租賃契約之一部分。交屋、續約、換約或退租時，雙方應逐項核對數量與狀況，每次盤點另填一份並簽署留存；異常、缺件或更換物品另附紀錄。</w:t>
      </w:r>
    </w:p>
    <w:p w14:paraId="7D2BB110" w14:textId="77777777" w:rsidR="00956B02" w:rsidRDefault="00000000">
      <w:pPr>
        <w:keepNext/>
        <w:spacing w:after="80" w:line="300" w:lineRule="auto"/>
        <w:rPr>
          <w:lang w:eastAsia="zh-TW"/>
        </w:rPr>
      </w:pPr>
      <w:r>
        <w:rPr>
          <w:sz w:val="20"/>
          <w:szCs w:val="20"/>
          <w:lang w:eastAsia="zh-TW"/>
        </w:rPr>
        <w:t>盤點日期：______年____月____日</w:t>
      </w:r>
    </w:p>
    <w:p w14:paraId="1034A515" w14:textId="77777777" w:rsidR="00956B02" w:rsidRDefault="00000000">
      <w:pPr>
        <w:keepNext/>
        <w:spacing w:after="80" w:line="300" w:lineRule="auto"/>
        <w:rPr>
          <w:lang w:eastAsia="zh-TW"/>
        </w:rPr>
      </w:pPr>
      <w:r>
        <w:rPr>
          <w:sz w:val="20"/>
          <w:szCs w:val="20"/>
          <w:lang w:eastAsia="zh-TW"/>
        </w:rPr>
        <w:t>盤點事由：■交屋　□續約　□換約　□退租</w:t>
      </w:r>
    </w:p>
    <w:p w14:paraId="4EADCA41" w14:textId="77777777" w:rsidR="00956B02" w:rsidRDefault="00000000">
      <w:pPr>
        <w:keepNext/>
        <w:spacing w:after="80" w:line="300" w:lineRule="auto"/>
        <w:rPr>
          <w:lang w:eastAsia="zh-TW"/>
        </w:rPr>
      </w:pPr>
      <w:r>
        <w:rPr>
          <w:sz w:val="20"/>
          <w:szCs w:val="20"/>
          <w:lang w:eastAsia="zh-TW"/>
        </w:rPr>
        <w:t>對應租期：______年____月____日至______年____月____日</w:t>
      </w:r>
    </w:p>
    <w:p w14:paraId="7C34FF38" w14:textId="77777777" w:rsidR="00956B02" w:rsidRDefault="00000000">
      <w:pPr>
        <w:pStyle w:val="21"/>
        <w:spacing w:before="140" w:after="80" w:line="252" w:lineRule="auto"/>
      </w:pPr>
      <w:proofErr w:type="spellStart"/>
      <w:r>
        <w:rPr>
          <w:rFonts w:ascii="微軟正黑體" w:eastAsia="微軟正黑體" w:hAnsi="微軟正黑體"/>
          <w:sz w:val="27"/>
        </w:rPr>
        <w:t>設備物品清單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400"/>
        <w:gridCol w:w="800"/>
        <w:gridCol w:w="1300"/>
        <w:gridCol w:w="3068"/>
      </w:tblGrid>
      <w:tr w:rsidR="00956B02" w14:paraId="6CD047D5" w14:textId="77777777">
        <w:trPr>
          <w:cantSplit/>
          <w:trHeight w:val="547"/>
          <w:tblHeader/>
          <w:jc w:val="center"/>
        </w:trPr>
        <w:tc>
          <w:tcPr>
            <w:tcW w:w="1400" w:type="dxa"/>
            <w:shd w:val="clear" w:color="auto" w:fill="44515F"/>
            <w:vAlign w:val="center"/>
          </w:tcPr>
          <w:p w14:paraId="182FFEDB" w14:textId="77777777" w:rsidR="00956B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分類</w:t>
            </w:r>
          </w:p>
        </w:tc>
        <w:tc>
          <w:tcPr>
            <w:tcW w:w="3400" w:type="dxa"/>
            <w:shd w:val="clear" w:color="auto" w:fill="44515F"/>
            <w:vAlign w:val="center"/>
          </w:tcPr>
          <w:p w14:paraId="0450E69D" w14:textId="77777777" w:rsidR="00956B02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設備／物品</w:t>
            </w:r>
          </w:p>
        </w:tc>
        <w:tc>
          <w:tcPr>
            <w:tcW w:w="800" w:type="dxa"/>
            <w:shd w:val="clear" w:color="auto" w:fill="44515F"/>
            <w:vAlign w:val="center"/>
          </w:tcPr>
          <w:p w14:paraId="2EABBA5A" w14:textId="77777777" w:rsidR="00956B02" w:rsidRDefault="00000000">
            <w:pPr>
              <w:spacing w:after="0" w:line="240" w:lineRule="auto"/>
              <w:jc w:val="center"/>
            </w:pPr>
            <w:r>
              <w:rPr>
                <w:color w:val="FFFFFF"/>
                <w:sz w:val="18"/>
                <w:szCs w:val="18"/>
              </w:rPr>
              <w:t>應有</w:t>
            </w:r>
            <w:r>
              <w:rPr>
                <w:color w:val="FFFFFF"/>
                <w:sz w:val="18"/>
                <w:szCs w:val="18"/>
              </w:rPr>
              <w:br/>
              <w:t>數量</w:t>
            </w:r>
          </w:p>
        </w:tc>
        <w:tc>
          <w:tcPr>
            <w:tcW w:w="1300" w:type="dxa"/>
            <w:shd w:val="clear" w:color="auto" w:fill="44515F"/>
            <w:vAlign w:val="center"/>
          </w:tcPr>
          <w:p w14:paraId="0D18D3B5" w14:textId="77777777" w:rsidR="00956B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單價</w:t>
            </w:r>
            <w:r>
              <w:rPr>
                <w:b/>
                <w:color w:val="FFFFFF"/>
              </w:rPr>
              <w:br/>
              <w:t>（元）</w:t>
            </w:r>
          </w:p>
        </w:tc>
        <w:tc>
          <w:tcPr>
            <w:tcW w:w="3068" w:type="dxa"/>
            <w:shd w:val="clear" w:color="auto" w:fill="44515F"/>
            <w:vAlign w:val="center"/>
          </w:tcPr>
          <w:p w14:paraId="0C7E8566" w14:textId="77777777" w:rsidR="00956B02" w:rsidRDefault="00000000">
            <w:pPr>
              <w:spacing w:after="0" w:line="240" w:lineRule="auto"/>
            </w:pPr>
            <w:r>
              <w:rPr>
                <w:color w:val="FFFFFF"/>
                <w:sz w:val="20"/>
                <w:szCs w:val="20"/>
              </w:rPr>
              <w:t>本次盤點結果</w:t>
            </w:r>
          </w:p>
        </w:tc>
      </w:tr>
      <w:tr w:rsidR="00956B02" w14:paraId="28AAEEA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D60B5E9" w14:textId="77777777" w:rsidR="00956B02" w:rsidRDefault="00000000">
            <w:pPr>
              <w:spacing w:after="0" w:line="240" w:lineRule="auto"/>
              <w:jc w:val="center"/>
            </w:pPr>
            <w:r>
              <w:t>家電</w:t>
            </w:r>
          </w:p>
        </w:tc>
        <w:tc>
          <w:tcPr>
            <w:tcW w:w="3400" w:type="dxa"/>
            <w:vAlign w:val="center"/>
          </w:tcPr>
          <w:p w14:paraId="522F64F7" w14:textId="77777777" w:rsidR="00956B02" w:rsidRDefault="00000000">
            <w:pPr>
              <w:spacing w:after="0" w:line="240" w:lineRule="auto"/>
            </w:pPr>
            <w:r>
              <w:t>抽油煙機</w:t>
            </w:r>
          </w:p>
        </w:tc>
        <w:tc>
          <w:tcPr>
            <w:tcW w:w="800" w:type="dxa"/>
            <w:vAlign w:val="center"/>
          </w:tcPr>
          <w:p w14:paraId="7F412FD8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2D562B1" w14:textId="77777777" w:rsidR="00956B02" w:rsidRDefault="00000000">
            <w:pPr>
              <w:spacing w:after="0" w:line="240" w:lineRule="auto"/>
              <w:jc w:val="center"/>
            </w:pPr>
            <w:r>
              <w:t>10,753</w:t>
            </w:r>
          </w:p>
        </w:tc>
        <w:tc>
          <w:tcPr>
            <w:tcW w:w="3068" w:type="dxa"/>
            <w:vAlign w:val="center"/>
          </w:tcPr>
          <w:p w14:paraId="4F37BF1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3C1AC33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092AC4D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居家工具</w:t>
            </w:r>
            <w:proofErr w:type="spellEnd"/>
          </w:p>
        </w:tc>
        <w:tc>
          <w:tcPr>
            <w:tcW w:w="3400" w:type="dxa"/>
            <w:vAlign w:val="center"/>
          </w:tcPr>
          <w:p w14:paraId="55E8D6D2" w14:textId="77777777" w:rsidR="00956B02" w:rsidRDefault="00000000">
            <w:pPr>
              <w:spacing w:after="0" w:line="240" w:lineRule="auto"/>
            </w:pPr>
            <w:r>
              <w:t>折疊梯</w:t>
            </w:r>
          </w:p>
        </w:tc>
        <w:tc>
          <w:tcPr>
            <w:tcW w:w="800" w:type="dxa"/>
            <w:vAlign w:val="center"/>
          </w:tcPr>
          <w:p w14:paraId="60860FC0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1217344F" w14:textId="77777777" w:rsidR="00956B02" w:rsidRDefault="00000000">
            <w:pPr>
              <w:spacing w:after="0" w:line="240" w:lineRule="auto"/>
              <w:jc w:val="center"/>
            </w:pPr>
            <w:r>
              <w:t>740</w:t>
            </w:r>
          </w:p>
        </w:tc>
        <w:tc>
          <w:tcPr>
            <w:tcW w:w="3068" w:type="dxa"/>
            <w:vAlign w:val="center"/>
          </w:tcPr>
          <w:p w14:paraId="1F3E8255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5907CE69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9C08BCB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家電</w:t>
            </w:r>
            <w:proofErr w:type="spellEnd"/>
          </w:p>
        </w:tc>
        <w:tc>
          <w:tcPr>
            <w:tcW w:w="3400" w:type="dxa"/>
            <w:vAlign w:val="center"/>
          </w:tcPr>
          <w:p w14:paraId="1ABFD107" w14:textId="77777777" w:rsidR="00956B02" w:rsidRDefault="00000000">
            <w:pPr>
              <w:spacing w:after="0" w:line="240" w:lineRule="auto"/>
            </w:pPr>
            <w:r>
              <w:t>IH爐</w:t>
            </w:r>
          </w:p>
        </w:tc>
        <w:tc>
          <w:tcPr>
            <w:tcW w:w="800" w:type="dxa"/>
            <w:vAlign w:val="center"/>
          </w:tcPr>
          <w:p w14:paraId="4BC2AAB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61B4E80" w14:textId="77777777" w:rsidR="00956B02" w:rsidRDefault="00000000">
            <w:pPr>
              <w:spacing w:after="0" w:line="240" w:lineRule="auto"/>
              <w:jc w:val="center"/>
            </w:pPr>
            <w:r>
              <w:t>17,569</w:t>
            </w:r>
          </w:p>
        </w:tc>
        <w:tc>
          <w:tcPr>
            <w:tcW w:w="3068" w:type="dxa"/>
            <w:vAlign w:val="center"/>
          </w:tcPr>
          <w:p w14:paraId="609F4430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3B410561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B867E58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11A9B489" w14:textId="77777777" w:rsidR="00956B02" w:rsidRDefault="00000000">
            <w:pPr>
              <w:spacing w:after="0" w:line="240" w:lineRule="auto"/>
            </w:pPr>
            <w:r>
              <w:t>不鏽鋼水槽</w:t>
            </w:r>
          </w:p>
        </w:tc>
        <w:tc>
          <w:tcPr>
            <w:tcW w:w="800" w:type="dxa"/>
            <w:vAlign w:val="center"/>
          </w:tcPr>
          <w:p w14:paraId="367FB8F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CE6F933" w14:textId="77777777" w:rsidR="00956B02" w:rsidRDefault="00000000">
            <w:pPr>
              <w:spacing w:after="0" w:line="240" w:lineRule="auto"/>
              <w:jc w:val="center"/>
            </w:pPr>
            <w:r>
              <w:t>4,332</w:t>
            </w:r>
          </w:p>
        </w:tc>
        <w:tc>
          <w:tcPr>
            <w:tcW w:w="3068" w:type="dxa"/>
            <w:vAlign w:val="center"/>
          </w:tcPr>
          <w:p w14:paraId="23F2F8D7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A70758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87839B2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474A4B3D" w14:textId="77777777" w:rsidR="00956B02" w:rsidRDefault="00000000">
            <w:pPr>
              <w:spacing w:after="0" w:line="240" w:lineRule="auto"/>
            </w:pPr>
            <w:r>
              <w:t>水龍頭</w:t>
            </w:r>
          </w:p>
        </w:tc>
        <w:tc>
          <w:tcPr>
            <w:tcW w:w="800" w:type="dxa"/>
            <w:vAlign w:val="center"/>
          </w:tcPr>
          <w:p w14:paraId="08353A61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7D0D5F32" w14:textId="77777777" w:rsidR="00956B02" w:rsidRDefault="00000000">
            <w:pPr>
              <w:spacing w:after="0" w:line="240" w:lineRule="auto"/>
              <w:jc w:val="center"/>
            </w:pPr>
            <w:r>
              <w:t>2,500</w:t>
            </w:r>
          </w:p>
        </w:tc>
        <w:tc>
          <w:tcPr>
            <w:tcW w:w="3068" w:type="dxa"/>
            <w:vAlign w:val="center"/>
          </w:tcPr>
          <w:p w14:paraId="0509F7B4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4794793D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58A9C8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消防設備</w:t>
            </w:r>
            <w:proofErr w:type="spellEnd"/>
          </w:p>
        </w:tc>
        <w:tc>
          <w:tcPr>
            <w:tcW w:w="3400" w:type="dxa"/>
            <w:vAlign w:val="center"/>
          </w:tcPr>
          <w:p w14:paraId="1F764848" w14:textId="77777777" w:rsidR="00956B02" w:rsidRDefault="00000000">
            <w:pPr>
              <w:spacing w:after="0" w:line="240" w:lineRule="auto"/>
            </w:pPr>
            <w:r>
              <w:t>煙霧偵測器</w:t>
            </w:r>
          </w:p>
        </w:tc>
        <w:tc>
          <w:tcPr>
            <w:tcW w:w="800" w:type="dxa"/>
            <w:vAlign w:val="center"/>
          </w:tcPr>
          <w:p w14:paraId="17BFB7EB" w14:textId="77777777" w:rsidR="00956B02" w:rsidRDefault="00547AF7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300" w:type="dxa"/>
            <w:vAlign w:val="center"/>
          </w:tcPr>
          <w:p w14:paraId="30FF69F8" w14:textId="77777777" w:rsidR="00956B02" w:rsidRDefault="00000000">
            <w:pPr>
              <w:spacing w:after="0" w:line="240" w:lineRule="auto"/>
              <w:jc w:val="center"/>
            </w:pPr>
            <w:r>
              <w:t>9</w:t>
            </w:r>
            <w:r w:rsidR="00547AF7">
              <w:t>75</w:t>
            </w:r>
          </w:p>
        </w:tc>
        <w:tc>
          <w:tcPr>
            <w:tcW w:w="3068" w:type="dxa"/>
            <w:vAlign w:val="center"/>
          </w:tcPr>
          <w:p w14:paraId="51912064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27FF48C8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5FBFBFE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消防設備</w:t>
            </w:r>
            <w:proofErr w:type="spellEnd"/>
          </w:p>
        </w:tc>
        <w:tc>
          <w:tcPr>
            <w:tcW w:w="3400" w:type="dxa"/>
            <w:vAlign w:val="center"/>
          </w:tcPr>
          <w:p w14:paraId="4EFF0927" w14:textId="77777777" w:rsidR="00956B02" w:rsidRDefault="00000000">
            <w:pPr>
              <w:spacing w:after="0" w:line="240" w:lineRule="auto"/>
            </w:pPr>
            <w:r>
              <w:t>滅火器</w:t>
            </w:r>
          </w:p>
        </w:tc>
        <w:tc>
          <w:tcPr>
            <w:tcW w:w="800" w:type="dxa"/>
            <w:vAlign w:val="center"/>
          </w:tcPr>
          <w:p w14:paraId="290EFAC1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EB692EF" w14:textId="77777777" w:rsidR="00956B02" w:rsidRDefault="00000000">
            <w:pPr>
              <w:spacing w:after="0" w:line="240" w:lineRule="auto"/>
              <w:jc w:val="center"/>
            </w:pPr>
            <w:r>
              <w:t>1,299</w:t>
            </w:r>
          </w:p>
        </w:tc>
        <w:tc>
          <w:tcPr>
            <w:tcW w:w="3068" w:type="dxa"/>
            <w:vAlign w:val="center"/>
          </w:tcPr>
          <w:p w14:paraId="7D2FA5F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E9A106C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797D5C9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66F12B2D" w14:textId="77777777" w:rsidR="00956B02" w:rsidRDefault="00000000">
            <w:pPr>
              <w:spacing w:after="0" w:line="240" w:lineRule="auto"/>
            </w:pPr>
            <w:r>
              <w:t>毛巾架</w:t>
            </w:r>
          </w:p>
        </w:tc>
        <w:tc>
          <w:tcPr>
            <w:tcW w:w="800" w:type="dxa"/>
            <w:vAlign w:val="center"/>
          </w:tcPr>
          <w:p w14:paraId="4D124F2A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273D4B9" w14:textId="77777777" w:rsidR="00956B02" w:rsidRDefault="00000000">
            <w:pPr>
              <w:spacing w:after="0" w:line="240" w:lineRule="auto"/>
              <w:jc w:val="center"/>
            </w:pPr>
            <w:r>
              <w:t>2,980</w:t>
            </w:r>
          </w:p>
        </w:tc>
        <w:tc>
          <w:tcPr>
            <w:tcW w:w="3068" w:type="dxa"/>
            <w:vAlign w:val="center"/>
          </w:tcPr>
          <w:p w14:paraId="40B4AE93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D38369C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774E2F7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4A33EE94" w14:textId="77777777" w:rsidR="00956B02" w:rsidRDefault="00000000">
            <w:pPr>
              <w:spacing w:after="0" w:line="240" w:lineRule="auto"/>
            </w:pPr>
            <w:r>
              <w:t>香皂架</w:t>
            </w:r>
          </w:p>
        </w:tc>
        <w:tc>
          <w:tcPr>
            <w:tcW w:w="800" w:type="dxa"/>
            <w:vAlign w:val="center"/>
          </w:tcPr>
          <w:p w14:paraId="45547D3B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55515A0" w14:textId="77777777" w:rsidR="00956B02" w:rsidRDefault="00000000">
            <w:pPr>
              <w:spacing w:after="0" w:line="240" w:lineRule="auto"/>
              <w:jc w:val="center"/>
            </w:pPr>
            <w:r>
              <w:t>699</w:t>
            </w:r>
          </w:p>
        </w:tc>
        <w:tc>
          <w:tcPr>
            <w:tcW w:w="3068" w:type="dxa"/>
            <w:vAlign w:val="center"/>
          </w:tcPr>
          <w:p w14:paraId="3C2B891F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1C9492D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0940266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消防設備</w:t>
            </w:r>
            <w:proofErr w:type="spellEnd"/>
          </w:p>
        </w:tc>
        <w:tc>
          <w:tcPr>
            <w:tcW w:w="3400" w:type="dxa"/>
            <w:vAlign w:val="center"/>
          </w:tcPr>
          <w:p w14:paraId="692CC2F7" w14:textId="77777777" w:rsidR="00956B02" w:rsidRDefault="00000000">
            <w:pPr>
              <w:spacing w:after="0" w:line="240" w:lineRule="auto"/>
            </w:pPr>
            <w:r>
              <w:t>高溫偵測器</w:t>
            </w:r>
          </w:p>
        </w:tc>
        <w:tc>
          <w:tcPr>
            <w:tcW w:w="800" w:type="dxa"/>
            <w:vAlign w:val="center"/>
          </w:tcPr>
          <w:p w14:paraId="75407B9B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45D2EF81" w14:textId="77777777" w:rsidR="00956B02" w:rsidRDefault="00000000">
            <w:pPr>
              <w:spacing w:after="0" w:line="240" w:lineRule="auto"/>
              <w:jc w:val="center"/>
            </w:pPr>
            <w:r>
              <w:t>899</w:t>
            </w:r>
          </w:p>
        </w:tc>
        <w:tc>
          <w:tcPr>
            <w:tcW w:w="3068" w:type="dxa"/>
            <w:vAlign w:val="center"/>
          </w:tcPr>
          <w:p w14:paraId="483B0DFE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4058A49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AD29D46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4CE8455E" w14:textId="77777777" w:rsidR="00956B02" w:rsidRDefault="00000000">
            <w:pPr>
              <w:spacing w:after="0" w:line="240" w:lineRule="auto"/>
            </w:pPr>
            <w:r>
              <w:t>瓶罐架</w:t>
            </w:r>
          </w:p>
        </w:tc>
        <w:tc>
          <w:tcPr>
            <w:tcW w:w="800" w:type="dxa"/>
            <w:vAlign w:val="center"/>
          </w:tcPr>
          <w:p w14:paraId="05BA172C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4F17954D" w14:textId="77777777" w:rsidR="00956B02" w:rsidRDefault="00000000">
            <w:pPr>
              <w:spacing w:after="0" w:line="240" w:lineRule="auto"/>
              <w:jc w:val="center"/>
            </w:pPr>
            <w:r>
              <w:t>1,890</w:t>
            </w:r>
          </w:p>
        </w:tc>
        <w:tc>
          <w:tcPr>
            <w:tcW w:w="3068" w:type="dxa"/>
            <w:vAlign w:val="center"/>
          </w:tcPr>
          <w:p w14:paraId="56C78C27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7E4A74EE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3ADED79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家電</w:t>
            </w:r>
            <w:proofErr w:type="spellEnd"/>
          </w:p>
        </w:tc>
        <w:tc>
          <w:tcPr>
            <w:tcW w:w="3400" w:type="dxa"/>
            <w:vAlign w:val="center"/>
          </w:tcPr>
          <w:p w14:paraId="627C0788" w14:textId="77777777" w:rsidR="00956B02" w:rsidRDefault="00000000">
            <w:pPr>
              <w:spacing w:after="0" w:line="240" w:lineRule="auto"/>
            </w:pPr>
            <w:r>
              <w:t>國際牌冰箱</w:t>
            </w:r>
            <w:r>
              <w:br/>
              <w:t>NR-B301VG</w:t>
            </w:r>
          </w:p>
        </w:tc>
        <w:tc>
          <w:tcPr>
            <w:tcW w:w="800" w:type="dxa"/>
            <w:vAlign w:val="center"/>
          </w:tcPr>
          <w:p w14:paraId="4B39DEAC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6204667" w14:textId="77777777" w:rsidR="00956B02" w:rsidRDefault="00000000">
            <w:pPr>
              <w:spacing w:after="0" w:line="240" w:lineRule="auto"/>
              <w:jc w:val="center"/>
            </w:pPr>
            <w:r>
              <w:t>19,500</w:t>
            </w:r>
          </w:p>
        </w:tc>
        <w:tc>
          <w:tcPr>
            <w:tcW w:w="3068" w:type="dxa"/>
            <w:vAlign w:val="center"/>
          </w:tcPr>
          <w:p w14:paraId="1F398FB2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2285C3C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974C36D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lastRenderedPageBreak/>
              <w:t>家電</w:t>
            </w:r>
            <w:proofErr w:type="spellEnd"/>
          </w:p>
        </w:tc>
        <w:tc>
          <w:tcPr>
            <w:tcW w:w="3400" w:type="dxa"/>
            <w:vAlign w:val="center"/>
          </w:tcPr>
          <w:p w14:paraId="5F79F4E7" w14:textId="77777777" w:rsidR="00956B02" w:rsidRDefault="00000000">
            <w:pPr>
              <w:spacing w:after="0" w:line="240" w:lineRule="auto"/>
            </w:pPr>
            <w:r>
              <w:t>LG 洗衣機</w:t>
            </w:r>
            <w:r>
              <w:br/>
              <w:t>WT-VDN15M</w:t>
            </w:r>
          </w:p>
        </w:tc>
        <w:tc>
          <w:tcPr>
            <w:tcW w:w="800" w:type="dxa"/>
            <w:vAlign w:val="center"/>
          </w:tcPr>
          <w:p w14:paraId="64B5269F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14978066" w14:textId="77777777" w:rsidR="00956B02" w:rsidRDefault="00000000">
            <w:pPr>
              <w:spacing w:after="0" w:line="240" w:lineRule="auto"/>
              <w:jc w:val="center"/>
            </w:pPr>
            <w:r>
              <w:t>16,000</w:t>
            </w:r>
          </w:p>
        </w:tc>
        <w:tc>
          <w:tcPr>
            <w:tcW w:w="3068" w:type="dxa"/>
            <w:vAlign w:val="center"/>
          </w:tcPr>
          <w:p w14:paraId="13258C58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4F722CAF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0B50297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B31050A" w14:textId="77777777" w:rsidR="00956B02" w:rsidRDefault="00000000">
            <w:pPr>
              <w:spacing w:after="0" w:line="240" w:lineRule="auto"/>
            </w:pPr>
            <w:r>
              <w:t>轉角沙發</w:t>
            </w:r>
          </w:p>
        </w:tc>
        <w:tc>
          <w:tcPr>
            <w:tcW w:w="800" w:type="dxa"/>
            <w:vAlign w:val="center"/>
          </w:tcPr>
          <w:p w14:paraId="629B3496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773D4FA2" w14:textId="77777777" w:rsidR="00956B02" w:rsidRDefault="00000000">
            <w:pPr>
              <w:spacing w:after="0" w:line="240" w:lineRule="auto"/>
              <w:jc w:val="center"/>
            </w:pPr>
            <w:r>
              <w:t>12,990</w:t>
            </w:r>
          </w:p>
        </w:tc>
        <w:tc>
          <w:tcPr>
            <w:tcW w:w="3068" w:type="dxa"/>
            <w:vAlign w:val="center"/>
          </w:tcPr>
          <w:p w14:paraId="0624DE56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078FD52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A290C30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43C58CBE" w14:textId="77777777" w:rsidR="00956B02" w:rsidRDefault="00000000">
            <w:pPr>
              <w:spacing w:after="0" w:line="240" w:lineRule="auto"/>
            </w:pPr>
            <w:r>
              <w:t>懶骨頭</w:t>
            </w:r>
          </w:p>
        </w:tc>
        <w:tc>
          <w:tcPr>
            <w:tcW w:w="800" w:type="dxa"/>
            <w:vAlign w:val="center"/>
          </w:tcPr>
          <w:p w14:paraId="0CB51FCE" w14:textId="77777777" w:rsidR="00956B02" w:rsidRDefault="0093157E">
            <w:pPr>
              <w:spacing w:after="0" w:line="240" w:lineRule="auto"/>
              <w:jc w:val="center"/>
            </w:pPr>
            <w:r>
              <w:rPr>
                <w:lang w:eastAsia="zh-TW"/>
              </w:rPr>
              <w:t>2</w:t>
            </w:r>
          </w:p>
        </w:tc>
        <w:tc>
          <w:tcPr>
            <w:tcW w:w="1300" w:type="dxa"/>
            <w:vAlign w:val="center"/>
          </w:tcPr>
          <w:p w14:paraId="1B91DFF4" w14:textId="77777777" w:rsidR="00956B02" w:rsidRDefault="00000000">
            <w:pPr>
              <w:spacing w:after="0" w:line="240" w:lineRule="auto"/>
              <w:jc w:val="center"/>
            </w:pPr>
            <w:r>
              <w:t>3,000</w:t>
            </w:r>
          </w:p>
        </w:tc>
        <w:tc>
          <w:tcPr>
            <w:tcW w:w="3068" w:type="dxa"/>
            <w:vAlign w:val="center"/>
          </w:tcPr>
          <w:p w14:paraId="46495D5F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2D17C2E7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3F162F5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4E6E1B68" w14:textId="77777777" w:rsidR="00956B02" w:rsidRDefault="00000000">
            <w:pPr>
              <w:spacing w:after="0" w:line="240" w:lineRule="auto"/>
            </w:pPr>
            <w:r>
              <w:t>咖啡桌</w:t>
            </w:r>
          </w:p>
        </w:tc>
        <w:tc>
          <w:tcPr>
            <w:tcW w:w="800" w:type="dxa"/>
            <w:vAlign w:val="center"/>
          </w:tcPr>
          <w:p w14:paraId="711E4CC7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27472FE" w14:textId="77777777" w:rsidR="00956B02" w:rsidRDefault="00000000">
            <w:pPr>
              <w:spacing w:after="0" w:line="240" w:lineRule="auto"/>
              <w:jc w:val="center"/>
            </w:pPr>
            <w:r>
              <w:t>1,999</w:t>
            </w:r>
          </w:p>
        </w:tc>
        <w:tc>
          <w:tcPr>
            <w:tcW w:w="3068" w:type="dxa"/>
            <w:vAlign w:val="center"/>
          </w:tcPr>
          <w:p w14:paraId="386C4820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327BF32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39CD224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23667BA" w14:textId="77777777" w:rsidR="00956B02" w:rsidRDefault="00000000">
            <w:pPr>
              <w:spacing w:after="0" w:line="240" w:lineRule="auto"/>
            </w:pPr>
            <w:r>
              <w:t>LACK</w:t>
            </w:r>
          </w:p>
        </w:tc>
        <w:tc>
          <w:tcPr>
            <w:tcW w:w="800" w:type="dxa"/>
            <w:vAlign w:val="center"/>
          </w:tcPr>
          <w:p w14:paraId="6C360A55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70374ED2" w14:textId="77777777" w:rsidR="00956B02" w:rsidRDefault="00000000">
            <w:pPr>
              <w:spacing w:after="0" w:line="240" w:lineRule="auto"/>
              <w:jc w:val="center"/>
            </w:pPr>
            <w:r>
              <w:t>399</w:t>
            </w:r>
          </w:p>
        </w:tc>
        <w:tc>
          <w:tcPr>
            <w:tcW w:w="3068" w:type="dxa"/>
            <w:vAlign w:val="center"/>
          </w:tcPr>
          <w:p w14:paraId="14D7B65E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26BA3EA9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82C62E1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9DA3CA9" w14:textId="77777777" w:rsidR="00956B02" w:rsidRDefault="00000000">
            <w:pPr>
              <w:spacing w:after="0" w:line="240" w:lineRule="auto"/>
            </w:pPr>
            <w:r>
              <w:t>餐椅</w:t>
            </w:r>
          </w:p>
        </w:tc>
        <w:tc>
          <w:tcPr>
            <w:tcW w:w="800" w:type="dxa"/>
            <w:vAlign w:val="center"/>
          </w:tcPr>
          <w:p w14:paraId="045600F5" w14:textId="77777777" w:rsidR="00956B02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300" w:type="dxa"/>
            <w:vAlign w:val="center"/>
          </w:tcPr>
          <w:p w14:paraId="726F5725" w14:textId="77777777" w:rsidR="00956B02" w:rsidRDefault="00000000">
            <w:pPr>
              <w:spacing w:after="0" w:line="240" w:lineRule="auto"/>
              <w:jc w:val="center"/>
            </w:pPr>
            <w:r>
              <w:t>799</w:t>
            </w:r>
          </w:p>
        </w:tc>
        <w:tc>
          <w:tcPr>
            <w:tcW w:w="3068" w:type="dxa"/>
            <w:vAlign w:val="center"/>
          </w:tcPr>
          <w:p w14:paraId="346F23B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4417EBF1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20293B0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47E8ACEA" w14:textId="77777777" w:rsidR="00956B02" w:rsidRDefault="00000000">
            <w:pPr>
              <w:spacing w:after="0" w:line="240" w:lineRule="auto"/>
            </w:pPr>
            <w:r>
              <w:t>桌子</w:t>
            </w:r>
          </w:p>
        </w:tc>
        <w:tc>
          <w:tcPr>
            <w:tcW w:w="800" w:type="dxa"/>
            <w:vAlign w:val="center"/>
          </w:tcPr>
          <w:p w14:paraId="443E6F04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2A35B669" w14:textId="77777777" w:rsidR="00956B02" w:rsidRDefault="00000000">
            <w:pPr>
              <w:spacing w:after="0" w:line="240" w:lineRule="auto"/>
              <w:jc w:val="center"/>
            </w:pPr>
            <w:r>
              <w:t>2,999</w:t>
            </w:r>
          </w:p>
        </w:tc>
        <w:tc>
          <w:tcPr>
            <w:tcW w:w="3068" w:type="dxa"/>
            <w:vAlign w:val="center"/>
          </w:tcPr>
          <w:p w14:paraId="69A39855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31507474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4C34814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2B104B4" w14:textId="77777777" w:rsidR="00956B02" w:rsidRDefault="00000000">
            <w:pPr>
              <w:spacing w:after="0" w:line="240" w:lineRule="auto"/>
            </w:pPr>
            <w:r>
              <w:t>雙人床架</w:t>
            </w:r>
          </w:p>
        </w:tc>
        <w:tc>
          <w:tcPr>
            <w:tcW w:w="800" w:type="dxa"/>
            <w:vAlign w:val="center"/>
          </w:tcPr>
          <w:p w14:paraId="4C0E3446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7F834D3" w14:textId="77777777" w:rsidR="00956B02" w:rsidRDefault="00000000">
            <w:pPr>
              <w:spacing w:after="0" w:line="240" w:lineRule="auto"/>
              <w:jc w:val="center"/>
            </w:pPr>
            <w:r>
              <w:t>3,999</w:t>
            </w:r>
          </w:p>
        </w:tc>
        <w:tc>
          <w:tcPr>
            <w:tcW w:w="3068" w:type="dxa"/>
            <w:vAlign w:val="center"/>
          </w:tcPr>
          <w:p w14:paraId="680F62DC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7D3E6068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6905A82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1AED1B4C" w14:textId="77777777" w:rsidR="00956B02" w:rsidRDefault="00000000">
            <w:pPr>
              <w:spacing w:after="0" w:line="240" w:lineRule="auto"/>
            </w:pPr>
            <w:r>
              <w:t>電視櫃</w:t>
            </w:r>
          </w:p>
        </w:tc>
        <w:tc>
          <w:tcPr>
            <w:tcW w:w="800" w:type="dxa"/>
            <w:vAlign w:val="center"/>
          </w:tcPr>
          <w:p w14:paraId="153D060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611C3492" w14:textId="77777777" w:rsidR="00956B02" w:rsidRDefault="00000000">
            <w:pPr>
              <w:spacing w:after="0" w:line="240" w:lineRule="auto"/>
              <w:jc w:val="center"/>
            </w:pPr>
            <w:r>
              <w:t>2,999</w:t>
            </w:r>
          </w:p>
        </w:tc>
        <w:tc>
          <w:tcPr>
            <w:tcW w:w="3068" w:type="dxa"/>
            <w:vAlign w:val="center"/>
          </w:tcPr>
          <w:p w14:paraId="1219A793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414CD75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D0563D9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寢具</w:t>
            </w:r>
            <w:proofErr w:type="spellEnd"/>
          </w:p>
        </w:tc>
        <w:tc>
          <w:tcPr>
            <w:tcW w:w="3400" w:type="dxa"/>
            <w:vAlign w:val="center"/>
          </w:tcPr>
          <w:p w14:paraId="32D47597" w14:textId="77777777" w:rsidR="00956B02" w:rsidRDefault="00000000">
            <w:pPr>
              <w:spacing w:after="0" w:line="240" w:lineRule="auto"/>
            </w:pPr>
            <w:r>
              <w:t>床墊</w:t>
            </w:r>
          </w:p>
        </w:tc>
        <w:tc>
          <w:tcPr>
            <w:tcW w:w="800" w:type="dxa"/>
            <w:vAlign w:val="center"/>
          </w:tcPr>
          <w:p w14:paraId="1BB00211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4A4C0258" w14:textId="77777777" w:rsidR="00956B02" w:rsidRDefault="00000000">
            <w:pPr>
              <w:spacing w:after="0" w:line="240" w:lineRule="auto"/>
              <w:jc w:val="center"/>
            </w:pPr>
            <w:r>
              <w:t>6,999</w:t>
            </w:r>
          </w:p>
        </w:tc>
        <w:tc>
          <w:tcPr>
            <w:tcW w:w="3068" w:type="dxa"/>
            <w:vAlign w:val="center"/>
          </w:tcPr>
          <w:p w14:paraId="6102BE56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509ECF0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BECEB62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0B0EE7D8" w14:textId="77777777" w:rsidR="00956B02" w:rsidRDefault="00000000">
            <w:pPr>
              <w:spacing w:after="0" w:line="240" w:lineRule="auto"/>
            </w:pPr>
            <w:r>
              <w:t>主臥衣櫃</w:t>
            </w:r>
          </w:p>
        </w:tc>
        <w:tc>
          <w:tcPr>
            <w:tcW w:w="800" w:type="dxa"/>
            <w:vAlign w:val="center"/>
          </w:tcPr>
          <w:p w14:paraId="55E109C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5402B79" w14:textId="77777777" w:rsidR="00956B02" w:rsidRDefault="00000000">
            <w:pPr>
              <w:spacing w:after="0" w:line="240" w:lineRule="auto"/>
              <w:jc w:val="center"/>
            </w:pPr>
            <w:r>
              <w:t>3,199</w:t>
            </w:r>
          </w:p>
        </w:tc>
        <w:tc>
          <w:tcPr>
            <w:tcW w:w="3068" w:type="dxa"/>
            <w:vAlign w:val="center"/>
          </w:tcPr>
          <w:p w14:paraId="79D08C2F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5475F0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780A70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533569EA" w14:textId="77777777" w:rsidR="00956B02" w:rsidRDefault="00000000">
            <w:pPr>
              <w:spacing w:after="0" w:line="240" w:lineRule="auto"/>
            </w:pPr>
            <w:r>
              <w:t>次臥衣櫃</w:t>
            </w:r>
          </w:p>
        </w:tc>
        <w:tc>
          <w:tcPr>
            <w:tcW w:w="800" w:type="dxa"/>
            <w:vAlign w:val="center"/>
          </w:tcPr>
          <w:p w14:paraId="432D202E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5386D50" w14:textId="77777777" w:rsidR="00956B02" w:rsidRDefault="00000000">
            <w:pPr>
              <w:spacing w:after="0" w:line="240" w:lineRule="auto"/>
              <w:jc w:val="center"/>
            </w:pPr>
            <w:r>
              <w:t>3,000</w:t>
            </w:r>
          </w:p>
        </w:tc>
        <w:tc>
          <w:tcPr>
            <w:tcW w:w="3068" w:type="dxa"/>
            <w:vAlign w:val="center"/>
          </w:tcPr>
          <w:p w14:paraId="50C65F6B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27C70946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E15F44C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寢具</w:t>
            </w:r>
            <w:proofErr w:type="spellEnd"/>
          </w:p>
        </w:tc>
        <w:tc>
          <w:tcPr>
            <w:tcW w:w="3400" w:type="dxa"/>
            <w:vAlign w:val="center"/>
          </w:tcPr>
          <w:p w14:paraId="2B49F681" w14:textId="77777777" w:rsidR="00956B02" w:rsidRDefault="00000000">
            <w:pPr>
              <w:spacing w:after="0" w:line="240" w:lineRule="auto"/>
            </w:pPr>
            <w:r>
              <w:t>床包</w:t>
            </w:r>
            <w:r>
              <w:br/>
              <w:t>150 × 200 cm</w:t>
            </w:r>
          </w:p>
        </w:tc>
        <w:tc>
          <w:tcPr>
            <w:tcW w:w="800" w:type="dxa"/>
            <w:vAlign w:val="center"/>
          </w:tcPr>
          <w:p w14:paraId="4F82861C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D5FB271" w14:textId="77777777" w:rsidR="00956B02" w:rsidRDefault="00000000">
            <w:pPr>
              <w:spacing w:after="0" w:line="240" w:lineRule="auto"/>
              <w:jc w:val="center"/>
            </w:pPr>
            <w:r>
              <w:t>549</w:t>
            </w:r>
          </w:p>
        </w:tc>
        <w:tc>
          <w:tcPr>
            <w:tcW w:w="3068" w:type="dxa"/>
            <w:vAlign w:val="center"/>
          </w:tcPr>
          <w:p w14:paraId="3B4D83D3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57959EB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9BB912F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寢具</w:t>
            </w:r>
            <w:proofErr w:type="spellEnd"/>
          </w:p>
        </w:tc>
        <w:tc>
          <w:tcPr>
            <w:tcW w:w="3400" w:type="dxa"/>
            <w:vAlign w:val="center"/>
          </w:tcPr>
          <w:p w14:paraId="4BBD67E1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雙人防水保潔墊</w:t>
            </w:r>
            <w:r>
              <w:rPr>
                <w:lang w:eastAsia="zh-TW"/>
              </w:rPr>
              <w:br/>
              <w:t>150 × 200 cm</w:t>
            </w:r>
          </w:p>
        </w:tc>
        <w:tc>
          <w:tcPr>
            <w:tcW w:w="800" w:type="dxa"/>
            <w:vAlign w:val="center"/>
          </w:tcPr>
          <w:p w14:paraId="3C46F83B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9ADD2F1" w14:textId="77777777" w:rsidR="00956B02" w:rsidRDefault="00000000">
            <w:pPr>
              <w:spacing w:after="0" w:line="240" w:lineRule="auto"/>
              <w:jc w:val="center"/>
            </w:pPr>
            <w:r>
              <w:t>899</w:t>
            </w:r>
          </w:p>
        </w:tc>
        <w:tc>
          <w:tcPr>
            <w:tcW w:w="3068" w:type="dxa"/>
            <w:vAlign w:val="center"/>
          </w:tcPr>
          <w:p w14:paraId="6C82236B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</w:tbl>
    <w:p w14:paraId="21F74420" w14:textId="77777777" w:rsidR="00956B02" w:rsidRDefault="00000000">
      <w:pPr>
        <w:spacing w:before="60" w:after="60" w:line="240" w:lineRule="auto"/>
        <w:rPr>
          <w:lang w:eastAsia="zh-TW"/>
        </w:rPr>
      </w:pPr>
      <w:r>
        <w:rPr>
          <w:sz w:val="18"/>
          <w:szCs w:val="18"/>
          <w:lang w:eastAsia="zh-TW"/>
        </w:rPr>
        <w:t>盤點說明：「正常」指外觀、結構及適用功能經檢查可正常使用；未測試或未檢查者不得勾選正常。異常、缺件或更換物品，另附紀錄載明品項、狀況、照片編號及處理方式。</w:t>
      </w:r>
    </w:p>
    <w:p w14:paraId="25FD5173" w14:textId="77777777" w:rsidR="00956B02" w:rsidRDefault="00000000">
      <w:pPr>
        <w:spacing w:before="60" w:after="60" w:line="240" w:lineRule="auto"/>
        <w:rPr>
          <w:lang w:eastAsia="zh-TW"/>
        </w:rPr>
      </w:pPr>
      <w:r>
        <w:rPr>
          <w:lang w:eastAsia="zh-TW"/>
        </w:rPr>
        <w:t>清點與賠償說明：物品因可歸責於乙方之事由遺失或損壞而應負賠償責任時，原則上以上表所列單價及應賠償數量作為賠償基準；如涉及折舊，則由雙方依物品使用情形及實際狀況評估討論，協議賠償金額。正常使用耗損不列入賠償。</w:t>
      </w:r>
    </w:p>
    <w:p w14:paraId="022A69BF" w14:textId="77777777" w:rsidR="00956B0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0276402" w14:textId="77777777" w:rsidR="00956B02" w:rsidRDefault="00000000">
      <w:pPr>
        <w:pStyle w:val="aa"/>
        <w:spacing w:after="40"/>
        <w:jc w:val="center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附件二 保證人保證約定書</w:t>
      </w:r>
    </w:p>
    <w:p w14:paraId="72346D3A" w14:textId="77777777" w:rsidR="00956B02" w:rsidRDefault="00000000">
      <w:pPr>
        <w:spacing w:after="280" w:line="240" w:lineRule="auto"/>
        <w:jc w:val="center"/>
        <w:rPr>
          <w:lang w:eastAsia="zh-TW"/>
        </w:rPr>
      </w:pPr>
      <w:r>
        <w:rPr>
          <w:color w:val="404040"/>
          <w:sz w:val="24"/>
          <w:lang w:eastAsia="zh-TW"/>
        </w:rPr>
        <w:t>民生好室住宅租賃契約附件</w:t>
      </w:r>
    </w:p>
    <w:p w14:paraId="604F4C5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本約定書由甲方、乙方及保證人共同簽署，作為主契約之一部分。保證人應在理解保證範圍、期間及不另約定固定金額最高限額之責任後簽署。</w:t>
      </w:r>
    </w:p>
    <w:p w14:paraId="5D31AD8E" w14:textId="77777777" w:rsidR="00956B02" w:rsidRDefault="00000000">
      <w:pPr>
        <w:pStyle w:val="1"/>
        <w:spacing w:before="220" w:after="80" w:line="252" w:lineRule="auto"/>
      </w:pPr>
      <w:proofErr w:type="spellStart"/>
      <w:r>
        <w:rPr>
          <w:rFonts w:ascii="微軟正黑體" w:eastAsia="微軟正黑體" w:hAnsi="微軟正黑體"/>
        </w:rPr>
        <w:t>第一條</w:t>
      </w:r>
      <w:proofErr w:type="spellEnd"/>
      <w:r>
        <w:rPr>
          <w:rFonts w:ascii="微軟正黑體" w:eastAsia="微軟正黑體" w:hAnsi="微軟正黑體"/>
        </w:rPr>
        <w:t xml:space="preserve"> </w:t>
      </w:r>
      <w:proofErr w:type="spellStart"/>
      <w:r>
        <w:rPr>
          <w:rFonts w:ascii="微軟正黑體" w:eastAsia="微軟正黑體" w:hAnsi="微軟正黑體"/>
        </w:rPr>
        <w:t>保證人資料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5"/>
        <w:gridCol w:w="2721"/>
        <w:gridCol w:w="1417"/>
        <w:gridCol w:w="3945"/>
      </w:tblGrid>
      <w:tr w:rsidR="00956B02" w14:paraId="1CF37051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DC00A5" w14:textId="77777777" w:rsidR="00956B02" w:rsidRDefault="00000000">
            <w:pPr>
              <w:spacing w:after="20"/>
            </w:pPr>
            <w:proofErr w:type="spellStart"/>
            <w:r>
              <w:rPr>
                <w:sz w:val="22"/>
              </w:rPr>
              <w:t>姓名</w:t>
            </w:r>
            <w:proofErr w:type="spellEnd"/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118E88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5FA61" w14:textId="77777777" w:rsidR="00956B02" w:rsidRDefault="00000000">
            <w:pPr>
              <w:spacing w:after="20"/>
            </w:pPr>
            <w:r>
              <w:rPr>
                <w:sz w:val="22"/>
              </w:rPr>
              <w:t>身分證字號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B3488E" w14:textId="77777777" w:rsidR="00956B02" w:rsidRDefault="00956B02">
            <w:pPr>
              <w:spacing w:after="20"/>
            </w:pPr>
          </w:p>
        </w:tc>
      </w:tr>
      <w:tr w:rsidR="00956B02" w14:paraId="30EA9F5C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88926" w14:textId="77777777" w:rsidR="00956B02" w:rsidRDefault="00000000">
            <w:pPr>
              <w:spacing w:after="20"/>
            </w:pPr>
            <w:r>
              <w:rPr>
                <w:sz w:val="22"/>
              </w:rPr>
              <w:t>戶籍地址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2259B6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D86BF7" w14:textId="77777777" w:rsidR="00956B02" w:rsidRDefault="00000000">
            <w:pPr>
              <w:spacing w:after="20"/>
            </w:pPr>
            <w:r>
              <w:rPr>
                <w:sz w:val="22"/>
              </w:rPr>
              <w:t>通訊地址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2BC32" w14:textId="77777777" w:rsidR="00956B02" w:rsidRDefault="00956B02">
            <w:pPr>
              <w:spacing w:after="20"/>
            </w:pPr>
          </w:p>
        </w:tc>
      </w:tr>
      <w:tr w:rsidR="00956B02" w14:paraId="27F051BC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0540E" w14:textId="77777777" w:rsidR="00956B02" w:rsidRDefault="00000000">
            <w:pPr>
              <w:spacing w:after="20"/>
            </w:pPr>
            <w:r>
              <w:rPr>
                <w:sz w:val="22"/>
              </w:rPr>
              <w:t>電話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56971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3ACB0D" w14:textId="77777777" w:rsidR="00956B02" w:rsidRDefault="00000000">
            <w:pPr>
              <w:spacing w:after="20"/>
            </w:pPr>
            <w:r>
              <w:rPr>
                <w:sz w:val="22"/>
              </w:rPr>
              <w:t>電子郵件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8C71A2" w14:textId="77777777" w:rsidR="00956B02" w:rsidRDefault="00956B02">
            <w:pPr>
              <w:spacing w:after="20"/>
            </w:pPr>
          </w:p>
        </w:tc>
      </w:tr>
      <w:tr w:rsidR="00956B02" w14:paraId="3FB5F3DE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C52C4" w14:textId="77777777" w:rsidR="00956B02" w:rsidRDefault="00000000">
            <w:pPr>
              <w:spacing w:after="20"/>
            </w:pPr>
            <w:r>
              <w:rPr>
                <w:sz w:val="22"/>
              </w:rPr>
              <w:t>與乙方關係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00F41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61996" w14:textId="77777777" w:rsidR="00956B02" w:rsidRDefault="00000000">
            <w:pPr>
              <w:spacing w:after="20"/>
            </w:pPr>
            <w:r>
              <w:rPr>
                <w:sz w:val="22"/>
              </w:rPr>
              <w:t>通知方式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A07BAF" w14:textId="77777777" w:rsidR="00956B02" w:rsidRDefault="00000000">
            <w:pPr>
              <w:spacing w:after="20"/>
              <w:rPr>
                <w:lang w:eastAsia="zh-TW"/>
              </w:rPr>
            </w:pPr>
            <w:r>
              <w:rPr>
                <w:sz w:val="22"/>
                <w:lang w:eastAsia="zh-TW"/>
              </w:rPr>
              <w:t>□郵寄 □電子郵件 □簡訊 □即時通訊</w:t>
            </w:r>
          </w:p>
        </w:tc>
      </w:tr>
    </w:tbl>
    <w:p w14:paraId="425958E6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第二條 保證範圍及責任</w:t>
      </w:r>
    </w:p>
    <w:p w14:paraId="78B453C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同意就乙方依主契約所負之租金、依約應負之水費、電費、瓦斯費及其他費用、遲延利息或違約金、損害賠償、遺留物處理費、返還遲延所生相當租金及其他依法或依主契約所生之金錢債務，依下列保證責任及結算方式，於乙方不履行時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保證責任。</w:t>
      </w:r>
    </w:p>
    <w:p w14:paraId="3900076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保證責任及結算方式</w:t>
      </w:r>
    </w:p>
    <w:p w14:paraId="51283D0D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保證人就本約定所定保證範圍內，乙方依主契約及法律規定實際應負擔而尚未清償之金錢債務，於乙方不履行時負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保證責任，不另約定固定金額之最高限額。保證責任不得超過乙方依法及依約應負擔之債務。</w:t>
      </w:r>
    </w:p>
    <w:p w14:paraId="0FBAFEA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請求清償時，應提出逐項結算明細及相關證明，包括租金欠款紀錄、費用帳單、點交紀錄、損壞照片、修繕單據或其他足資證明之資料。設備及物品損害，依主契約及附件一之賠償說明辦理，正常使用耗損不列入賠償。</w:t>
      </w:r>
    </w:p>
    <w:p w14:paraId="13C73757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已由乙方或保證人清償</w:t>
      </w:r>
      <w:r>
        <w:rPr>
          <w:color w:val="0000FF"/>
          <w:sz w:val="23"/>
          <w:lang w:eastAsia="zh-TW"/>
        </w:rPr>
        <w:t>，或由甲方依第4條合法扣抵</w:t>
      </w:r>
      <w:r>
        <w:rPr>
          <w:sz w:val="23"/>
          <w:lang w:eastAsia="zh-TW"/>
        </w:rPr>
        <w:t>押金</w:t>
      </w:r>
      <w:r>
        <w:rPr>
          <w:color w:val="0000FF"/>
          <w:sz w:val="23"/>
          <w:lang w:eastAsia="zh-TW"/>
        </w:rPr>
        <w:t>，</w:t>
      </w:r>
      <w:r>
        <w:rPr>
          <w:sz w:val="23"/>
          <w:lang w:eastAsia="zh-TW"/>
        </w:rPr>
        <w:t>或就同一債務以其他方式受償之金額，應予扣除，不得重複請求。結算明細不因甲方單方提出，即視為乙方或保證人承認；爭議部分依法處理。</w:t>
      </w:r>
    </w:p>
    <w:p w14:paraId="5CA2B7B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保證人</w:t>
      </w:r>
      <w:r>
        <w:rPr>
          <w:color w:val="0000FF"/>
          <w:sz w:val="23"/>
          <w:lang w:eastAsia="zh-TW"/>
        </w:rPr>
        <w:t>與乙方負連帶清償責任，甲方得直接向</w:t>
      </w:r>
      <w:r>
        <w:rPr>
          <w:sz w:val="23"/>
          <w:lang w:eastAsia="zh-TW"/>
        </w:rPr>
        <w:t>保</w:t>
      </w:r>
      <w:r>
        <w:rPr>
          <w:color w:val="0000FF"/>
          <w:sz w:val="23"/>
          <w:lang w:eastAsia="zh-TW"/>
        </w:rPr>
        <w:t>證人請求清償</w:t>
      </w:r>
      <w:r>
        <w:rPr>
          <w:sz w:val="23"/>
          <w:lang w:eastAsia="zh-TW"/>
        </w:rPr>
        <w:t>，不</w:t>
      </w:r>
      <w:r>
        <w:rPr>
          <w:color w:val="0000FF"/>
          <w:sz w:val="23"/>
          <w:lang w:eastAsia="zh-TW"/>
        </w:rPr>
        <w:t>以先</w:t>
      </w:r>
      <w:r>
        <w:rPr>
          <w:sz w:val="23"/>
          <w:lang w:eastAsia="zh-TW"/>
        </w:rPr>
        <w:t>就乙方財產強制執行</w:t>
      </w:r>
      <w:r>
        <w:rPr>
          <w:color w:val="0000FF"/>
          <w:sz w:val="23"/>
          <w:lang w:eastAsia="zh-TW"/>
        </w:rPr>
        <w:t>為必要</w:t>
      </w:r>
      <w:r>
        <w:rPr>
          <w:sz w:val="23"/>
          <w:lang w:eastAsia="zh-TW"/>
        </w:rPr>
        <w:t>；保證人清償後，依法得向乙方求償。</w:t>
      </w:r>
    </w:p>
    <w:p w14:paraId="696E6FF2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第三條 保證期間及契約變更</w:t>
      </w:r>
    </w:p>
    <w:p w14:paraId="4CC984E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期間自民國______年____月____日起至民國______年____月____日止，原則上與主契約租期相同。租期延長、續租、租金或費用調整、乙方變更或保證範圍變更，應由保證人另以書面同意；未經書面同意，不當然延伸保證責任。</w:t>
      </w:r>
    </w:p>
    <w:p w14:paraId="69FCAAFF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第四條 保證人確認</w:t>
      </w:r>
    </w:p>
    <w:p w14:paraId="1D38D60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確認已取得主契約及全部附件，並已充分審閱保證範圍、不另約定固定金額最高限額之責任、結算方式、保證期間、通知方式及租賃住宅現況；保證人提供之資料真實，並同意於地址、電話或電子郵件變更時即時通知甲方。</w:t>
      </w:r>
    </w:p>
    <w:p w14:paraId="28767DEA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本約定書如辦理公證，保證人</w:t>
      </w:r>
      <w:r>
        <w:rPr>
          <w:color w:val="0000FF"/>
          <w:sz w:val="23"/>
          <w:lang w:eastAsia="zh-TW"/>
        </w:rPr>
        <w:t>同意</w:t>
      </w:r>
      <w:r>
        <w:rPr>
          <w:sz w:val="23"/>
          <w:lang w:eastAsia="zh-TW"/>
        </w:rPr>
        <w:t>就</w:t>
      </w:r>
      <w:r>
        <w:rPr>
          <w:color w:val="0000FF"/>
          <w:sz w:val="23"/>
          <w:lang w:eastAsia="zh-TW"/>
        </w:rPr>
        <w:t>本約定所生、已屆期且金額或計算方式已明確之金錢</w:t>
      </w:r>
      <w:r>
        <w:rPr>
          <w:sz w:val="23"/>
          <w:lang w:eastAsia="zh-TW"/>
        </w:rPr>
        <w:t>保證債務，於公證書明確記載</w:t>
      </w:r>
      <w:r>
        <w:rPr>
          <w:color w:val="0000FF"/>
          <w:sz w:val="23"/>
          <w:lang w:eastAsia="zh-TW"/>
        </w:rPr>
        <w:t>範圍及條件後逕受強制執行；其範圍以保證人依</w:t>
      </w:r>
      <w:r>
        <w:rPr>
          <w:sz w:val="23"/>
          <w:lang w:eastAsia="zh-TW"/>
        </w:rPr>
        <w:t>本約定</w:t>
      </w:r>
      <w:r>
        <w:rPr>
          <w:color w:val="0000FF"/>
          <w:sz w:val="23"/>
          <w:lang w:eastAsia="zh-TW"/>
        </w:rPr>
        <w:t>負連帶</w:t>
      </w:r>
      <w:r>
        <w:rPr>
          <w:sz w:val="23"/>
          <w:lang w:eastAsia="zh-TW"/>
        </w:rPr>
        <w:t>保證責任</w:t>
      </w:r>
      <w:r>
        <w:rPr>
          <w:color w:val="0000FF"/>
          <w:sz w:val="23"/>
          <w:lang w:eastAsia="zh-TW"/>
        </w:rPr>
        <w:t>之債務為限</w:t>
      </w:r>
      <w:r>
        <w:rPr>
          <w:sz w:val="23"/>
          <w:lang w:eastAsia="zh-TW"/>
        </w:rPr>
        <w:t>。</w:t>
      </w:r>
    </w:p>
    <w:p w14:paraId="64C95186" w14:textId="77777777" w:rsidR="00956B0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A496184" w14:textId="77777777" w:rsidR="00956B02" w:rsidRDefault="00000000">
      <w:pPr>
        <w:pStyle w:val="aa"/>
        <w:spacing w:after="40"/>
        <w:jc w:val="center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附件三 交屋及退租點交紀錄</w:t>
      </w:r>
    </w:p>
    <w:p w14:paraId="0C2EC4A5" w14:textId="77777777" w:rsidR="00956B02" w:rsidRDefault="00000000">
      <w:pPr>
        <w:spacing w:after="280" w:line="240" w:lineRule="auto"/>
        <w:jc w:val="center"/>
      </w:pPr>
      <w:r>
        <w:rPr>
          <w:color w:val="404040"/>
          <w:sz w:val="24"/>
        </w:rPr>
        <w:t>民生路608號5樓</w:t>
      </w:r>
    </w:p>
    <w:p w14:paraId="793AB08D" w14:textId="77777777" w:rsidR="00956B02" w:rsidRDefault="00000000">
      <w:pPr>
        <w:pStyle w:val="1"/>
        <w:spacing w:before="220" w:after="80" w:line="252" w:lineRule="auto"/>
      </w:pPr>
      <w:r>
        <w:rPr>
          <w:rFonts w:ascii="微軟正黑體" w:eastAsia="微軟正黑體" w:hAnsi="微軟正黑體"/>
        </w:rPr>
        <w:t>交屋紀錄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984"/>
        <w:gridCol w:w="1984"/>
        <w:gridCol w:w="1984"/>
      </w:tblGrid>
      <w:tr w:rsidR="00956B02" w14:paraId="2998C42A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93FD6B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6DD6CC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交屋時記錄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D643A6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退租時記錄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E1497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差異及處理</w:t>
            </w:r>
          </w:p>
        </w:tc>
      </w:tr>
      <w:tr w:rsidR="00956B02" w14:paraId="7FF72BE8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AA5AE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點交日期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6DE2A6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民國____年__月__日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9CE3E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民國____年__月__日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F060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521BDC5A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5C5CAA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電表讀數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BC97D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4D912F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C78A93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1E7ED8F6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E15652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水表讀數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B9314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52293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C45C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66EB0727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62924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瓦斯表讀數／無設備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5006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D3D5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472F3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271C69F4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7E4985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  <w:t>鑰匙／門禁卡／遙控器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751CD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A013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BC4E8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73F3B20B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198D3C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屋況及設備照片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BF73C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□已檢附　□待補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89ABB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□已檢附　□待補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34BAEC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45917579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246A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清潔及遺留物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5E769F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9A3C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0DDAD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</w:tbl>
    <w:p w14:paraId="7854771A" w14:textId="77777777" w:rsidR="00956B02" w:rsidRDefault="00000000">
      <w:pPr>
        <w:pStyle w:val="1"/>
        <w:spacing w:before="220" w:after="80" w:line="252" w:lineRule="auto"/>
      </w:pPr>
      <w:r>
        <w:rPr>
          <w:rFonts w:ascii="微軟正黑體" w:eastAsia="微軟正黑體" w:hAnsi="微軟正黑體"/>
        </w:rPr>
        <w:t>退租結算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268"/>
        <w:gridCol w:w="2948"/>
      </w:tblGrid>
      <w:tr w:rsidR="00956B02" w14:paraId="660EED57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6A109D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0C2DBB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金額／結果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43187A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說明</w:t>
            </w:r>
          </w:p>
        </w:tc>
      </w:tr>
      <w:tr w:rsidR="00956B02" w14:paraId="3EB247A2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B4077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應退押金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8F0013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02BA4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54E7ACA8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2F116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預收租金返還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7ADA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E0FF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6001C463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D783C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水電瓦斯結算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E6F522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56E7A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帳單／度數：________________</w:t>
            </w:r>
          </w:p>
        </w:tc>
      </w:tr>
      <w:tr w:rsidR="00956B02" w14:paraId="263CD5DA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D7F82F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修繕或清潔費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590454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0801E1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檢附單據或估價：____________</w:t>
            </w:r>
          </w:p>
        </w:tc>
      </w:tr>
      <w:tr w:rsidR="00956B02" w14:paraId="4D3B01C2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4E01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lastRenderedPageBreak/>
              <w:t>遺留物處理費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76A32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E219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59605617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F44E4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其他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C2E1BB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5A830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558A987E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D387F2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最後結算金額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1335B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008F6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  <w:t>□甲方應退　□乙方應補</w:t>
            </w:r>
          </w:p>
        </w:tc>
      </w:tr>
    </w:tbl>
    <w:p w14:paraId="41090273" w14:textId="77777777" w:rsidR="00956B02" w:rsidRDefault="00000000">
      <w:pPr>
        <w:spacing w:after="0" w:line="240" w:lineRule="auto"/>
        <w:rPr>
          <w:lang w:eastAsia="zh-TW"/>
        </w:rPr>
      </w:pPr>
      <w:r>
        <w:rPr>
          <w:color w:val="555555"/>
          <w:sz w:val="22"/>
          <w:lang w:eastAsia="zh-TW"/>
        </w:rPr>
        <w:t>完成退租點交及費用結算後，雙方應保留本紀錄及相關帳單、收據或照片。</w:t>
      </w:r>
    </w:p>
    <w:p w14:paraId="11AFC61B" w14:textId="77777777" w:rsidR="00956B0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F4FA27F" w14:textId="77777777" w:rsidR="00956B02" w:rsidRDefault="00000000">
      <w:pPr>
        <w:pStyle w:val="aa"/>
        <w:spacing w:after="80"/>
        <w:jc w:val="center"/>
        <w:rPr>
          <w:lang w:eastAsia="zh-TW"/>
        </w:rPr>
      </w:pPr>
      <w:r>
        <w:rPr>
          <w:rFonts w:ascii="微軟正黑體" w:eastAsia="微軟正黑體" w:hAnsi="微軟正黑體"/>
          <w:sz w:val="32"/>
          <w:lang w:eastAsia="zh-TW"/>
        </w:rPr>
        <w:lastRenderedPageBreak/>
        <w:t>附件四 出租代理授權書</w:t>
      </w:r>
    </w:p>
    <w:p w14:paraId="4D19ADD0" w14:textId="77777777" w:rsidR="00956B02" w:rsidRDefault="00000000">
      <w:pPr>
        <w:spacing w:after="160" w:line="240" w:lineRule="auto"/>
        <w:jc w:val="center"/>
        <w:rPr>
          <w:lang w:eastAsia="zh-TW"/>
        </w:rPr>
      </w:pPr>
      <w:r>
        <w:rPr>
          <w:lang w:eastAsia="zh-TW"/>
        </w:rPr>
        <w:t>民生路608號5樓</w:t>
      </w:r>
    </w:p>
    <w:p w14:paraId="6D2DEFEF" w14:textId="77777777" w:rsidR="00956B02" w:rsidRDefault="00000000">
      <w:pPr>
        <w:spacing w:after="160"/>
        <w:rPr>
          <w:lang w:eastAsia="zh-TW"/>
        </w:rPr>
      </w:pPr>
      <w:r>
        <w:rPr>
          <w:lang w:eastAsia="zh-TW"/>
        </w:rPr>
        <w:t>本授權書為住宅租賃契約之一部分。甲方（出租人／所有權人）委託下列代理人協助辦理指定租賃管理事項。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768"/>
      </w:tblGrid>
      <w:tr w:rsidR="00956B02" w14:paraId="74795B0E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5A88D5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授權人（屋主／出租人）</w:t>
            </w:r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400129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姓名／名稱：____________________________</w:t>
            </w:r>
            <w:r>
              <w:rPr>
                <w:lang w:eastAsia="zh-TW"/>
              </w:rPr>
              <w:br/>
              <w:t>身分證字號／統一編號：__________________</w:t>
            </w:r>
          </w:p>
        </w:tc>
      </w:tr>
      <w:tr w:rsidR="00956B02" w14:paraId="3A7EF465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A72E21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受授權人（甲方代理人）</w:t>
            </w:r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A1A68B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姓名／名稱：____________________________</w:t>
            </w:r>
            <w:r>
              <w:rPr>
                <w:lang w:eastAsia="zh-TW"/>
              </w:rPr>
              <w:br/>
              <w:t>身分證字號／統一編號：__________________</w:t>
            </w:r>
          </w:p>
        </w:tc>
      </w:tr>
      <w:tr w:rsidR="00956B02" w14:paraId="551423C9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728EA0" w14:textId="77777777" w:rsidR="00956B02" w:rsidRDefault="00000000">
            <w:proofErr w:type="spellStart"/>
            <w:r>
              <w:rPr>
                <w:b/>
              </w:rPr>
              <w:t>授權標的與期間</w:t>
            </w:r>
            <w:proofErr w:type="spellEnd"/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D651FD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房屋：桃園市桃園區民生路608號5樓</w:t>
            </w:r>
            <w:r>
              <w:rPr>
                <w:lang w:eastAsia="zh-TW"/>
              </w:rPr>
              <w:br/>
              <w:t>授權期間：民國____年____月____日至民國____年____月____日</w:t>
            </w:r>
          </w:p>
        </w:tc>
      </w:tr>
    </w:tbl>
    <w:p w14:paraId="00ADBDCD" w14:textId="77777777" w:rsidR="00956B02" w:rsidRDefault="00000000">
      <w:pPr>
        <w:pStyle w:val="1"/>
        <w:spacing w:before="160" w:after="60" w:line="240" w:lineRule="auto"/>
        <w:rPr>
          <w:lang w:eastAsia="zh-TW"/>
        </w:rPr>
      </w:pPr>
      <w:r>
        <w:rPr>
          <w:rFonts w:ascii="微軟正黑體" w:eastAsia="微軟正黑體" w:hAnsi="微軟正黑體"/>
          <w:sz w:val="25"/>
          <w:lang w:eastAsia="zh-TW"/>
        </w:rPr>
        <w:t>授權及協助事項</w:t>
      </w:r>
    </w:p>
    <w:p w14:paraId="2457048B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辦理交屋及退租點交，記錄屋況、設備與物品狀況</w:t>
      </w:r>
    </w:p>
    <w:p w14:paraId="3955FC46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辦理設備物品盤點、鑰匙及門禁卡交接</w:t>
      </w:r>
    </w:p>
    <w:p w14:paraId="32BBDC1D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協助修繕聯絡、現場協調及接收租賃相關通知</w:t>
      </w:r>
    </w:p>
    <w:p w14:paraId="6BF81C20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其他：____________________________________________</w:t>
      </w:r>
    </w:p>
    <w:p w14:paraId="285BDE6E" w14:textId="77777777" w:rsidR="00956B02" w:rsidRDefault="00000000">
      <w:pPr>
        <w:pStyle w:val="1"/>
        <w:spacing w:before="140" w:after="60" w:line="240" w:lineRule="auto"/>
        <w:rPr>
          <w:lang w:eastAsia="zh-TW"/>
        </w:rPr>
      </w:pPr>
      <w:r>
        <w:rPr>
          <w:rFonts w:ascii="微軟正黑體" w:eastAsia="微軟正黑體" w:hAnsi="微軟正黑體"/>
          <w:sz w:val="25"/>
          <w:lang w:eastAsia="zh-TW"/>
        </w:rPr>
        <w:t>授權限制</w:t>
      </w:r>
    </w:p>
    <w:p w14:paraId="6770DD87" w14:textId="77777777" w:rsidR="00956B02" w:rsidRDefault="00000000">
      <w:pPr>
        <w:spacing w:after="140"/>
        <w:rPr>
          <w:lang w:eastAsia="zh-TW"/>
        </w:rPr>
      </w:pPr>
      <w:r>
        <w:rPr>
          <w:lang w:eastAsia="zh-TW"/>
        </w:rPr>
        <w:t>本授權不包含代為簽訂、變更、續約、換約或終止租約，不包含調整租金、押金或轉租；如需增加其他權限，應另取得本人書面同意。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956B02" w14:paraId="11A2BCC4" w14:textId="77777777">
        <w:trPr>
          <w:cantSplit/>
          <w:jc w:val="center"/>
        </w:trPr>
        <w:tc>
          <w:tcPr>
            <w:tcW w:w="4932" w:type="dxa"/>
            <w:shd w:val="clear" w:color="auto" w:fill="4351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F6D64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color w:val="FFFFFF"/>
                <w:lang w:eastAsia="zh-TW"/>
              </w:rPr>
              <w:t>授權人（屋主／出租人）</w:t>
            </w:r>
          </w:p>
        </w:tc>
        <w:tc>
          <w:tcPr>
            <w:tcW w:w="4932" w:type="dxa"/>
            <w:shd w:val="clear" w:color="auto" w:fill="4351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47E01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color w:val="FFFFFF"/>
                <w:lang w:eastAsia="zh-TW"/>
              </w:rPr>
              <w:t>受授權人（甲方代理人）</w:t>
            </w:r>
          </w:p>
        </w:tc>
      </w:tr>
      <w:tr w:rsidR="00956B02" w14:paraId="06804112" w14:textId="77777777">
        <w:trPr>
          <w:cantSplit/>
          <w:jc w:val="center"/>
        </w:trPr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5ADC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簽章：________________________</w:t>
            </w:r>
            <w:r>
              <w:rPr>
                <w:lang w:eastAsia="zh-TW"/>
              </w:rPr>
              <w:br/>
              <w:t>日期：民國______年____月____日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A717A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簽章：________________________</w:t>
            </w:r>
            <w:r>
              <w:rPr>
                <w:lang w:eastAsia="zh-TW"/>
              </w:rPr>
              <w:br/>
              <w:t>日期：民國______年____月____日</w:t>
            </w:r>
          </w:p>
        </w:tc>
      </w:tr>
    </w:tbl>
    <w:p w14:paraId="014D0AA9" w14:textId="77777777" w:rsidR="00E64BCE" w:rsidRDefault="00E64BCE">
      <w:pPr>
        <w:rPr>
          <w:lang w:eastAsia="zh-TW"/>
        </w:rPr>
      </w:pPr>
    </w:p>
    <w:sectPr w:rsidR="00E64BCE" w:rsidSect="00034616">
      <w:footerReference w:type="default" r:id="rId8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FC55E" w14:textId="77777777" w:rsidR="00C35C6C" w:rsidRDefault="00C35C6C">
      <w:pPr>
        <w:spacing w:after="0" w:line="240" w:lineRule="auto"/>
      </w:pPr>
      <w:r>
        <w:separator/>
      </w:r>
    </w:p>
  </w:endnote>
  <w:endnote w:type="continuationSeparator" w:id="0">
    <w:p w14:paraId="2D126709" w14:textId="77777777" w:rsidR="00C35C6C" w:rsidRDefault="00C35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C70E1" w14:textId="77777777" w:rsidR="00956B02" w:rsidRDefault="00000000">
    <w:pPr>
      <w:pStyle w:val="a7"/>
      <w:jc w:val="center"/>
      <w:rPr>
        <w:lang w:eastAsia="zh-TW"/>
      </w:rPr>
    </w:pPr>
    <w:r>
      <w:rPr>
        <w:color w:val="666666"/>
        <w:sz w:val="17"/>
        <w:lang w:eastAsia="zh-TW"/>
      </w:rPr>
      <w:t xml:space="preserve">住宅租賃契約  ·  民生好室  ·  第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TW"/>
      </w:rPr>
      <w:instrText xml:space="preserve"> PAGE </w:instrText>
    </w:r>
    <w:r>
      <w:rPr>
        <w:color w:val="666666"/>
        <w:sz w:val="17"/>
      </w:rPr>
      <w:fldChar w:fldCharType="separate"/>
    </w:r>
    <w:r w:rsidR="0093157E">
      <w:rPr>
        <w:noProof/>
        <w:color w:val="666666"/>
        <w:sz w:val="17"/>
        <w:lang w:eastAsia="zh-TW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31D5A0" w14:textId="77777777" w:rsidR="00C35C6C" w:rsidRDefault="00C35C6C">
      <w:pPr>
        <w:spacing w:after="0" w:line="240" w:lineRule="auto"/>
      </w:pPr>
      <w:r>
        <w:separator/>
      </w:r>
    </w:p>
  </w:footnote>
  <w:footnote w:type="continuationSeparator" w:id="0">
    <w:p w14:paraId="52A7497F" w14:textId="77777777" w:rsidR="00C35C6C" w:rsidRDefault="00C35C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10079">
    <w:abstractNumId w:val="8"/>
  </w:num>
  <w:num w:numId="2" w16cid:durableId="1545287634">
    <w:abstractNumId w:val="6"/>
  </w:num>
  <w:num w:numId="3" w16cid:durableId="23942878">
    <w:abstractNumId w:val="5"/>
  </w:num>
  <w:num w:numId="4" w16cid:durableId="198054807">
    <w:abstractNumId w:val="4"/>
  </w:num>
  <w:num w:numId="5" w16cid:durableId="2116820908">
    <w:abstractNumId w:val="7"/>
  </w:num>
  <w:num w:numId="6" w16cid:durableId="1706369844">
    <w:abstractNumId w:val="3"/>
  </w:num>
  <w:num w:numId="7" w16cid:durableId="2054112386">
    <w:abstractNumId w:val="2"/>
  </w:num>
  <w:num w:numId="8" w16cid:durableId="173611447">
    <w:abstractNumId w:val="1"/>
  </w:num>
  <w:num w:numId="9" w16cid:durableId="879694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35"/>
    <w:rsid w:val="00034616"/>
    <w:rsid w:val="0006063C"/>
    <w:rsid w:val="0015074B"/>
    <w:rsid w:val="001D5AE2"/>
    <w:rsid w:val="0027080D"/>
    <w:rsid w:val="0029639D"/>
    <w:rsid w:val="002F7A39"/>
    <w:rsid w:val="00326F90"/>
    <w:rsid w:val="00547AF7"/>
    <w:rsid w:val="0093157E"/>
    <w:rsid w:val="00956B02"/>
    <w:rsid w:val="00AA1D8D"/>
    <w:rsid w:val="00AA29BF"/>
    <w:rsid w:val="00B47730"/>
    <w:rsid w:val="00B61FE3"/>
    <w:rsid w:val="00BE6664"/>
    <w:rsid w:val="00C35C6C"/>
    <w:rsid w:val="00CB0664"/>
    <w:rsid w:val="00D74934"/>
    <w:rsid w:val="00E64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FBD91"/>
  <w14:defaultImageDpi w14:val="300"/>
  <w15:docId w15:val="{9611BDF0-C70F-E94D-A2A4-50DB5DCD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住宅租賃契約 民生好室</dc:title>
  <dc:subject>桃園市桃園區民生路608號5樓住宅租賃契約及連帶保證人附件</dc:subject>
  <dc:creator>nidomi</dc:creator>
  <cp:keywords>住宅租賃契約, 民生好室, 連帶保證人</cp:keywords>
  <dc:description>generated by python-docx</dc:description>
  <cp:lastModifiedBy>宗廷 陳</cp:lastModifiedBy>
  <cp:revision>6</cp:revision>
  <dcterms:created xsi:type="dcterms:W3CDTF">2013-12-23T23:15:00Z</dcterms:created>
  <dcterms:modified xsi:type="dcterms:W3CDTF">2026-09-11T05:43:00Z</dcterms:modified>
  <cp:category/>
</cp:coreProperties>
</file>