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  <w:b/>
          <w:bCs/>
          <w:color w:val="FF00FF"/>
        </w:rPr>
      </w:pPr>
      <w:r>
        <w:rPr>
          <w:rFonts w:ascii="Consolas" w:eastAsia="Consolas" w:hAnsi="Consolas" w:hint="eastAsia"/>
          <w:b/>
          <w:bCs/>
          <w:color w:val="FF00FF"/>
        </w:rPr>
        <w:t>+++++++++软件详情+++++++++</w:t>
      </w:r>
    </w:p>
    <w:p w:rsidR="00D52FF6" w:rsidRDefault="00717354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3128010</wp:posOffset>
            </wp:positionH>
            <wp:positionV relativeFrom="paragraph">
              <wp:posOffset>64135</wp:posOffset>
            </wp:positionV>
            <wp:extent cx="762000" cy="762000"/>
            <wp:effectExtent l="0" t="0" r="0" b="0"/>
            <wp:wrapSquare wrapText="bothSides"/>
            <wp:docPr id="2" name="图片 2" descr="ic_laun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_launch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FF6">
        <w:rPr>
          <w:rFonts w:ascii="Consolas" w:eastAsia="Consolas" w:hAnsi="Consolas" w:hint="eastAsia"/>
        </w:rPr>
        <w:t>*中文名称：Office文本提取器。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*英文名称：Text Extractor。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*适用系统：Android2.1及其以上。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*语言：简体中文。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*资费：免费。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*广告：无。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*分辨率：自适应。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*开发者：李玉江。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*详细描述：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1、支持从word、ppt、excel等文档中提取出文本，快捷地复制其中的所有文字；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2、体积小，速度相对较快，预览Office文档不必依赖于“WPS Office”等庞然大物；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3、已关联.doc/.ppt/.xls等格式的文件，可像打开图片一样在第三方文件浏览器中调用本软件打开Office文档。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*测试：完美通过</w:t>
      </w:r>
      <w:r>
        <w:rPr>
          <w:rFonts w:ascii="Consolas" w:hAnsi="Consolas" w:hint="eastAsia"/>
        </w:rPr>
        <w:t>M2</w:t>
      </w:r>
      <w:r>
        <w:rPr>
          <w:rFonts w:ascii="Consolas" w:eastAsia="Consolas" w:hAnsi="Consolas" w:hint="eastAsia"/>
        </w:rPr>
        <w:t>(android</w:t>
      </w:r>
      <w:r>
        <w:rPr>
          <w:rFonts w:ascii="Consolas" w:hAnsi="Consolas" w:hint="eastAsia"/>
        </w:rPr>
        <w:t>4.0.4</w:t>
      </w:r>
      <w:r>
        <w:rPr>
          <w:rFonts w:ascii="Consolas" w:eastAsia="Consolas" w:hAnsi="Consolas" w:hint="eastAsia"/>
        </w:rPr>
        <w:t>)真机及百度云测试平台的绝大部分手机。</w:t>
      </w:r>
      <w:r w:rsidR="00717354">
        <w:rPr>
          <w:rFonts w:ascii="Consolas" w:eastAsia="Consolas" w:hAnsi="Consolas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1926590" cy="2909570"/>
            <wp:effectExtent l="19050" t="0" r="0" b="0"/>
            <wp:wrapSquare wrapText="bothSides"/>
            <wp:docPr id="3" name="图片 3" descr="腾讯手机管家截屏201305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腾讯手机管家截屏201305120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7354">
        <w:rPr>
          <w:rFonts w:ascii="Consolas" w:eastAsia="Consolas" w:hAnsi="Consolas" w:hint="eastAsia"/>
          <w:noProof/>
        </w:rPr>
        <w:drawing>
          <wp:inline distT="0" distB="0" distL="0" distR="0">
            <wp:extent cx="1952625" cy="2933700"/>
            <wp:effectExtent l="19050" t="0" r="9525" b="0"/>
            <wp:docPr id="1" name="图片 1" descr="腾讯手机管家截屏201305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腾讯手机管家截屏201305120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  <w:b/>
          <w:bCs/>
          <w:color w:val="FF00FF"/>
        </w:rPr>
      </w:pPr>
      <w:r>
        <w:rPr>
          <w:rFonts w:ascii="Consolas" w:eastAsia="Consolas" w:hAnsi="Consolas" w:hint="eastAsia"/>
          <w:b/>
          <w:bCs/>
          <w:color w:val="FF00FF"/>
        </w:rPr>
        <w:t>+++++++++联系方式+++++++++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*姓名：李玉江。</w:t>
      </w:r>
    </w:p>
    <w:p w:rsidR="00D52FF6" w:rsidRDefault="00D52FF6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*QQ：1032694760。</w:t>
      </w:r>
    </w:p>
    <w:p w:rsidR="00D52FF6" w:rsidRDefault="00D52FF6" w:rsidP="0083683E">
      <w:pPr>
        <w:widowControl w:val="0"/>
        <w:autoSpaceDE w:val="0"/>
        <w:autoSpaceDN w:val="0"/>
        <w:jc w:val="left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>*</w:t>
      </w:r>
      <w:r>
        <w:rPr>
          <w:rFonts w:ascii="宋体" w:hAnsi="宋体" w:cs="宋体" w:hint="eastAsia"/>
        </w:rPr>
        <w:t>邮箱：</w:t>
      </w:r>
      <w:r>
        <w:rPr>
          <w:rFonts w:ascii="Consolas" w:eastAsia="Consolas" w:hAnsi="Consolas" w:hint="eastAsia"/>
        </w:rPr>
        <w:t>liyujiang_tk@yeah.net</w:t>
      </w:r>
      <w:r>
        <w:rPr>
          <w:rFonts w:ascii="宋体" w:hAnsi="宋体" w:cs="宋体" w:hint="eastAsia"/>
        </w:rPr>
        <w:t>。</w:t>
      </w:r>
    </w:p>
    <w:p w:rsidR="00D52FF6" w:rsidRDefault="00D52FF6">
      <w:pPr>
        <w:jc w:val="left"/>
      </w:pPr>
    </w:p>
    <w:sectPr w:rsidR="00D52F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5E3CD0"/>
    <w:rsid w:val="00717354"/>
    <w:rsid w:val="0083683E"/>
    <w:rsid w:val="00D52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+++++++++软件详情+++++++++</dc:title>
  <dc:creator>私有桌面</dc:creator>
  <cp:lastModifiedBy>Administrator</cp:lastModifiedBy>
  <cp:revision>2</cp:revision>
  <dcterms:created xsi:type="dcterms:W3CDTF">2020-03-30T03:55:00Z</dcterms:created>
  <dcterms:modified xsi:type="dcterms:W3CDTF">2020-03-30T03:55:00Z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