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7.png" ContentType="image/png"/>
  <Override PartName="/word/media/rId21.png" ContentType="image/png"/>
  <Override PartName="/word/media/rId23.png" ContentType="image/png"/>
  <Override PartName="/word/media/rId22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sim_favor_masigpro</w:t>
      </w:r>
    </w:p>
    <w:p>
      <w:pPr>
        <w:pStyle w:val="Author"/>
      </w:pPr>
      <w:r>
        <w:t xml:space="preserve">zhu</w:t>
      </w:r>
    </w:p>
    <w:p>
      <w:pPr>
        <w:pStyle w:val="Date"/>
      </w:pPr>
      <w:r>
        <w:t xml:space="preserve">11/12/2018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_favor_masigpro_files/figure-docx/plot%20raw%20data%20metabolite%20o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_favor_masigpro_files/figure-docx/plot%20raw%20data%20metabolite%20tw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_favor_masigpro_files/figure-docx/plot%20raw%20data%20metabolite%20th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treatment1 treatment2vstreatment1</w:t>
      </w:r>
      <w:r>
        <w:br w:type="textWrapping"/>
      </w:r>
      <w:r>
        <w:rPr>
          <w:rStyle w:val="VerbatimChar"/>
        </w:rPr>
        <w:t xml:space="preserve">## 1       one 5                  one 1</w:t>
      </w:r>
      <w:r>
        <w:br w:type="textWrapping"/>
      </w:r>
      <w:r>
        <w:rPr>
          <w:rStyle w:val="VerbatimChar"/>
        </w:rPr>
        <w:t xml:space="preserve">## 2       one 6                  one 2</w:t>
      </w:r>
      <w:r>
        <w:br w:type="textWrapping"/>
      </w:r>
      <w:r>
        <w:rPr>
          <w:rStyle w:val="VerbatimChar"/>
        </w:rPr>
        <w:t xml:space="preserve">## 3       one 9                  one 3</w:t>
      </w:r>
      <w:r>
        <w:br w:type="textWrapping"/>
      </w:r>
      <w:r>
        <w:rPr>
          <w:rStyle w:val="VerbatimChar"/>
        </w:rPr>
        <w:t xml:space="preserve">## 4      one 12                  one 4</w:t>
      </w:r>
      <w:r>
        <w:br w:type="textWrapping"/>
      </w:r>
      <w:r>
        <w:rPr>
          <w:rStyle w:val="VerbatimChar"/>
        </w:rPr>
        <w:t xml:space="preserve">## 5      one 13                  one 5</w:t>
      </w:r>
      <w:r>
        <w:br w:type="textWrapping"/>
      </w:r>
      <w:r>
        <w:rPr>
          <w:rStyle w:val="VerbatimChar"/>
        </w:rPr>
        <w:t xml:space="preserve">## 6      one 14                  one 6</w:t>
      </w:r>
      <w:r>
        <w:br w:type="textWrapping"/>
      </w:r>
      <w:r>
        <w:rPr>
          <w:rStyle w:val="VerbatimChar"/>
        </w:rPr>
        <w:t xml:space="preserve">## 7      one 15                  one 7</w:t>
      </w:r>
      <w:r>
        <w:br w:type="textWrapping"/>
      </w:r>
      <w:r>
        <w:rPr>
          <w:rStyle w:val="VerbatimChar"/>
        </w:rPr>
        <w:t xml:space="preserve">## 8       two 4                  one 8</w:t>
      </w:r>
      <w:r>
        <w:br w:type="textWrapping"/>
      </w:r>
      <w:r>
        <w:rPr>
          <w:rStyle w:val="VerbatimChar"/>
        </w:rPr>
        <w:t xml:space="preserve">## 9      two 12                  one 9</w:t>
      </w:r>
      <w:r>
        <w:br w:type="textWrapping"/>
      </w:r>
      <w:r>
        <w:rPr>
          <w:rStyle w:val="VerbatimChar"/>
        </w:rPr>
        <w:t xml:space="preserve">## 10     two 14                 one 10</w:t>
      </w:r>
      <w:r>
        <w:br w:type="textWrapping"/>
      </w:r>
      <w:r>
        <w:rPr>
          <w:rStyle w:val="VerbatimChar"/>
        </w:rPr>
        <w:t xml:space="preserve">## 11    three 1                 one 11</w:t>
      </w:r>
      <w:r>
        <w:br w:type="textWrapping"/>
      </w:r>
      <w:r>
        <w:rPr>
          <w:rStyle w:val="VerbatimChar"/>
        </w:rPr>
        <w:t xml:space="preserve">## 12                            one 12</w:t>
      </w:r>
      <w:r>
        <w:br w:type="textWrapping"/>
      </w:r>
      <w:r>
        <w:rPr>
          <w:rStyle w:val="VerbatimChar"/>
        </w:rPr>
        <w:t xml:space="preserve">## 13                            one 13</w:t>
      </w:r>
      <w:r>
        <w:br w:type="textWrapping"/>
      </w:r>
      <w:r>
        <w:rPr>
          <w:rStyle w:val="VerbatimChar"/>
        </w:rPr>
        <w:t xml:space="preserve">## 14                            one 14</w:t>
      </w:r>
      <w:r>
        <w:br w:type="textWrapping"/>
      </w:r>
      <w:r>
        <w:rPr>
          <w:rStyle w:val="VerbatimChar"/>
        </w:rPr>
        <w:t xml:space="preserve">## 15                            one 15</w:t>
      </w:r>
      <w:r>
        <w:br w:type="textWrapping"/>
      </w:r>
      <w:r>
        <w:rPr>
          <w:rStyle w:val="VerbatimChar"/>
        </w:rPr>
        <w:t xml:space="preserve">## 16                             two 1</w:t>
      </w:r>
      <w:r>
        <w:br w:type="textWrapping"/>
      </w:r>
      <w:r>
        <w:rPr>
          <w:rStyle w:val="VerbatimChar"/>
        </w:rPr>
        <w:t xml:space="preserve">## 17                             two 2</w:t>
      </w:r>
      <w:r>
        <w:br w:type="textWrapping"/>
      </w:r>
      <w:r>
        <w:rPr>
          <w:rStyle w:val="VerbatimChar"/>
        </w:rPr>
        <w:t xml:space="preserve">## 18                             two 3</w:t>
      </w:r>
      <w:r>
        <w:br w:type="textWrapping"/>
      </w:r>
      <w:r>
        <w:rPr>
          <w:rStyle w:val="VerbatimChar"/>
        </w:rPr>
        <w:t xml:space="preserve">## 19                             two 4</w:t>
      </w:r>
      <w:r>
        <w:br w:type="textWrapping"/>
      </w:r>
      <w:r>
        <w:rPr>
          <w:rStyle w:val="VerbatimChar"/>
        </w:rPr>
        <w:t xml:space="preserve">## 20                             two 5</w:t>
      </w:r>
      <w:r>
        <w:br w:type="textWrapping"/>
      </w:r>
      <w:r>
        <w:rPr>
          <w:rStyle w:val="VerbatimChar"/>
        </w:rPr>
        <w:t xml:space="preserve">## 21                             two 6</w:t>
      </w:r>
      <w:r>
        <w:br w:type="textWrapping"/>
      </w:r>
      <w:r>
        <w:rPr>
          <w:rStyle w:val="VerbatimChar"/>
        </w:rPr>
        <w:t xml:space="preserve">## 22                             two 7</w:t>
      </w:r>
      <w:r>
        <w:br w:type="textWrapping"/>
      </w:r>
      <w:r>
        <w:rPr>
          <w:rStyle w:val="VerbatimChar"/>
        </w:rPr>
        <w:t xml:space="preserve">## 23                             two 8</w:t>
      </w:r>
      <w:r>
        <w:br w:type="textWrapping"/>
      </w:r>
      <w:r>
        <w:rPr>
          <w:rStyle w:val="VerbatimChar"/>
        </w:rPr>
        <w:t xml:space="preserve">## 24                             two 9</w:t>
      </w:r>
      <w:r>
        <w:br w:type="textWrapping"/>
      </w:r>
      <w:r>
        <w:rPr>
          <w:rStyle w:val="VerbatimChar"/>
        </w:rPr>
        <w:t xml:space="preserve">## 25                            two 10</w:t>
      </w:r>
      <w:r>
        <w:br w:type="textWrapping"/>
      </w:r>
      <w:r>
        <w:rPr>
          <w:rStyle w:val="VerbatimChar"/>
        </w:rPr>
        <w:t xml:space="preserve">## 26                            two 11</w:t>
      </w:r>
      <w:r>
        <w:br w:type="textWrapping"/>
      </w:r>
      <w:r>
        <w:rPr>
          <w:rStyle w:val="VerbatimChar"/>
        </w:rPr>
        <w:t xml:space="preserve">## 27                            two 12</w:t>
      </w:r>
      <w:r>
        <w:br w:type="textWrapping"/>
      </w:r>
      <w:r>
        <w:rPr>
          <w:rStyle w:val="VerbatimChar"/>
        </w:rPr>
        <w:t xml:space="preserve">## 28                            two 13</w:t>
      </w:r>
      <w:r>
        <w:br w:type="textWrapping"/>
      </w:r>
      <w:r>
        <w:rPr>
          <w:rStyle w:val="VerbatimChar"/>
        </w:rPr>
        <w:t xml:space="preserve">## 29                            two 14</w:t>
      </w:r>
      <w:r>
        <w:br w:type="textWrapping"/>
      </w:r>
      <w:r>
        <w:rPr>
          <w:rStyle w:val="VerbatimChar"/>
        </w:rPr>
        <w:t xml:space="preserve">## 30                            two 15</w:t>
      </w:r>
      <w:r>
        <w:br w:type="textWrapping"/>
      </w:r>
      <w:r>
        <w:rPr>
          <w:rStyle w:val="VerbatimChar"/>
        </w:rPr>
        <w:t xml:space="preserve">## 31                           three 1</w:t>
      </w:r>
    </w:p>
    <w:p>
      <w:pPr>
        <w:pStyle w:val="FirstParagraph"/>
      </w:pPr>
      <w:r>
        <w:t xml:space="preserve">all the patterns are identified by masigpro.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_favor_masigpro_files/figure-docx/asca-gene%20design%20matrix%20and%20fi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[,1]      [,2]</w:t>
      </w:r>
      <w:r>
        <w:br w:type="textWrapping"/>
      </w:r>
      <w:r>
        <w:rPr>
          <w:rStyle w:val="VerbatimChar"/>
        </w:rPr>
        <w:t xml:space="preserve">##  [1,]  9.756840e-01 0.9756840</w:t>
      </w:r>
      <w:r>
        <w:br w:type="textWrapping"/>
      </w:r>
      <w:r>
        <w:rPr>
          <w:rStyle w:val="VerbatimChar"/>
        </w:rPr>
        <w:t xml:space="preserve">##  [2,]  6.997044e-03 0.9826810</w:t>
      </w:r>
      <w:r>
        <w:br w:type="textWrapping"/>
      </w:r>
      <w:r>
        <w:rPr>
          <w:rStyle w:val="VerbatimChar"/>
        </w:rPr>
        <w:t xml:space="preserve">##  [3,]  5.783206e-03 0.9884642</w:t>
      </w:r>
      <w:r>
        <w:br w:type="textWrapping"/>
      </w:r>
      <w:r>
        <w:rPr>
          <w:rStyle w:val="VerbatimChar"/>
        </w:rPr>
        <w:t xml:space="preserve">##  [4,]  4.419767e-03 0.9928840</w:t>
      </w:r>
      <w:r>
        <w:br w:type="textWrapping"/>
      </w:r>
      <w:r>
        <w:rPr>
          <w:rStyle w:val="VerbatimChar"/>
        </w:rPr>
        <w:t xml:space="preserve">##  [5,]  4.065574e-03 0.9969496</w:t>
      </w:r>
      <w:r>
        <w:br w:type="textWrapping"/>
      </w:r>
      <w:r>
        <w:rPr>
          <w:rStyle w:val="VerbatimChar"/>
        </w:rPr>
        <w:t xml:space="preserve">##  [6,]  3.050427e-03 1.0000000</w:t>
      </w:r>
      <w:r>
        <w:br w:type="textWrapping"/>
      </w:r>
      <w:r>
        <w:rPr>
          <w:rStyle w:val="VerbatimChar"/>
        </w:rPr>
        <w:t xml:space="preserve">##  [7,]  1.795447e-16 1.0000000</w:t>
      </w:r>
      <w:r>
        <w:br w:type="textWrapping"/>
      </w:r>
      <w:r>
        <w:rPr>
          <w:rStyle w:val="VerbatimChar"/>
        </w:rPr>
        <w:t xml:space="preserve">##  [8,]  3.405366e-17 1.0000000</w:t>
      </w:r>
      <w:r>
        <w:br w:type="textWrapping"/>
      </w:r>
      <w:r>
        <w:rPr>
          <w:rStyle w:val="VerbatimChar"/>
        </w:rPr>
        <w:t xml:space="preserve">##  [9,]  3.905083e-18 1.0000000</w:t>
      </w:r>
      <w:r>
        <w:br w:type="textWrapping"/>
      </w:r>
      <w:r>
        <w:rPr>
          <w:rStyle w:val="VerbatimChar"/>
        </w:rPr>
        <w:t xml:space="preserve">## [10,] -8.928654e-18 1.0000000</w:t>
      </w:r>
      <w:r>
        <w:br w:type="textWrapping"/>
      </w:r>
      <w:r>
        <w:rPr>
          <w:rStyle w:val="VerbatimChar"/>
        </w:rPr>
        <w:t xml:space="preserve">## [11,] -2.935459e-17 1.0000000</w:t>
      </w:r>
      <w:r>
        <w:br w:type="textWrapping"/>
      </w:r>
      <w:r>
        <w:rPr>
          <w:rStyle w:val="VerbatimChar"/>
        </w:rPr>
        <w:t xml:space="preserve">## [12,] -3.165557e-17 1.0000000</w:t>
      </w:r>
    </w:p>
    <w:p>
      <w:pPr>
        <w:pStyle w:val="FirstParagraph"/>
      </w:pPr>
      <w:r>
        <w:t xml:space="preserve">Screeplot shows that 1 PC to be included for submodel b.ab(treatment+interaction).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_favor_masigpro_files/figure-docx/leverage%20and%20spe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FirstParagraph"/>
      </w:pPr>
      <w:r>
        <w:t xml:space="preserve">With 1 PCs selected, all the patterns are within the leverage limits.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_favor_masigpro_files/figure-docx/score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score plot of submodel b.ab shows a clear seperation between treatment1 and treatment2.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_favor_masigpro_files/figure-docx/loading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clear pattern can be seen for pattern</w:t>
      </w:r>
      <w:r>
        <w:t xml:space="preserve"> </w:t>
      </w:r>
      <w:r>
        <w:t xml:space="preserve">‘</w:t>
      </w:r>
      <w:r>
        <w:t xml:space="preserve">three</w:t>
      </w:r>
      <w:r>
        <w:t xml:space="preserve">’</w:t>
      </w:r>
      <w:r>
        <w:t xml:space="preserve"> </w:t>
      </w:r>
      <w:r>
        <w:t xml:space="preserve">in residual plot. so the pattern needs to be analysed seperately.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7209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sim_favor_masigpro</dc:title>
  <dc:creator>zhu</dc:creator>
  <dcterms:created xsi:type="dcterms:W3CDTF">2018-12-20T13:54:10Z</dcterms:created>
  <dcterms:modified xsi:type="dcterms:W3CDTF">2018-12-20T13:54:10Z</dcterms:modified>
</cp:coreProperties>
</file>