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387A45D8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001C671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30EFD9F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5537200"/>
                <wp:effectExtent l="4445" t="4445" r="13970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553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1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1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1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1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1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17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项目中涉及应用人工智能大模型的内容，务必在各个部分从以下四个方面说明清楚。</w:t>
                            </w:r>
                          </w:p>
                          <w:p w14:paraId="67EBAF57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420" w:hanging="420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436pt;width:391.55pt;z-index:251659264;mso-width-relative:page;mso-height-relative:page;" fillcolor="#FFFFFF [3201]" filled="t" stroked="t" coordsize="21600,21600" o:gfxdata="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u96jNYAAAAJAQAADwAAAAAAAAABACAAAAAiAAAAZHJzL2Rvd25yZXYueG1sUEsBAhQAFAAA&#10;AAgAh07iQJFefuZ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1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1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1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1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1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17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项目中涉及应用人工智能大模型的内容，务必在各个部分从以下四个方面说明清楚。</w:t>
                      </w:r>
                    </w:p>
                    <w:p w14:paraId="67EBAF57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numPr>
                          <w:ilvl w:val="0"/>
                          <w:numId w:val="4"/>
                        </w:numPr>
                        <w:spacing w:line="360" w:lineRule="auto"/>
                        <w:ind w:left="420" w:hanging="420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677A7BB3">
      <w:pPr>
        <w:widowControl/>
        <w:ind w:firstLine="420"/>
        <w:jc w:val="left"/>
      </w:pPr>
    </w:p>
    <w:p w14:paraId="64AA122B">
      <w:pPr>
        <w:widowControl/>
        <w:ind w:firstLine="420"/>
        <w:jc w:val="left"/>
      </w:pPr>
    </w:p>
    <w:p w14:paraId="7F3B5D1B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9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4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4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4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4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4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4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4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4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4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4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4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4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9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4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9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627BE6DC">
      <w:r>
        <w:t>需求分析</w:t>
      </w:r>
      <w:r>
        <w:br w:type="textWrapping"/>
      </w:r>
      <w:r>
        <w:br w:type="textWrapping"/>
      </w:r>
      <w:r>
        <w:t>一、背景与动机</w:t>
      </w:r>
      <w:r>
        <w:br w:type="textWrapping"/>
      </w:r>
      <w:r>
        <w:br w:type="textWrapping"/>
      </w:r>
      <w:r>
        <w:rPr>
          <w:rFonts w:ascii="宋体" w:hAnsi="宋体" w:eastAsia="宋体"/>
          <w:b w:val="0"/>
        </w:rPr>
        <w:t>AutoClaw（小龙虾）是一款通用AI Agent框架，支持用户通过安装不同Skill扩展其能力。当前框架生态中缺乏面向大学生求职与学术成长场景的专业Skill，学生在使用AutoClaw时，难以通过一条指令完成从经历草稿到专业简历、从散乱招聘信息到结构化对比表、从研究主题到文献综述报告的全链路任务。</w:t>
      </w:r>
    </w:p>
    <w:p w14:paraId="58345DB5">
      <w:r>
        <w:rPr>
          <w:rFonts w:ascii="宋体" w:hAnsi="宋体" w:eastAsia="宋体"/>
          <w:b w:val="0"/>
        </w:rPr>
        <w:t>本作品作为一套安装在AutoClaw中的Skill插件包，面向高校学生的求职准备、岗位筛选、文献调研与面试练习场景，填补AutoClaw在“学术与职场成长”方向上的垂直能力空白。</w:t>
      </w:r>
    </w:p>
    <w:p w14:paraId="2A31D844">
      <w:r>
        <w:br w:type="textWrapping"/>
      </w:r>
      <w:r>
        <w:t>二、竞品分析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871"/>
        <w:gridCol w:w="1527"/>
        <w:gridCol w:w="1523"/>
        <w:gridCol w:w="2464"/>
      </w:tblGrid>
      <w:tr w14:paraId="708F947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</w:tblPrEx>
        <w:trPr>
          <w:tblHeader/>
          <w:jc w:val="center"/>
        </w:trPr>
        <w:tc>
          <w:tcPr>
            <w:tcW w:w="1190" w:type="dxa"/>
            <w:shd w:val="clear" w:color="auto" w:fill="FFFFFF" w:themeFill="background1"/>
            <w:vAlign w:val="center"/>
          </w:tcPr>
          <w:p w14:paraId="3E47121B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维度</w:t>
            </w:r>
          </w:p>
        </w:tc>
        <w:tc>
          <w:tcPr>
            <w:tcW w:w="1927" w:type="dxa"/>
            <w:shd w:val="clear" w:color="auto" w:fill="FFFFFF" w:themeFill="background1"/>
            <w:vAlign w:val="center"/>
          </w:tcPr>
          <w:p w14:paraId="1D79EA00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通用AI对话（ChatGPT等）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52063346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在线简历工具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0C4BF0E2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传统求职App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7ECE91A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本作品（AutoClaw Skill）</w:t>
            </w:r>
          </w:p>
        </w:tc>
      </w:tr>
      <w:tr w14:paraId="7B757D2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017F7E7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定位</w:t>
            </w:r>
          </w:p>
        </w:tc>
        <w:tc>
          <w:tcPr>
            <w:tcW w:w="1927" w:type="dxa"/>
            <w:vAlign w:val="center"/>
          </w:tcPr>
          <w:p w14:paraId="3D5E8AB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通用问答，无专用流程</w:t>
            </w:r>
          </w:p>
        </w:tc>
        <w:tc>
          <w:tcPr>
            <w:tcW w:w="1587" w:type="dxa"/>
            <w:vAlign w:val="center"/>
          </w:tcPr>
          <w:p w14:paraId="41DFCFB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固定模板填充</w:t>
            </w:r>
          </w:p>
        </w:tc>
        <w:tc>
          <w:tcPr>
            <w:tcW w:w="1587" w:type="dxa"/>
            <w:vAlign w:val="center"/>
          </w:tcPr>
          <w:p w14:paraId="282E511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信息展示平台</w:t>
            </w:r>
          </w:p>
        </w:tc>
        <w:tc>
          <w:tcPr>
            <w:tcW w:w="2551" w:type="dxa"/>
            <w:vAlign w:val="center"/>
          </w:tcPr>
          <w:p w14:paraId="16CF4FE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AutoClaw内嵌Skill，可编排、可组合</w:t>
            </w:r>
          </w:p>
        </w:tc>
      </w:tr>
      <w:tr w14:paraId="3EE9389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4CDF445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简历能力</w:t>
            </w:r>
          </w:p>
        </w:tc>
        <w:tc>
          <w:tcPr>
            <w:tcW w:w="1927" w:type="dxa"/>
            <w:vAlign w:val="center"/>
          </w:tcPr>
          <w:p w14:paraId="553C156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需多轮提示引导</w:t>
            </w:r>
          </w:p>
        </w:tc>
        <w:tc>
          <w:tcPr>
            <w:tcW w:w="1587" w:type="dxa"/>
            <w:vAlign w:val="center"/>
          </w:tcPr>
          <w:p w14:paraId="0CD393A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无JD定制</w:t>
            </w:r>
          </w:p>
        </w:tc>
        <w:tc>
          <w:tcPr>
            <w:tcW w:w="1587" w:type="dxa"/>
            <w:vAlign w:val="center"/>
          </w:tcPr>
          <w:p w14:paraId="3732735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不涉及</w:t>
            </w:r>
          </w:p>
        </w:tc>
        <w:tc>
          <w:tcPr>
            <w:tcW w:w="2551" w:type="dxa"/>
            <w:vAlign w:val="center"/>
          </w:tcPr>
          <w:p w14:paraId="5AC2BEA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JD驱动+STAR打磨+一键导出Word</w:t>
            </w:r>
          </w:p>
        </w:tc>
      </w:tr>
      <w:tr w14:paraId="3216E4D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2FA79DB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岗位搜索</w:t>
            </w:r>
          </w:p>
        </w:tc>
        <w:tc>
          <w:tcPr>
            <w:tcW w:w="1927" w:type="dxa"/>
            <w:vAlign w:val="center"/>
          </w:tcPr>
          <w:p w14:paraId="12DAB49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无法稳定实时抓取</w:t>
            </w:r>
          </w:p>
        </w:tc>
        <w:tc>
          <w:tcPr>
            <w:tcW w:w="1587" w:type="dxa"/>
            <w:vAlign w:val="center"/>
          </w:tcPr>
          <w:p w14:paraId="0EFBE8C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不支持</w:t>
            </w:r>
          </w:p>
        </w:tc>
        <w:tc>
          <w:tcPr>
            <w:tcW w:w="1587" w:type="dxa"/>
            <w:vAlign w:val="center"/>
          </w:tcPr>
          <w:p w14:paraId="75C5DDD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单平台局限</w:t>
            </w:r>
          </w:p>
        </w:tc>
        <w:tc>
          <w:tcPr>
            <w:tcW w:w="2551" w:type="dxa"/>
            <w:vAlign w:val="center"/>
          </w:tcPr>
          <w:p w14:paraId="32D87EB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跨平台并发抓取+四维匹配评分</w:t>
            </w:r>
          </w:p>
        </w:tc>
      </w:tr>
      <w:tr w14:paraId="19B3A8D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6269BC9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文献能力</w:t>
            </w:r>
          </w:p>
        </w:tc>
        <w:tc>
          <w:tcPr>
            <w:tcW w:w="1927" w:type="dxa"/>
            <w:vAlign w:val="center"/>
          </w:tcPr>
          <w:p w14:paraId="359F417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可辅助但无结构化输出</w:t>
            </w:r>
          </w:p>
        </w:tc>
        <w:tc>
          <w:tcPr>
            <w:tcW w:w="1587" w:type="dxa"/>
            <w:vAlign w:val="center"/>
          </w:tcPr>
          <w:p w14:paraId="594EF7B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不支持</w:t>
            </w:r>
          </w:p>
        </w:tc>
        <w:tc>
          <w:tcPr>
            <w:tcW w:w="1587" w:type="dxa"/>
            <w:vAlign w:val="center"/>
          </w:tcPr>
          <w:p w14:paraId="5CDB7D7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不支持</w:t>
            </w:r>
          </w:p>
        </w:tc>
        <w:tc>
          <w:tcPr>
            <w:tcW w:w="2551" w:type="dxa"/>
            <w:vAlign w:val="center"/>
          </w:tcPr>
          <w:p w14:paraId="1ABDE78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自动搜索→提炼→Word综述报告</w:t>
            </w:r>
          </w:p>
        </w:tc>
      </w:tr>
      <w:tr w14:paraId="1FD4AF0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5E08490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面试练习</w:t>
            </w:r>
          </w:p>
        </w:tc>
        <w:tc>
          <w:tcPr>
            <w:tcW w:w="1927" w:type="dxa"/>
            <w:vAlign w:val="center"/>
          </w:tcPr>
          <w:p w14:paraId="55C66BF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无统一评分标准</w:t>
            </w:r>
          </w:p>
        </w:tc>
        <w:tc>
          <w:tcPr>
            <w:tcW w:w="1587" w:type="dxa"/>
            <w:vAlign w:val="center"/>
          </w:tcPr>
          <w:p w14:paraId="16CCFD7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少量固定题库</w:t>
            </w:r>
          </w:p>
        </w:tc>
        <w:tc>
          <w:tcPr>
            <w:tcW w:w="1587" w:type="dxa"/>
            <w:vAlign w:val="center"/>
          </w:tcPr>
          <w:p w14:paraId="0044286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不涉及</w:t>
            </w:r>
          </w:p>
        </w:tc>
        <w:tc>
          <w:tcPr>
            <w:tcW w:w="2551" w:type="dxa"/>
            <w:vAlign w:val="center"/>
          </w:tcPr>
          <w:p w14:paraId="0F4D67F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能力模型出题+四维评分+练习报告</w:t>
            </w:r>
          </w:p>
        </w:tc>
      </w:tr>
      <w:tr w14:paraId="0CF0FBC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76CEE15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输出形式</w:t>
            </w:r>
          </w:p>
        </w:tc>
        <w:tc>
          <w:tcPr>
            <w:tcW w:w="1927" w:type="dxa"/>
            <w:vAlign w:val="center"/>
          </w:tcPr>
          <w:p w14:paraId="732C6B5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纯文本</w:t>
            </w:r>
          </w:p>
        </w:tc>
        <w:tc>
          <w:tcPr>
            <w:tcW w:w="1587" w:type="dxa"/>
            <w:vAlign w:val="center"/>
          </w:tcPr>
          <w:p w14:paraId="0B1D090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PDF/在线</w:t>
            </w:r>
          </w:p>
        </w:tc>
        <w:tc>
          <w:tcPr>
            <w:tcW w:w="1587" w:type="dxa"/>
            <w:vAlign w:val="center"/>
          </w:tcPr>
          <w:p w14:paraId="2281420C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App内浏览</w:t>
            </w:r>
          </w:p>
        </w:tc>
        <w:tc>
          <w:tcPr>
            <w:tcW w:w="2551" w:type="dxa"/>
            <w:vAlign w:val="center"/>
          </w:tcPr>
          <w:p w14:paraId="05268F7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Word/Excel专业格式文档</w:t>
            </w:r>
          </w:p>
        </w:tc>
      </w:tr>
      <w:tr w14:paraId="4DEE88A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4135998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可扩展性</w:t>
            </w:r>
          </w:p>
        </w:tc>
        <w:tc>
          <w:tcPr>
            <w:tcW w:w="1927" w:type="dxa"/>
            <w:vAlign w:val="center"/>
          </w:tcPr>
          <w:p w14:paraId="3271D3B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取决于平台</w:t>
            </w:r>
          </w:p>
        </w:tc>
        <w:tc>
          <w:tcPr>
            <w:tcW w:w="1587" w:type="dxa"/>
            <w:vAlign w:val="center"/>
          </w:tcPr>
          <w:p w14:paraId="0D825A2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不支持</w:t>
            </w:r>
          </w:p>
        </w:tc>
        <w:tc>
          <w:tcPr>
            <w:tcW w:w="1587" w:type="dxa"/>
            <w:vAlign w:val="center"/>
          </w:tcPr>
          <w:p w14:paraId="32A0692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不支持</w:t>
            </w:r>
          </w:p>
        </w:tc>
        <w:tc>
          <w:tcPr>
            <w:tcW w:w="2551" w:type="dxa"/>
            <w:vAlign w:val="center"/>
          </w:tcPr>
          <w:p w14:paraId="245F89C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新增Skill即可扩展，配置驱动</w:t>
            </w:r>
          </w:p>
        </w:tc>
      </w:tr>
    </w:tbl>
    <w:p w14:paraId="3D3C3205">
      <w:r>
        <w:br w:type="textWrapping"/>
      </w:r>
      <w:r>
        <w:br w:type="textWrapping"/>
      </w:r>
      <w:r>
        <w:t>三、面向用户</w:t>
      </w:r>
      <w:r>
        <w:br w:type="textWrapping"/>
      </w:r>
      <w:r>
        <w:br w:type="textWrapping"/>
      </w:r>
      <w:r>
        <w:t>AutoClaw框架的用户（尤其是高校在校学生），安装本Skill后即可在AutoClaw中直接调用求职与学术相关能力。</w:t>
      </w:r>
      <w:r>
        <w:br w:type="textWrapping"/>
      </w:r>
      <w:r>
        <w:br w:type="textWrapping"/>
      </w:r>
      <w:r>
        <w:t>四、主要功能（8条Pipeline）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2377"/>
        <w:gridCol w:w="5436"/>
      </w:tblGrid>
      <w:tr w14:paraId="2AF5F83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00B769EC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0014E07D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Pipeline / 功能</w:t>
            </w:r>
          </w:p>
        </w:tc>
        <w:tc>
          <w:tcPr>
            <w:tcW w:w="5783" w:type="dxa"/>
            <w:shd w:val="clear" w:color="auto" w:fill="FFFFFF" w:themeFill="background1"/>
            <w:vAlign w:val="center"/>
          </w:tcPr>
          <w:p w14:paraId="3AC7E3E3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 w14:paraId="7536F30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45D721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381" w:type="dxa"/>
            <w:vAlign w:val="center"/>
          </w:tcPr>
          <w:p w14:paraId="42F52FE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resume_generation</w:t>
            </w:r>
          </w:p>
        </w:tc>
        <w:tc>
          <w:tcPr>
            <w:tcW w:w="5783" w:type="dxa"/>
            <w:vAlign w:val="center"/>
          </w:tcPr>
          <w:p w14:paraId="13625995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个性化校招简历生成：输入经历草稿与岗位JD，生成JD定制版Word简历。</w:t>
            </w:r>
          </w:p>
        </w:tc>
      </w:tr>
      <w:tr w14:paraId="2A8DBA4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403499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381" w:type="dxa"/>
            <w:vAlign w:val="center"/>
          </w:tcPr>
          <w:p w14:paraId="404A033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resume_with_ocr</w:t>
            </w:r>
          </w:p>
        </w:tc>
        <w:tc>
          <w:tcPr>
            <w:tcW w:w="5783" w:type="dxa"/>
            <w:vAlign w:val="center"/>
          </w:tcPr>
          <w:p w14:paraId="609BE88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证书OCR识别+简历生成：从证书照片提取经历信息并辅助生成简历。</w:t>
            </w:r>
          </w:p>
        </w:tc>
      </w:tr>
      <w:tr w14:paraId="2F8773B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CB2D6A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381" w:type="dxa"/>
            <w:vAlign w:val="center"/>
          </w:tcPr>
          <w:p w14:paraId="6D9660A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internship_aggregator</w:t>
            </w:r>
          </w:p>
        </w:tc>
        <w:tc>
          <w:tcPr>
            <w:tcW w:w="5783" w:type="dxa"/>
            <w:vAlign w:val="center"/>
          </w:tcPr>
          <w:p w14:paraId="3705F06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行业实习职位自动聚合：跨平台抓取岗位并生成匹配评分Excel表。</w:t>
            </w:r>
          </w:p>
        </w:tc>
      </w:tr>
      <w:tr w14:paraId="528093F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75F7514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381" w:type="dxa"/>
            <w:vAlign w:val="center"/>
          </w:tcPr>
          <w:p w14:paraId="087BE8E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literature_research</w:t>
            </w:r>
          </w:p>
        </w:tc>
        <w:tc>
          <w:tcPr>
            <w:tcW w:w="5783" w:type="dxa"/>
            <w:vAlign w:val="center"/>
          </w:tcPr>
          <w:p w14:paraId="5BA6661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全自动文献调研：输入研究主题，自动搜索、提炼并生成Word综述报告。</w:t>
            </w:r>
          </w:p>
        </w:tc>
      </w:tr>
      <w:tr w14:paraId="676D485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F5DA53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381" w:type="dxa"/>
            <w:vAlign w:val="center"/>
          </w:tcPr>
          <w:p w14:paraId="5EFB1E1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full_job_hunting</w:t>
            </w:r>
          </w:p>
        </w:tc>
        <w:tc>
          <w:tcPr>
            <w:tcW w:w="5783" w:type="dxa"/>
            <w:vAlign w:val="center"/>
          </w:tcPr>
          <w:p w14:paraId="61A0A77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一站式全流程：组合执行简历生成与岗位聚合。</w:t>
            </w:r>
          </w:p>
        </w:tc>
      </w:tr>
      <w:tr w14:paraId="245E5C3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7677435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381" w:type="dxa"/>
            <w:vAlign w:val="center"/>
          </w:tcPr>
          <w:p w14:paraId="601AB27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interview_practice</w:t>
            </w:r>
          </w:p>
        </w:tc>
        <w:tc>
          <w:tcPr>
            <w:tcW w:w="5783" w:type="dxa"/>
            <w:vAlign w:val="center"/>
          </w:tcPr>
          <w:p w14:paraId="2900439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模拟面试练习：按岗位能力模型出题、评分并生成报告。</w:t>
            </w:r>
          </w:p>
        </w:tc>
      </w:tr>
      <w:tr w14:paraId="5CE7095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5D6970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381" w:type="dxa"/>
            <w:vAlign w:val="center"/>
          </w:tcPr>
          <w:p w14:paraId="69FC635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resume_and_interview</w:t>
            </w:r>
          </w:p>
        </w:tc>
        <w:tc>
          <w:tcPr>
            <w:tcW w:w="5783" w:type="dxa"/>
            <w:vAlign w:val="center"/>
          </w:tcPr>
          <w:p w14:paraId="71DFC2D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简历+面试一站式：生成简历后进入面试练习流程。</w:t>
            </w:r>
          </w:p>
        </w:tc>
      </w:tr>
      <w:tr w14:paraId="7746287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38F666F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381" w:type="dxa"/>
            <w:vAlign w:val="center"/>
          </w:tcPr>
          <w:p w14:paraId="2A3A180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CLI附加功能</w:t>
            </w:r>
          </w:p>
        </w:tc>
        <w:tc>
          <w:tcPr>
            <w:tcW w:w="5783" w:type="dxa"/>
            <w:vAlign w:val="center"/>
          </w:tcPr>
          <w:p w14:paraId="321E6C7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多岗位简历对比等评审演示与开发调试功能。</w:t>
            </w:r>
          </w:p>
        </w:tc>
      </w:tr>
    </w:tbl>
    <w:p w14:paraId="750495AF">
      <w:r>
        <w:br w:type="textWrapping"/>
      </w:r>
      <w:r>
        <w:t>五、性能指标</w:t>
      </w:r>
      <w:r>
        <w:br w:type="textWrapping"/>
      </w:r>
      <w:r>
        <w:br w:type="textWrapping"/>
      </w:r>
      <w:r>
        <w:t>单次Pipeline执行时间&lt;30秒（不含网络IO）；纯Python实现，内存占用&lt;200MB；约3800行代码，遵循AutoClaw路径B（原生Skill模式）规范。</w:t>
      </w:r>
    </w:p>
    <w:p w14:paraId="6A10FA88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63F138D9">
      <w:r>
        <w:t>概要设计</w:t>
      </w:r>
      <w:r>
        <w:br w:type="textWrapping"/>
      </w:r>
      <w:r>
        <w:br w:type="textWrapping"/>
      </w:r>
      <w:r>
        <w:t>一、整体定位：AutoClaw Skill 插件包</w:t>
      </w:r>
      <w:r>
        <w:br w:type="textWrapping"/>
      </w:r>
      <w:r>
        <w:br w:type="textWrapping"/>
      </w:r>
      <w:r>
        <w:t>本作品不是独立应用程序，而是安装到AutoClaw（小龙虾）框架中的Skill插件包。用户在AutoClaw中加载本Skill后，即可通过自然语言触发上述8条自动化流程。</w:t>
      </w:r>
      <w:r>
        <w:br w:type="textWrapping"/>
      </w:r>
      <w:r>
        <w:br w:type="textWrapping"/>
      </w:r>
      <w:r>
        <w:t>二、系统架构（在AutoClaw内的层次）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2376"/>
        <w:gridCol w:w="4748"/>
      </w:tblGrid>
      <w:tr w14:paraId="00B584E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1F395900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0006A7C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组成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FFC69E0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 w14:paraId="1217F2E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64AEFF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宿主环境</w:t>
            </w:r>
          </w:p>
        </w:tc>
        <w:tc>
          <w:tcPr>
            <w:tcW w:w="2381" w:type="dxa"/>
            <w:vAlign w:val="center"/>
          </w:tcPr>
          <w:p w14:paraId="6A225AF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AutoClaw框架</w:t>
            </w:r>
          </w:p>
        </w:tc>
        <w:tc>
          <w:tcPr>
            <w:tcW w:w="4819" w:type="dxa"/>
            <w:vAlign w:val="center"/>
          </w:tcPr>
          <w:p w14:paraId="1B38528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负责Agent运行环境、基础能力调度和Skill加载。</w:t>
            </w:r>
          </w:p>
        </w:tc>
      </w:tr>
      <w:tr w14:paraId="15FADD1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57B7FE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本Skill包</w:t>
            </w:r>
          </w:p>
        </w:tc>
        <w:tc>
          <w:tcPr>
            <w:tcW w:w="2381" w:type="dxa"/>
            <w:vAlign w:val="center"/>
          </w:tcPr>
          <w:p w14:paraId="44D73FF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Job_Hunting_Copilot</w:t>
            </w:r>
          </w:p>
        </w:tc>
        <w:tc>
          <w:tcPr>
            <w:tcW w:w="4819" w:type="dxa"/>
            <w:vAlign w:val="center"/>
          </w:tcPr>
          <w:p w14:paraId="7756E85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封装求职与学术成长场景能力，向AutoClaw注册Pipeline和Skill。</w:t>
            </w:r>
          </w:p>
        </w:tc>
      </w:tr>
      <w:tr w14:paraId="4337C5C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CAD1DC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调度组件</w:t>
            </w:r>
          </w:p>
        </w:tc>
        <w:tc>
          <w:tcPr>
            <w:tcW w:w="2381" w:type="dxa"/>
            <w:vAlign w:val="center"/>
          </w:tcPr>
          <w:p w14:paraId="6E8E990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agent.py、agent_config.json</w:t>
            </w:r>
          </w:p>
        </w:tc>
        <w:tc>
          <w:tcPr>
            <w:tcW w:w="4819" w:type="dxa"/>
            <w:vAlign w:val="center"/>
          </w:tcPr>
          <w:p w14:paraId="6A9950F5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完成意图路由、Pipeline编排、上下文传递、失败策略控制。</w:t>
            </w:r>
          </w:p>
        </w:tc>
      </w:tr>
      <w:tr w14:paraId="67AC1E0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08390F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调试入口</w:t>
            </w:r>
          </w:p>
        </w:tc>
        <w:tc>
          <w:tcPr>
            <w:tcW w:w="2381" w:type="dxa"/>
            <w:vAlign w:val="center"/>
          </w:tcPr>
          <w:p w14:paraId="4F5F23F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cli.py</w:t>
            </w:r>
          </w:p>
        </w:tc>
        <w:tc>
          <w:tcPr>
            <w:tcW w:w="4819" w:type="dxa"/>
            <w:vAlign w:val="center"/>
          </w:tcPr>
          <w:p w14:paraId="54416E7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用于开发调试和评审演示，不作为独立产品主入口。</w:t>
            </w:r>
          </w:p>
        </w:tc>
      </w:tr>
      <w:tr w14:paraId="1129AFC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E64E2D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原子能力</w:t>
            </w:r>
          </w:p>
        </w:tc>
        <w:tc>
          <w:tcPr>
            <w:tcW w:w="2381" w:type="dxa"/>
            <w:vAlign w:val="center"/>
          </w:tcPr>
          <w:p w14:paraId="1B41403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14个Skill模块</w:t>
            </w:r>
          </w:p>
        </w:tc>
        <w:tc>
          <w:tcPr>
            <w:tcW w:w="4819" w:type="dxa"/>
            <w:vAlign w:val="center"/>
          </w:tcPr>
          <w:p w14:paraId="74CF96D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按单一职责封装JD分析、简历生成、岗位抓取、文献提炼、面试评分等能力。</w:t>
            </w:r>
          </w:p>
        </w:tc>
      </w:tr>
      <w:tr w14:paraId="5DCD6BE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58E92B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基础依赖</w:t>
            </w:r>
          </w:p>
        </w:tc>
        <w:tc>
          <w:tcPr>
            <w:tcW w:w="2381" w:type="dxa"/>
            <w:vAlign w:val="center"/>
          </w:tcPr>
          <w:p w14:paraId="024BA23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GLM-4-Plus、WebDriver、openpyxl、python-docx</w:t>
            </w:r>
          </w:p>
        </w:tc>
        <w:tc>
          <w:tcPr>
            <w:tcW w:w="4819" w:type="dxa"/>
            <w:vAlign w:val="center"/>
          </w:tcPr>
          <w:p w14:paraId="6BE29EA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分别承担语义分析、网页数据获取、Excel生成和Word生成。</w:t>
            </w:r>
          </w:p>
        </w:tc>
      </w:tr>
    </w:tbl>
    <w:p w14:paraId="3CF154C6">
      <w:r>
        <w:br w:type="textWrapping"/>
      </w:r>
      <w:r>
        <w:br w:type="textWrapping"/>
      </w:r>
      <w:r>
        <w:t>三、四大功能模块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4C936B3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FFFFF" w:themeFill="background1"/>
            <w:vAlign w:val="center"/>
          </w:tcPr>
          <w:p w14:paraId="430403A4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6237" w:type="dxa"/>
            <w:shd w:val="clear" w:color="auto" w:fill="FFFFFF" w:themeFill="background1"/>
            <w:vAlign w:val="center"/>
          </w:tcPr>
          <w:p w14:paraId="7B11D3BE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Skill链路</w:t>
            </w:r>
          </w:p>
        </w:tc>
      </w:tr>
      <w:tr w14:paraId="3B7CC21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4ACEA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简历生成模块</w:t>
            </w:r>
          </w:p>
        </w:tc>
        <w:tc>
          <w:tcPr>
            <w:tcW w:w="6237" w:type="dxa"/>
            <w:vAlign w:val="center"/>
          </w:tcPr>
          <w:p w14:paraId="1BE9EC1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jd_analyzer → experience_extractor → star_polisher → resume_writer；可选ocr_extractor作为前置能力。</w:t>
            </w:r>
          </w:p>
        </w:tc>
      </w:tr>
      <w:tr w14:paraId="552E284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D0AC8D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岗位聚合模块</w:t>
            </w:r>
          </w:p>
        </w:tc>
        <w:tc>
          <w:tcPr>
            <w:tcW w:w="6237" w:type="dxa"/>
            <w:vAlign w:val="center"/>
          </w:tcPr>
          <w:p w14:paraId="2678ED8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web_job_scraper → match_scorer → report_generator。</w:t>
            </w:r>
          </w:p>
        </w:tc>
      </w:tr>
      <w:tr w14:paraId="6D65384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E59C0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文献调研模块</w:t>
            </w:r>
          </w:p>
        </w:tc>
        <w:tc>
          <w:tcPr>
            <w:tcW w:w="6237" w:type="dxa"/>
            <w:vAlign w:val="center"/>
          </w:tcPr>
          <w:p w14:paraId="0035213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academic_search → paper_digest → literature_report。</w:t>
            </w:r>
          </w:p>
        </w:tc>
      </w:tr>
      <w:tr w14:paraId="35450ED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AF237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面试练习模块</w:t>
            </w:r>
          </w:p>
        </w:tc>
        <w:tc>
          <w:tcPr>
            <w:tcW w:w="6237" w:type="dxa"/>
            <w:vAlign w:val="center"/>
          </w:tcPr>
          <w:p w14:paraId="595BB44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interview_questioner → interview_scorer → interview_report。</w:t>
            </w:r>
          </w:p>
        </w:tc>
      </w:tr>
    </w:tbl>
    <w:p w14:paraId="4251FD98">
      <w:pPr>
        <w:pStyle w:val="3"/>
      </w:pPr>
      <w:r>
        <w:br w:type="textWrapping"/>
      </w:r>
      <w:r>
        <w:br w:type="textWrapping"/>
      </w:r>
      <w:r>
        <w:t>四、模块间调用关系</w:t>
      </w:r>
      <w:r>
        <w:br w:type="textWrapping"/>
      </w:r>
      <w:r>
        <w:br w:type="textWrapping"/>
      </w:r>
      <w:r>
        <w:rPr>
          <w:rFonts w:ascii="宋体" w:hAnsi="宋体" w:eastAsia="宋体"/>
        </w:rPr>
        <w:t>所有模块通过agent_config.json中的task_pipelines配置进行声明式编排。</w:t>
      </w:r>
    </w:p>
    <w:p w14:paraId="6F10B27A">
      <w:pPr>
        <w:pStyle w:val="3"/>
      </w:pPr>
      <w:r>
        <w:rPr>
          <w:rFonts w:ascii="宋体" w:hAnsi="宋体" w:eastAsia="宋体"/>
        </w:rPr>
        <w:t>支持串行流水线：Step1 → Step2 → Step3 → Step4。</w:t>
      </w:r>
    </w:p>
    <w:p w14:paraId="46373590">
      <w:pPr>
        <w:pStyle w:val="3"/>
      </w:pPr>
      <w:r>
        <w:rPr>
          <w:rFonts w:ascii="宋体" w:hAnsi="宋体" w:eastAsia="宋体"/>
        </w:rPr>
        <w:t>支持子Pipeline嵌套：full_job_hunting = resume_generation + internship_aggregator。</w:t>
      </w:r>
    </w:p>
    <w:p w14:paraId="1EB62F2C">
      <w:pPr>
        <w:pStyle w:val="3"/>
      </w:pPr>
      <w:r>
        <w:rPr>
          <w:rFonts w:ascii="宋体" w:hAnsi="宋体" w:eastAsia="宋体"/>
        </w:rPr>
        <w:t>支持数据流传递：上游Skill输出自动注入下游上下文。</w:t>
      </w:r>
    </w:p>
    <w:p w14:paraId="4634DD6A">
      <w:pPr>
        <w:pStyle w:val="3"/>
      </w:pPr>
      <w:r>
        <w:rPr>
          <w:rFonts w:ascii="宋体" w:hAnsi="宋体" w:eastAsia="宋体"/>
        </w:rPr>
        <w:t>支持失败策略：fail_fast控制遇错即停或继续执行后续步骤。</w:t>
      </w:r>
    </w:p>
    <w:p w14:paraId="5247781D">
      <w:r>
        <w:br w:type="textWrapping"/>
      </w:r>
      <w:r>
        <w:br w:type="textWrapping"/>
      </w:r>
      <w:r>
        <w:t>五、人机界面</w:t>
      </w:r>
      <w:r>
        <w:br w:type="textWrapping"/>
      </w:r>
      <w:r>
        <w:br w:type="textWrapping"/>
      </w:r>
    </w:p>
    <w:p w14:paraId="33A2306A">
      <w:pPr>
        <w:pStyle w:val="3"/>
      </w:pPr>
      <w:r>
        <w:rPr>
          <w:rFonts w:ascii="宋体" w:hAnsi="宋体" w:eastAsia="宋体"/>
        </w:rPr>
        <w:t>主入口：用户在AutoClaw中通过自然语言触发，例如“帮我生成一份管培生简历”。</w:t>
      </w:r>
    </w:p>
    <w:p w14:paraId="6D7CE9F4">
      <w:pPr>
        <w:pStyle w:val="3"/>
      </w:pPr>
      <w:r>
        <w:rPr>
          <w:rFonts w:ascii="宋体" w:hAnsi="宋体" w:eastAsia="宋体"/>
        </w:rPr>
        <w:t>调试入口：cli.py提供菜单式CLI界面，供开发调试和评审演示使用。</w:t>
      </w:r>
    </w:p>
    <w:p w14:paraId="04886177">
      <w:pPr>
        <w:pStyle w:val="3"/>
      </w:pPr>
      <w:r>
        <w:rPr>
          <w:rFonts w:ascii="宋体" w:hAnsi="宋体" w:eastAsia="宋体"/>
        </w:rPr>
        <w:t>意图路由：agent.py根据关键词规则自动匹配对应Pipeline。</w:t>
      </w:r>
    </w:p>
    <w:p w14:paraId="710EA777"/>
    <w:p w14:paraId="47D317A4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4AF62794">
      <w:r>
        <w:t>详细设计</w:t>
      </w:r>
      <w:r>
        <w:br w:type="textWrapping"/>
      </w:r>
      <w:r>
        <w:br w:type="textWrapping"/>
      </w:r>
      <w:r>
        <w:t>一、界面设计（CLI调试入口）</w:t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976"/>
        <w:gridCol w:w="2879"/>
        <w:gridCol w:w="2938"/>
      </w:tblGrid>
      <w:tr w14:paraId="7F9E65C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</w:tblPrEx>
        <w:trPr>
          <w:tblHeader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53C76B5D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菜单项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B1454F6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w="2891" w:type="dxa"/>
            <w:shd w:val="clear" w:color="auto" w:fill="FFFFFF" w:themeFill="background1"/>
            <w:vAlign w:val="center"/>
          </w:tcPr>
          <w:p w14:paraId="03F79992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输入</w:t>
            </w:r>
          </w:p>
        </w:tc>
        <w:tc>
          <w:tcPr>
            <w:tcW w:w="2948" w:type="dxa"/>
            <w:shd w:val="clear" w:color="auto" w:fill="FFFFFF" w:themeFill="background1"/>
            <w:vAlign w:val="center"/>
          </w:tcPr>
          <w:p w14:paraId="6ED6635C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</w:tr>
      <w:tr w14:paraId="7B7A64A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24C1BE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1E3F7B0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生成简历</w:t>
            </w:r>
          </w:p>
        </w:tc>
        <w:tc>
          <w:tcPr>
            <w:tcW w:w="2891" w:type="dxa"/>
            <w:vAlign w:val="center"/>
          </w:tcPr>
          <w:p w14:paraId="6125ACE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经历草稿 + 目标岗位 + JD</w:t>
            </w:r>
          </w:p>
        </w:tc>
        <w:tc>
          <w:tcPr>
            <w:tcW w:w="2948" w:type="dxa"/>
            <w:vAlign w:val="center"/>
          </w:tcPr>
          <w:p w14:paraId="053CE0A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Word定向简历</w:t>
            </w:r>
          </w:p>
        </w:tc>
      </w:tr>
      <w:tr w14:paraId="1D9585C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E948AE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984" w:type="dxa"/>
            <w:vAlign w:val="center"/>
          </w:tcPr>
          <w:p w14:paraId="70C2A6C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搜索实习</w:t>
            </w:r>
          </w:p>
        </w:tc>
        <w:tc>
          <w:tcPr>
            <w:tcW w:w="2891" w:type="dxa"/>
            <w:vAlign w:val="center"/>
          </w:tcPr>
          <w:p w14:paraId="5471607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岗位关键词 + 城市</w:t>
            </w:r>
          </w:p>
        </w:tc>
        <w:tc>
          <w:tcPr>
            <w:tcW w:w="2948" w:type="dxa"/>
            <w:vAlign w:val="center"/>
          </w:tcPr>
          <w:p w14:paraId="4C033A9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Excel实习对比表</w:t>
            </w:r>
          </w:p>
        </w:tc>
      </w:tr>
      <w:tr w14:paraId="3EA6677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5A8A0B5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0B4A6385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文献调研</w:t>
            </w:r>
          </w:p>
        </w:tc>
        <w:tc>
          <w:tcPr>
            <w:tcW w:w="2891" w:type="dxa"/>
            <w:vAlign w:val="center"/>
          </w:tcPr>
          <w:p w14:paraId="41D87B3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研究主题</w:t>
            </w:r>
          </w:p>
        </w:tc>
        <w:tc>
          <w:tcPr>
            <w:tcW w:w="2948" w:type="dxa"/>
            <w:vAlign w:val="center"/>
          </w:tcPr>
          <w:p w14:paraId="12EF32E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Word文献综述报告</w:t>
            </w:r>
          </w:p>
        </w:tc>
      </w:tr>
      <w:tr w14:paraId="130EA9A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6CFF3B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984" w:type="dxa"/>
            <w:vAlign w:val="center"/>
          </w:tcPr>
          <w:p w14:paraId="417E17E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证书识别</w:t>
            </w:r>
          </w:p>
        </w:tc>
        <w:tc>
          <w:tcPr>
            <w:tcW w:w="2891" w:type="dxa"/>
            <w:vAlign w:val="center"/>
          </w:tcPr>
          <w:p w14:paraId="3FE8ED4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证书照片路径</w:t>
            </w:r>
          </w:p>
        </w:tc>
        <w:tc>
          <w:tcPr>
            <w:tcW w:w="2948" w:type="dxa"/>
            <w:vAlign w:val="center"/>
          </w:tcPr>
          <w:p w14:paraId="40551EC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结构化经历信息</w:t>
            </w:r>
          </w:p>
        </w:tc>
      </w:tr>
      <w:tr w14:paraId="5DA0E3F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353C3BE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113E016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一站式全流程</w:t>
            </w:r>
          </w:p>
        </w:tc>
        <w:tc>
          <w:tcPr>
            <w:tcW w:w="2891" w:type="dxa"/>
            <w:vAlign w:val="center"/>
          </w:tcPr>
          <w:p w14:paraId="7844DB2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简历与岗位参数</w:t>
            </w:r>
          </w:p>
        </w:tc>
        <w:tc>
          <w:tcPr>
            <w:tcW w:w="2948" w:type="dxa"/>
            <w:vAlign w:val="center"/>
          </w:tcPr>
          <w:p w14:paraId="22464CD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简历Word + 岗位Excel</w:t>
            </w:r>
          </w:p>
        </w:tc>
      </w:tr>
      <w:tr w14:paraId="3F01A1A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7C59A54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984" w:type="dxa"/>
            <w:vAlign w:val="center"/>
          </w:tcPr>
          <w:p w14:paraId="525D68A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多岗位简历对比</w:t>
            </w:r>
          </w:p>
        </w:tc>
        <w:tc>
          <w:tcPr>
            <w:tcW w:w="2891" w:type="dxa"/>
            <w:vAlign w:val="center"/>
          </w:tcPr>
          <w:p w14:paraId="7938449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多个目标岗位</w:t>
            </w:r>
          </w:p>
        </w:tc>
        <w:tc>
          <w:tcPr>
            <w:tcW w:w="2948" w:type="dxa"/>
            <w:vAlign w:val="center"/>
          </w:tcPr>
          <w:p w14:paraId="35A11E7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多份定制简历</w:t>
            </w:r>
          </w:p>
        </w:tc>
      </w:tr>
      <w:tr w14:paraId="4B616FB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34FABAC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0F701F0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模拟面试</w:t>
            </w:r>
          </w:p>
        </w:tc>
        <w:tc>
          <w:tcPr>
            <w:tcW w:w="2891" w:type="dxa"/>
            <w:vAlign w:val="center"/>
          </w:tcPr>
          <w:p w14:paraId="0DA1FD8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目标岗位 + 面试类型</w:t>
            </w:r>
          </w:p>
        </w:tc>
        <w:tc>
          <w:tcPr>
            <w:tcW w:w="2948" w:type="dxa"/>
            <w:vAlign w:val="center"/>
          </w:tcPr>
          <w:p w14:paraId="0B91BF5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题目、评分与面试报告</w:t>
            </w:r>
          </w:p>
        </w:tc>
      </w:tr>
      <w:tr w14:paraId="06AE088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7D36EE0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984" w:type="dxa"/>
            <w:vAlign w:val="center"/>
          </w:tcPr>
          <w:p w14:paraId="2087D7B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简历+面试一站式</w:t>
            </w:r>
          </w:p>
        </w:tc>
        <w:tc>
          <w:tcPr>
            <w:tcW w:w="2891" w:type="dxa"/>
            <w:vAlign w:val="center"/>
          </w:tcPr>
          <w:p w14:paraId="2367079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简历参数 + 面试参数</w:t>
            </w:r>
          </w:p>
        </w:tc>
        <w:tc>
          <w:tcPr>
            <w:tcW w:w="2948" w:type="dxa"/>
            <w:vAlign w:val="center"/>
          </w:tcPr>
          <w:p w14:paraId="2673A03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简历Word + 面试报告Word</w:t>
            </w:r>
          </w:p>
        </w:tc>
      </w:tr>
    </w:tbl>
    <w:p w14:paraId="60FD2709">
      <w:r>
        <w:br w:type="textWrapping"/>
      </w:r>
      <w:r>
        <w:br w:type="textWrapping"/>
      </w:r>
      <w:r>
        <w:t>二、关键算法与技术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4419"/>
        <w:gridCol w:w="2335"/>
      </w:tblGrid>
      <w:tr w14:paraId="7E234A1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FFFFFF" w:themeFill="background1"/>
            <w:vAlign w:val="center"/>
          </w:tcPr>
          <w:p w14:paraId="613DB76E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算法/技术</w:t>
            </w:r>
          </w:p>
        </w:tc>
        <w:tc>
          <w:tcPr>
            <w:tcW w:w="4536" w:type="dxa"/>
            <w:shd w:val="clear" w:color="auto" w:fill="FFFFFF" w:themeFill="background1"/>
            <w:vAlign w:val="center"/>
          </w:tcPr>
          <w:p w14:paraId="2858A1E1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核心逻辑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444DFE1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</w:tr>
      <w:tr w14:paraId="7B72F51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E4F789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四维岗位匹配评分</w:t>
            </w:r>
          </w:p>
        </w:tc>
        <w:tc>
          <w:tcPr>
            <w:tcW w:w="4536" w:type="dxa"/>
            <w:vAlign w:val="center"/>
          </w:tcPr>
          <w:p w14:paraId="1922839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技能契合度40%、出勤匹配20%、城市匹配20%、学历匹配20%。</w:t>
            </w:r>
          </w:p>
        </w:tc>
        <w:tc>
          <w:tcPr>
            <w:tcW w:w="2381" w:type="dxa"/>
            <w:vAlign w:val="center"/>
          </w:tcPr>
          <w:p w14:paraId="29A11DC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0-100分与Tier分级（强推荐/推荐/观望）。</w:t>
            </w:r>
          </w:p>
        </w:tc>
      </w:tr>
      <w:tr w14:paraId="2567A0C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897EE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四维面试评估</w:t>
            </w:r>
          </w:p>
        </w:tc>
        <w:tc>
          <w:tcPr>
            <w:tcW w:w="4536" w:type="dxa"/>
            <w:vAlign w:val="center"/>
          </w:tcPr>
          <w:p w14:paraId="1DBFC59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内容完整度30%、逻辑条理性25%、STAR结构性25%、关键词覆盖20%。</w:t>
            </w:r>
          </w:p>
        </w:tc>
        <w:tc>
          <w:tcPr>
            <w:tcW w:w="2381" w:type="dxa"/>
            <w:vAlign w:val="center"/>
          </w:tcPr>
          <w:p w14:paraId="316303C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综合得分、分项维度、改进建议、示范回答。</w:t>
            </w:r>
          </w:p>
        </w:tc>
      </w:tr>
      <w:tr w14:paraId="62AD50B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BF2296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STAR亮点打磨</w:t>
            </w:r>
          </w:p>
        </w:tc>
        <w:tc>
          <w:tcPr>
            <w:tcW w:w="4536" w:type="dxa"/>
            <w:vAlign w:val="center"/>
          </w:tcPr>
          <w:p w14:paraId="696B928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结合JD关键词，将非结构化经历重构为STAR四段式，并补充量化Impact。</w:t>
            </w:r>
          </w:p>
        </w:tc>
        <w:tc>
          <w:tcPr>
            <w:tcW w:w="2381" w:type="dxa"/>
            <w:vAlign w:val="center"/>
          </w:tcPr>
          <w:p w14:paraId="0F3A081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结构化简历经历条目。</w:t>
            </w:r>
          </w:p>
        </w:tc>
      </w:tr>
      <w:tr w14:paraId="0E108EB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F0EEE3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意图路由</w:t>
            </w:r>
          </w:p>
        </w:tc>
        <w:tc>
          <w:tcPr>
            <w:tcW w:w="4536" w:type="dxa"/>
            <w:vAlign w:val="center"/>
          </w:tcPr>
          <w:p w14:paraId="23229B2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关键词多规则匹配，最高分Pipeline获胜；无匹配时降级为GLM直接回答。</w:t>
            </w:r>
          </w:p>
        </w:tc>
        <w:tc>
          <w:tcPr>
            <w:tcW w:w="2381" w:type="dxa"/>
            <w:vAlign w:val="center"/>
          </w:tcPr>
          <w:p w14:paraId="33768DC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Pipeline执行路径或Fallback响应。</w:t>
            </w:r>
          </w:p>
        </w:tc>
      </w:tr>
    </w:tbl>
    <w:p w14:paraId="6E38071A">
      <w:r>
        <w:br w:type="textWrapping"/>
      </w:r>
      <w:r>
        <w:br w:type="textWrapping"/>
      </w:r>
      <w:r>
        <w:t>三、配置驱动设计（核心创新点）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6C68C38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FFFFF" w:themeFill="background1"/>
            <w:vAlign w:val="center"/>
          </w:tcPr>
          <w:p w14:paraId="2F3CB9F4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w="6237" w:type="dxa"/>
            <w:shd w:val="clear" w:color="auto" w:fill="FFFFFF" w:themeFill="background1"/>
            <w:vAlign w:val="center"/>
          </w:tcPr>
          <w:p w14:paraId="79203E30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 w14:paraId="6442F1D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7DB48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skill_registry</w:t>
            </w:r>
          </w:p>
        </w:tc>
        <w:tc>
          <w:tcPr>
            <w:tcW w:w="6237" w:type="dxa"/>
            <w:vAlign w:val="center"/>
          </w:tcPr>
          <w:p w14:paraId="0656629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注册14个Skill的模块路径、类名、输入输出Schema。</w:t>
            </w:r>
          </w:p>
        </w:tc>
      </w:tr>
      <w:tr w14:paraId="0C5256C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EA35A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task_pipelines</w:t>
            </w:r>
          </w:p>
        </w:tc>
        <w:tc>
          <w:tcPr>
            <w:tcW w:w="6237" w:type="dxa"/>
            <w:vAlign w:val="center"/>
          </w:tcPr>
          <w:p w14:paraId="2748B64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声明7条Pipeline的步骤、输出模板和失败策略。</w:t>
            </w:r>
          </w:p>
        </w:tc>
      </w:tr>
      <w:tr w14:paraId="318D9C8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16383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llm_dispatch_rules</w:t>
            </w:r>
          </w:p>
        </w:tc>
        <w:tc>
          <w:tcPr>
            <w:tcW w:w="6237" w:type="dxa"/>
            <w:vAlign w:val="center"/>
          </w:tcPr>
          <w:p w14:paraId="1344DD8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维护7组意图关键词到Pipeline的映射规则。</w:t>
            </w:r>
          </w:p>
        </w:tc>
      </w:tr>
      <w:tr w14:paraId="6EB9EA6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E67883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runtime_settings</w:t>
            </w:r>
          </w:p>
        </w:tc>
        <w:tc>
          <w:tcPr>
            <w:tcW w:w="6237" w:type="dxa"/>
            <w:vAlign w:val="center"/>
          </w:tcPr>
          <w:p w14:paraId="7F3760A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配置输出目录、并发数、请求延迟等运行参数。</w:t>
            </w:r>
          </w:p>
        </w:tc>
      </w:tr>
    </w:tbl>
    <w:p w14:paraId="68434F9C">
      <w:r>
        <w:br w:type="textWrapping"/>
      </w:r>
      <w:r>
        <w:br w:type="textWrapping"/>
      </w:r>
      <w:r>
        <w:t>四、Prompt模板外置（核心创新点）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5512"/>
      </w:tblGrid>
      <w:tr w14:paraId="5063E55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FFFFFF" w:themeFill="background1"/>
            <w:vAlign w:val="center"/>
          </w:tcPr>
          <w:p w14:paraId="033167F1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模板文件</w:t>
            </w:r>
          </w:p>
        </w:tc>
        <w:tc>
          <w:tcPr>
            <w:tcW w:w="5556" w:type="dxa"/>
            <w:shd w:val="clear" w:color="auto" w:fill="FFFFFF" w:themeFill="background1"/>
            <w:vAlign w:val="center"/>
          </w:tcPr>
          <w:p w14:paraId="66E0885C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 w14:paraId="48E1068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317C68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jd_analysis_system.md</w:t>
            </w:r>
          </w:p>
        </w:tc>
        <w:tc>
          <w:tcPr>
            <w:tcW w:w="5556" w:type="dxa"/>
            <w:vAlign w:val="center"/>
          </w:tcPr>
          <w:p w14:paraId="4031DEB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JD分析系统提示词。</w:t>
            </w:r>
          </w:p>
        </w:tc>
      </w:tr>
      <w:tr w14:paraId="72EF6A8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B07407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experience_extract_system.md</w:t>
            </w:r>
          </w:p>
        </w:tc>
        <w:tc>
          <w:tcPr>
            <w:tcW w:w="5556" w:type="dxa"/>
            <w:vAlign w:val="center"/>
          </w:tcPr>
          <w:p w14:paraId="7149BA1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经历萃取系统提示词。</w:t>
            </w:r>
          </w:p>
        </w:tc>
      </w:tr>
      <w:tr w14:paraId="41F07EDA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6C015F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star_polish_system.md / star_polish_user.md</w:t>
            </w:r>
          </w:p>
        </w:tc>
        <w:tc>
          <w:tcPr>
            <w:tcW w:w="5556" w:type="dxa"/>
            <w:vAlign w:val="center"/>
          </w:tcPr>
          <w:p w14:paraId="239FDDE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STAR打磨系统/用户提示词对。</w:t>
            </w:r>
          </w:p>
        </w:tc>
      </w:tr>
      <w:tr w14:paraId="4759CE1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78635D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match_scoring_system.md</w:t>
            </w:r>
          </w:p>
        </w:tc>
        <w:tc>
          <w:tcPr>
            <w:tcW w:w="5556" w:type="dxa"/>
            <w:vAlign w:val="center"/>
          </w:tcPr>
          <w:p w14:paraId="32E180A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匹配评分系统提示词。</w:t>
            </w:r>
          </w:p>
        </w:tc>
      </w:tr>
      <w:tr w14:paraId="22B98C95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1103F0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interview_question_system.md</w:t>
            </w:r>
          </w:p>
        </w:tc>
        <w:tc>
          <w:tcPr>
            <w:tcW w:w="5556" w:type="dxa"/>
            <w:vAlign w:val="center"/>
          </w:tcPr>
          <w:p w14:paraId="4A87426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面试出题系统提示词。</w:t>
            </w:r>
          </w:p>
        </w:tc>
      </w:tr>
      <w:tr w14:paraId="7C9944E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5FC0DE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interview_score_system.md</w:t>
            </w:r>
          </w:p>
        </w:tc>
        <w:tc>
          <w:tcPr>
            <w:tcW w:w="5556" w:type="dxa"/>
            <w:vAlign w:val="center"/>
          </w:tcPr>
          <w:p w14:paraId="4B4289D5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面试评估系统提示词。</w:t>
            </w:r>
          </w:p>
        </w:tc>
      </w:tr>
      <w:tr w14:paraId="217994D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BD452C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paper_digest_system.md</w:t>
            </w:r>
          </w:p>
        </w:tc>
        <w:tc>
          <w:tcPr>
            <w:tcW w:w="5556" w:type="dxa"/>
            <w:vAlign w:val="center"/>
          </w:tcPr>
          <w:p w14:paraId="6C23459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论文摘要与文献提炼提示词。</w:t>
            </w:r>
          </w:p>
        </w:tc>
      </w:tr>
    </w:tbl>
    <w:p w14:paraId="20DC2690">
      <w:r>
        <w:br w:type="textWrapping"/>
      </w:r>
      <w:r>
        <w:br w:type="textWrapping"/>
      </w:r>
      <w:r>
        <w:t>修改.md文件即可改变LLM行为，支持运行时热更新与版本控制。</w:t>
      </w:r>
      <w:r>
        <w:br w:type="textWrapping"/>
      </w:r>
      <w:r>
        <w:br w:type="textWrapping"/>
      </w:r>
      <w:r>
        <w:t>五、跨应用协作链路</w:t>
      </w:r>
      <w:r>
        <w:br w:type="textWrapping"/>
      </w:r>
      <w:r>
        <w:br w:type="textWrapping"/>
      </w:r>
      <w:r>
        <w:rPr>
          <w:rFonts w:ascii="宋体" w:hAnsi="宋体" w:eastAsia="宋体"/>
          <w:b w:val="0"/>
        </w:rPr>
        <w:t>本Skill在AutoClaw框架内打通Browser(WebDriver) → GLM(语义分析) → Excel(openpyxl) → Word(python-docx)的跨应用链路，实现从网页抓取、语义处理到专业文档导出的完整闭环。</w:t>
      </w:r>
    </w:p>
    <w:p w14:paraId="1A778C72"/>
    <w:p w14:paraId="12390D1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397EB397">
      <w:r>
        <w:t>测试报告</w:t>
      </w:r>
      <w:r>
        <w:br w:type="textWrapping"/>
      </w:r>
      <w:r>
        <w:br w:type="textWrapping"/>
      </w:r>
      <w:r>
        <w:t>一、测试环境</w:t>
      </w:r>
      <w:r>
        <w:br w:type="textWrapping"/>
      </w:r>
      <w:r>
        <w:t>- 宿主框架：AutoClaw（小龙虾）</w:t>
      </w:r>
      <w:r>
        <w:br w:type="textWrapping"/>
      </w:r>
      <w:r>
        <w:t>- 操作系统：Windows 11 Home China (10.0.26200)</w:t>
      </w:r>
      <w:r>
        <w:br w:type="textWrapping"/>
      </w:r>
      <w:r>
        <w:t>- Python版本：3.10+</w:t>
      </w:r>
      <w:r>
        <w:br w:type="textWrapping"/>
      </w:r>
      <w:r>
        <w:t>- LLM后端：GLM-4-Plus</w:t>
      </w:r>
      <w:r>
        <w:br w:type="textWrapping"/>
      </w:r>
      <w:r>
        <w:t>- 依赖：python-docx, pandas, openpyxl</w:t>
      </w:r>
      <w:r>
        <w:br w:type="textWrapping"/>
      </w:r>
      <w:r>
        <w:br w:type="textWrapping"/>
      </w:r>
      <w:r>
        <w:t>二、测试用例与结果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001"/>
        <w:gridCol w:w="1738"/>
        <w:gridCol w:w="1903"/>
        <w:gridCol w:w="1652"/>
        <w:gridCol w:w="673"/>
      </w:tblGrid>
      <w:tr w14:paraId="1ED9137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FFFFFF" w:themeFill="background1"/>
            <w:vAlign w:val="center"/>
          </w:tcPr>
          <w:p w14:paraId="022FC23F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5DC3BD4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7"/>
              </w:rPr>
              <w:t>测试Pipeline</w:t>
            </w:r>
          </w:p>
        </w:tc>
        <w:tc>
          <w:tcPr>
            <w:tcW w:w="1814" w:type="dxa"/>
            <w:shd w:val="clear" w:color="auto" w:fill="FFFFFF" w:themeFill="background1"/>
            <w:vAlign w:val="center"/>
          </w:tcPr>
          <w:p w14:paraId="21FCF56F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7"/>
              </w:rPr>
              <w:t>输入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926CAD0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7"/>
              </w:rPr>
              <w:t>预期输出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A80EC13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7F4FD369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17"/>
              </w:rPr>
              <w:t>状态</w:t>
            </w:r>
          </w:p>
        </w:tc>
      </w:tr>
      <w:tr w14:paraId="133DC00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7FCCA3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T01</w:t>
            </w:r>
          </w:p>
        </w:tc>
        <w:tc>
          <w:tcPr>
            <w:tcW w:w="1644" w:type="dxa"/>
            <w:vAlign w:val="center"/>
          </w:tcPr>
          <w:p w14:paraId="5007EF3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resume_generation</w:t>
            </w:r>
          </w:p>
        </w:tc>
        <w:tc>
          <w:tcPr>
            <w:tcW w:w="1814" w:type="dxa"/>
            <w:vAlign w:val="center"/>
          </w:tcPr>
          <w:p w14:paraId="04AABC4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经历草稿+管培生JD</w:t>
            </w:r>
          </w:p>
        </w:tc>
        <w:tc>
          <w:tcPr>
            <w:tcW w:w="1984" w:type="dxa"/>
            <w:vAlign w:val="center"/>
          </w:tcPr>
          <w:p w14:paraId="2F34685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定向简历Word</w:t>
            </w:r>
          </w:p>
        </w:tc>
        <w:tc>
          <w:tcPr>
            <w:tcW w:w="1701" w:type="dxa"/>
            <w:vAlign w:val="center"/>
          </w:tcPr>
          <w:p w14:paraId="7030E5E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正常生成</w:t>
            </w:r>
          </w:p>
        </w:tc>
        <w:tc>
          <w:tcPr>
            <w:tcW w:w="680" w:type="dxa"/>
            <w:vAlign w:val="center"/>
          </w:tcPr>
          <w:p w14:paraId="5F60811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46DD179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634AAE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T02</w:t>
            </w:r>
          </w:p>
        </w:tc>
        <w:tc>
          <w:tcPr>
            <w:tcW w:w="1644" w:type="dxa"/>
            <w:vAlign w:val="center"/>
          </w:tcPr>
          <w:p w14:paraId="3F75F4A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internship_aggregator</w:t>
            </w:r>
          </w:p>
        </w:tc>
        <w:tc>
          <w:tcPr>
            <w:tcW w:w="1814" w:type="dxa"/>
            <w:vAlign w:val="center"/>
          </w:tcPr>
          <w:p w14:paraId="308FD65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AI产品实习+上海</w:t>
            </w:r>
          </w:p>
        </w:tc>
        <w:tc>
          <w:tcPr>
            <w:tcW w:w="1984" w:type="dxa"/>
            <w:vAlign w:val="center"/>
          </w:tcPr>
          <w:p w14:paraId="619CC0C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对比表Excel</w:t>
            </w:r>
          </w:p>
        </w:tc>
        <w:tc>
          <w:tcPr>
            <w:tcW w:w="1701" w:type="dxa"/>
            <w:vAlign w:val="center"/>
          </w:tcPr>
          <w:p w14:paraId="0773BA1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正常生成</w:t>
            </w:r>
          </w:p>
        </w:tc>
        <w:tc>
          <w:tcPr>
            <w:tcW w:w="680" w:type="dxa"/>
            <w:vAlign w:val="center"/>
          </w:tcPr>
          <w:p w14:paraId="13194AA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5B91676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A5A1AA7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T03</w:t>
            </w:r>
          </w:p>
        </w:tc>
        <w:tc>
          <w:tcPr>
            <w:tcW w:w="1644" w:type="dxa"/>
            <w:vAlign w:val="center"/>
          </w:tcPr>
          <w:p w14:paraId="4D50570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literature_research</w:t>
            </w:r>
          </w:p>
        </w:tc>
        <w:tc>
          <w:tcPr>
            <w:tcW w:w="1814" w:type="dxa"/>
            <w:vAlign w:val="center"/>
          </w:tcPr>
          <w:p w14:paraId="79BB01F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大语言模型教育应用</w:t>
            </w:r>
          </w:p>
        </w:tc>
        <w:tc>
          <w:tcPr>
            <w:tcW w:w="1984" w:type="dxa"/>
            <w:vAlign w:val="center"/>
          </w:tcPr>
          <w:p w14:paraId="6194802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文献综述Word</w:t>
            </w:r>
          </w:p>
        </w:tc>
        <w:tc>
          <w:tcPr>
            <w:tcW w:w="1701" w:type="dxa"/>
            <w:vAlign w:val="center"/>
          </w:tcPr>
          <w:p w14:paraId="03D50C7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正常生成</w:t>
            </w:r>
          </w:p>
        </w:tc>
        <w:tc>
          <w:tcPr>
            <w:tcW w:w="680" w:type="dxa"/>
            <w:vAlign w:val="center"/>
          </w:tcPr>
          <w:p w14:paraId="20C4B9E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56D407A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B5066A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T04</w:t>
            </w:r>
          </w:p>
        </w:tc>
        <w:tc>
          <w:tcPr>
            <w:tcW w:w="1644" w:type="dxa"/>
            <w:vAlign w:val="center"/>
          </w:tcPr>
          <w:p w14:paraId="6627D3F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interview_practice</w:t>
            </w:r>
          </w:p>
        </w:tc>
        <w:tc>
          <w:tcPr>
            <w:tcW w:w="1814" w:type="dxa"/>
            <w:vAlign w:val="center"/>
          </w:tcPr>
          <w:p w14:paraId="3B868732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管培生+5道题</w:t>
            </w:r>
          </w:p>
        </w:tc>
        <w:tc>
          <w:tcPr>
            <w:tcW w:w="1984" w:type="dxa"/>
            <w:vAlign w:val="center"/>
          </w:tcPr>
          <w:p w14:paraId="0EA95BDC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评分+练习报告</w:t>
            </w:r>
          </w:p>
        </w:tc>
        <w:tc>
          <w:tcPr>
            <w:tcW w:w="1701" w:type="dxa"/>
            <w:vAlign w:val="center"/>
          </w:tcPr>
          <w:p w14:paraId="7F54FFE9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正常生成</w:t>
            </w:r>
          </w:p>
        </w:tc>
        <w:tc>
          <w:tcPr>
            <w:tcW w:w="680" w:type="dxa"/>
            <w:vAlign w:val="center"/>
          </w:tcPr>
          <w:p w14:paraId="3E80D5E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50F33DD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2B8F97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T05</w:t>
            </w:r>
          </w:p>
        </w:tc>
        <w:tc>
          <w:tcPr>
            <w:tcW w:w="1644" w:type="dxa"/>
            <w:vAlign w:val="center"/>
          </w:tcPr>
          <w:p w14:paraId="4C6A15E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full_job_hunting</w:t>
            </w:r>
          </w:p>
        </w:tc>
        <w:tc>
          <w:tcPr>
            <w:tcW w:w="1814" w:type="dxa"/>
            <w:vAlign w:val="center"/>
          </w:tcPr>
          <w:p w14:paraId="302FF295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默认参数</w:t>
            </w:r>
          </w:p>
        </w:tc>
        <w:tc>
          <w:tcPr>
            <w:tcW w:w="1984" w:type="dxa"/>
            <w:vAlign w:val="center"/>
          </w:tcPr>
          <w:p w14:paraId="44E7802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简历+对比表</w:t>
            </w:r>
          </w:p>
        </w:tc>
        <w:tc>
          <w:tcPr>
            <w:tcW w:w="1701" w:type="dxa"/>
            <w:vAlign w:val="center"/>
          </w:tcPr>
          <w:p w14:paraId="7E83A37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两子Pipeline均成功</w:t>
            </w:r>
          </w:p>
        </w:tc>
        <w:tc>
          <w:tcPr>
            <w:tcW w:w="680" w:type="dxa"/>
            <w:vAlign w:val="center"/>
          </w:tcPr>
          <w:p w14:paraId="2A8D36AC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5C2EC41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4CD660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T06</w:t>
            </w:r>
          </w:p>
        </w:tc>
        <w:tc>
          <w:tcPr>
            <w:tcW w:w="1644" w:type="dxa"/>
            <w:vAlign w:val="center"/>
          </w:tcPr>
          <w:p w14:paraId="7F161DA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resume_with_ocr</w:t>
            </w:r>
          </w:p>
        </w:tc>
        <w:tc>
          <w:tcPr>
            <w:tcW w:w="1814" w:type="dxa"/>
            <w:vAlign w:val="center"/>
          </w:tcPr>
          <w:p w14:paraId="6D35DD3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证书照片路径</w:t>
            </w:r>
          </w:p>
        </w:tc>
        <w:tc>
          <w:tcPr>
            <w:tcW w:w="1984" w:type="dxa"/>
            <w:vAlign w:val="center"/>
          </w:tcPr>
          <w:p w14:paraId="5820D13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证书简历Word</w:t>
            </w:r>
          </w:p>
        </w:tc>
        <w:tc>
          <w:tcPr>
            <w:tcW w:w="1701" w:type="dxa"/>
            <w:vAlign w:val="center"/>
          </w:tcPr>
          <w:p w14:paraId="5BB8033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OCR识别正常</w:t>
            </w:r>
          </w:p>
        </w:tc>
        <w:tc>
          <w:tcPr>
            <w:tcW w:w="680" w:type="dxa"/>
            <w:vAlign w:val="center"/>
          </w:tcPr>
          <w:p w14:paraId="67C678D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5AF7055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DA23E3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T07</w:t>
            </w:r>
          </w:p>
        </w:tc>
        <w:tc>
          <w:tcPr>
            <w:tcW w:w="1644" w:type="dxa"/>
            <w:vAlign w:val="center"/>
          </w:tcPr>
          <w:p w14:paraId="64424F3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fallback</w:t>
            </w:r>
          </w:p>
        </w:tc>
        <w:tc>
          <w:tcPr>
            <w:tcW w:w="1814" w:type="dxa"/>
            <w:vAlign w:val="center"/>
          </w:tcPr>
          <w:p w14:paraId="3B1A324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“今天天气怎么样”</w:t>
            </w:r>
          </w:p>
        </w:tc>
        <w:tc>
          <w:tcPr>
            <w:tcW w:w="1984" w:type="dxa"/>
            <w:vAlign w:val="center"/>
          </w:tcPr>
          <w:p w14:paraId="41D6D8AE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GLM直接回答</w:t>
            </w:r>
          </w:p>
        </w:tc>
        <w:tc>
          <w:tcPr>
            <w:tcW w:w="1701" w:type="dxa"/>
            <w:vAlign w:val="center"/>
          </w:tcPr>
          <w:p w14:paraId="4A54866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正确降级</w:t>
            </w:r>
          </w:p>
        </w:tc>
        <w:tc>
          <w:tcPr>
            <w:tcW w:w="680" w:type="dxa"/>
            <w:vAlign w:val="center"/>
          </w:tcPr>
          <w:p w14:paraId="4383B62F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  <w:tr w14:paraId="5ADBB4D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C1463D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T08</w:t>
            </w:r>
          </w:p>
        </w:tc>
        <w:tc>
          <w:tcPr>
            <w:tcW w:w="1644" w:type="dxa"/>
            <w:vAlign w:val="center"/>
          </w:tcPr>
          <w:p w14:paraId="3EC37E4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缺失参数</w:t>
            </w:r>
          </w:p>
        </w:tc>
        <w:tc>
          <w:tcPr>
            <w:tcW w:w="1814" w:type="dxa"/>
            <w:vAlign w:val="center"/>
          </w:tcPr>
          <w:p w14:paraId="4553474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仅选菜单不输入</w:t>
            </w:r>
          </w:p>
        </w:tc>
        <w:tc>
          <w:tcPr>
            <w:tcW w:w="1984" w:type="dxa"/>
            <w:vAlign w:val="center"/>
          </w:tcPr>
          <w:p w14:paraId="6E94D63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使用默认值</w:t>
            </w:r>
          </w:p>
        </w:tc>
        <w:tc>
          <w:tcPr>
            <w:tcW w:w="1701" w:type="dxa"/>
            <w:vAlign w:val="center"/>
          </w:tcPr>
          <w:p w14:paraId="476A339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友好默认数据</w:t>
            </w:r>
          </w:p>
        </w:tc>
        <w:tc>
          <w:tcPr>
            <w:tcW w:w="680" w:type="dxa"/>
            <w:vAlign w:val="center"/>
          </w:tcPr>
          <w:p w14:paraId="23834E5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</w:tr>
    </w:tbl>
    <w:p w14:paraId="7C3215A3">
      <w:r>
        <w:br w:type="textWrapping"/>
      </w:r>
      <w:r>
        <w:br w:type="textWrapping"/>
      </w:r>
      <w:r>
        <w:t>三、技术指标</w:t>
      </w:r>
      <w:r>
        <w:br w:type="textWrapping"/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1BABAA9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FFFFFF" w:themeFill="background1"/>
            <w:vAlign w:val="center"/>
          </w:tcPr>
          <w:p w14:paraId="6B2ACEAF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w="6520" w:type="dxa"/>
            <w:shd w:val="clear" w:color="auto" w:fill="FFFFFF" w:themeFill="background1"/>
            <w:vAlign w:val="center"/>
          </w:tcPr>
          <w:p w14:paraId="7CD9CBE5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表现</w:t>
            </w:r>
          </w:p>
        </w:tc>
      </w:tr>
      <w:tr w14:paraId="57672EB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134DC9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运行速度</w:t>
            </w:r>
          </w:p>
        </w:tc>
        <w:tc>
          <w:tcPr>
            <w:tcW w:w="6520" w:type="dxa"/>
            <w:vAlign w:val="center"/>
          </w:tcPr>
          <w:p w14:paraId="7C95C1F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单次Pipeline（4步内）&lt;30秒（不含网络IO）。</w:t>
            </w:r>
          </w:p>
        </w:tc>
      </w:tr>
      <w:tr w14:paraId="480C432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6335B7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w="6520" w:type="dxa"/>
            <w:vAlign w:val="center"/>
          </w:tcPr>
          <w:p w14:paraId="03D3613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无硬编码密钥；JSON外部化配置；输入参数校验。</w:t>
            </w:r>
          </w:p>
        </w:tc>
      </w:tr>
      <w:tr w14:paraId="055E6FF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B564B4C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扩展性</w:t>
            </w:r>
          </w:p>
        </w:tc>
        <w:tc>
          <w:tcPr>
            <w:tcW w:w="6520" w:type="dxa"/>
            <w:vAlign w:val="center"/>
          </w:tcPr>
          <w:p w14:paraId="2D04CEA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新增Skill仅需写Skill类、注册到config、添加Pipeline步骤。</w:t>
            </w:r>
          </w:p>
        </w:tc>
      </w:tr>
      <w:tr w14:paraId="696EDAC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AC4E23C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部署性</w:t>
            </w:r>
          </w:p>
        </w:tc>
        <w:tc>
          <w:tcPr>
            <w:tcW w:w="6520" w:type="dxa"/>
            <w:vAlign w:val="center"/>
          </w:tcPr>
          <w:p w14:paraId="1C9BA51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复制Skill目录到AutoClaw Skills路径即可启用。</w:t>
            </w:r>
          </w:p>
        </w:tc>
      </w:tr>
      <w:tr w14:paraId="639217B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5874CD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规范性</w:t>
            </w:r>
          </w:p>
        </w:tc>
        <w:tc>
          <w:tcPr>
            <w:tcW w:w="6520" w:type="dxa"/>
            <w:vAlign w:val="center"/>
          </w:tcPr>
          <w:p w14:paraId="26995CE1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遵循AutoClaw路径B规范；SKILL.md符合Skill元数据标准。</w:t>
            </w:r>
          </w:p>
        </w:tc>
      </w:tr>
    </w:tbl>
    <w:p w14:paraId="375D2BCE">
      <w:pPr>
        <w:rPr>
          <w:lang w:val="zh-CN"/>
        </w:rPr>
      </w:pPr>
      <w:r>
        <w:br w:type="textWrapping"/>
      </w:r>
      <w:r>
        <w:t>四、问题修复记录（Git提交历史摘要）</w:t>
      </w:r>
      <w:r>
        <w:br w:type="textWrapping"/>
      </w:r>
    </w:p>
    <w:tbl>
      <w:tblPr>
        <w:tblStyle w:val="12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4"/>
      </w:tblGrid>
      <w:tr w14:paraId="7BFB100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180C47E">
            <w:pPr>
              <w:spacing w:after="0" w:line="269" w:lineRule="auto"/>
              <w:jc w:val="center"/>
            </w:pPr>
            <w:bookmarkStart w:id="7" w:name="_GoBack" w:colFirst="0" w:colLast="1"/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提交记录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687BD22B">
            <w:pPr>
              <w:spacing w:after="0" w:line="269" w:lineRule="auto"/>
              <w:jc w:val="center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修复内容</w:t>
            </w:r>
          </w:p>
        </w:tc>
      </w:tr>
      <w:bookmarkEnd w:id="7"/>
      <w:tr w14:paraId="28ED1BE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841DC0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712a9da</w:t>
            </w:r>
          </w:p>
        </w:tc>
        <w:tc>
          <w:tcPr>
            <w:tcW w:w="6804" w:type="dxa"/>
            <w:vAlign w:val="center"/>
          </w:tcPr>
          <w:p w14:paraId="292258D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修复运行时崩溃、封装穿透、死代码清理。</w:t>
            </w:r>
          </w:p>
        </w:tc>
      </w:tr>
      <w:tr w14:paraId="4F0E160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22A918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d2ea5d0</w:t>
            </w:r>
          </w:p>
        </w:tc>
        <w:tc>
          <w:tcPr>
            <w:tcW w:w="6804" w:type="dxa"/>
            <w:vAlign w:val="center"/>
          </w:tcPr>
          <w:p w14:paraId="37F815CB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修复Pipeline pending状态传播异常。</w:t>
            </w:r>
          </w:p>
        </w:tc>
      </w:tr>
      <w:tr w14:paraId="0740623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D5B713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8f80dad</w:t>
            </w:r>
          </w:p>
        </w:tc>
        <w:tc>
          <w:tcPr>
            <w:tcW w:w="6804" w:type="dxa"/>
            <w:vAlign w:val="center"/>
          </w:tcPr>
          <w:p w14:paraId="6585C03D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逻辑Bug修复、安全加固、文档校准。</w:t>
            </w:r>
          </w:p>
        </w:tc>
      </w:tr>
      <w:tr w14:paraId="2C5F161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94CAB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8b3894f</w:t>
            </w:r>
          </w:p>
        </w:tc>
        <w:tc>
          <w:tcPr>
            <w:tcW w:w="6804" w:type="dxa"/>
            <w:vAlign w:val="center"/>
          </w:tcPr>
          <w:p w14:paraId="6A11FDC6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移除外部API调用，完全依赖AutoClaw自带能力。</w:t>
            </w:r>
          </w:p>
        </w:tc>
      </w:tr>
      <w:tr w14:paraId="367C2A8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A3C3C4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7c2e5b6</w:t>
            </w:r>
          </w:p>
        </w:tc>
        <w:tc>
          <w:tcPr>
            <w:tcW w:w="6804" w:type="dxa"/>
            <w:vAlign w:val="center"/>
          </w:tcPr>
          <w:p w14:paraId="79D38CAA">
            <w:pPr>
              <w:spacing w:after="0" w:line="269" w:lineRule="auto"/>
              <w:jc w:val="left"/>
            </w:pPr>
            <w: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v5.0新增模拟面试模块与Prompt模板外置。</w:t>
            </w:r>
          </w:p>
        </w:tc>
      </w:tr>
    </w:tbl>
    <w:p w14:paraId="11D91BAB">
      <w:pPr>
        <w:rPr>
          <w:lang w:val="zh-CN"/>
        </w:rPr>
      </w:pPr>
    </w:p>
    <w:p w14:paraId="22F48A92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4982347F">
      <w:pPr>
        <w:rPr>
          <w:lang w:val="zh-CN"/>
        </w:rPr>
      </w:pPr>
      <w:r>
        <w:t>安装及使用</w:t>
      </w:r>
      <w:r>
        <w:br w:type="textWrapping"/>
      </w:r>
      <w:r>
        <w:br w:type="textWrapping"/>
      </w:r>
      <w:r>
        <w:t>一、环境要求</w:t>
      </w:r>
      <w:r>
        <w:br w:type="textWrapping"/>
      </w:r>
      <w:r>
        <w:t>- 已安装 AutoClaw（小龙虾）框架</w:t>
      </w:r>
      <w:r>
        <w:br w:type="textWrapping"/>
      </w:r>
      <w:r>
        <w:t>- Python 3.10+</w:t>
      </w:r>
      <w:r>
        <w:br w:type="textWrapping"/>
      </w:r>
      <w:r>
        <w:t>- 可访问 GLM-4-Plus API（用于语义密集型任务）</w:t>
      </w:r>
      <w:r>
        <w:br w:type="textWrapping"/>
      </w:r>
      <w:r>
        <w:br w:type="textWrapping"/>
      </w:r>
      <w:r>
        <w:t>二、安装步骤（作为AutoClaw Skill安装）</w:t>
      </w:r>
      <w:r>
        <w:br w:type="textWrapping"/>
      </w:r>
      <w:r>
        <w:br w:type="textWrapping"/>
      </w:r>
      <w:r>
        <w:t># 1. 将本Skill包复制到AutoClaw的Skills目录</w:t>
      </w:r>
      <w:r>
        <w:br w:type="textWrapping"/>
      </w:r>
      <w:r>
        <w:t>cp -r Job_Hunting_Copilot_Skill/ &lt;AutoClaw安装路径&gt;/skills/</w:t>
      </w:r>
      <w:r>
        <w:br w:type="textWrapping"/>
      </w:r>
      <w:r>
        <w:br w:type="textWrapping"/>
      </w:r>
      <w:r>
        <w:t># 2. 安装Python依赖</w:t>
      </w:r>
      <w:r>
        <w:br w:type="textWrapping"/>
      </w:r>
      <w:r>
        <w:t>cd &lt;AutoClaw安装路径&gt;/skills/Job_Hunting_Copilot_Skill/</w:t>
      </w:r>
      <w:r>
        <w:br w:type="textWrapping"/>
      </w:r>
      <w:r>
        <w:t>pip install -r requirements.txt</w:t>
      </w:r>
      <w:r>
        <w:br w:type="textWrapping"/>
      </w:r>
      <w:r>
        <w:br w:type="textWrapping"/>
      </w:r>
      <w:r>
        <w:t># 3. 在AutoClaw中加载Skill</w:t>
      </w:r>
      <w:r>
        <w:br w:type="textWrapping"/>
      </w:r>
      <w:r>
        <w:t># 通过AutoClaw的Skill管理界面或配置文件注册本Skill</w:t>
      </w:r>
      <w:r>
        <w:br w:type="textWrapping"/>
      </w:r>
      <w:r>
        <w:br w:type="textWrapping"/>
      </w:r>
      <w:r>
        <w:t># 4. （调试用途）启动CLI入口</w:t>
      </w:r>
      <w:r>
        <w:br w:type="textWrapping"/>
      </w:r>
      <w:r>
        <w:t>python cli.py</w:t>
      </w:r>
      <w:r>
        <w:br w:type="textWrapping"/>
      </w:r>
      <w:r>
        <w:br w:type="textWrapping"/>
      </w:r>
      <w:r>
        <w:t>三、典型使用流程</w:t>
      </w:r>
      <w:r>
        <w:br w:type="textWrapping"/>
      </w:r>
      <w:r>
        <w:br w:type="textWrapping"/>
      </w:r>
      <w:r>
        <w:t>在AutoClaw中输入自然语言即可触发：</w:t>
      </w:r>
      <w:r>
        <w:br w:type="textWrapping"/>
      </w:r>
      <w:r>
        <w:br w:type="textWrapping"/>
      </w:r>
      <w:r>
        <w:t>- "帮我生成一份针对管培生岗位的简历" → 触发 resume_generation Pipeline</w:t>
      </w:r>
      <w:r>
        <w:br w:type="textWrapping"/>
      </w:r>
      <w:r>
        <w:t>- "帮我找上海的AI产品实习" → 触发 internship_aggregator Pipeline</w:t>
      </w:r>
      <w:r>
        <w:br w:type="textWrapping"/>
      </w:r>
      <w:r>
        <w:t>- "帮我调研大语言模型在教育领域的应用" → 触发 literature_research Pipeline</w:t>
      </w:r>
      <w:r>
        <w:br w:type="textWrapping"/>
      </w:r>
      <w:r>
        <w:t>- "我想练习管培生岗位的面试" → 触发 interview_practice Pipeline</w:t>
      </w:r>
      <w:r>
        <w:br w:type="textWrapping"/>
      </w:r>
      <w:r>
        <w:br w:type="textWrapping"/>
      </w:r>
      <w:r>
        <w:t>所有输出文件保存在 Job_Hunting_Copilot_Skill/output/ 目录下。</w:t>
      </w:r>
    </w:p>
    <w:p w14:paraId="699B0C6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47E10FEC">
      <w:pPr>
        <w:rPr>
          <w:lang w:val="zh-CN"/>
        </w:rPr>
      </w:pPr>
      <w:r>
        <w:t>项目总结</w:t>
      </w:r>
      <w:r>
        <w:br w:type="textWrapping"/>
      </w:r>
      <w:r>
        <w:br w:type="textWrapping"/>
      </w:r>
      <w:r>
        <w:t>一、项目协调与分工</w:t>
      </w:r>
      <w:r>
        <w:br w:type="textWrapping"/>
      </w:r>
      <w:r>
        <w:br w:type="textWrapping"/>
      </w:r>
      <w:r>
        <w:t>本项目由三名队员协作完成：</w:t>
      </w:r>
      <w:r>
        <w:br w:type="textWrapping"/>
      </w:r>
      <w:r>
        <w:t>- 高智翔：方案设计(80%)、技术实现(100%)、文献阅读(100%)、测试分析(100%)</w:t>
      </w:r>
      <w:r>
        <w:br w:type="textWrapping"/>
      </w:r>
      <w:r>
        <w:t>- 李昕妍：组织协调(50%)、竞品分析(25%)、作品创意参与</w:t>
      </w:r>
      <w:r>
        <w:br w:type="textWrapping"/>
      </w:r>
      <w:r>
        <w:t>- 管宇航：组织协调(50%)、竞品分析(25%)、作品创意(50%)</w:t>
      </w:r>
      <w:r>
        <w:br w:type="textWrapping"/>
      </w:r>
      <w:r>
        <w:br w:type="textWrapping"/>
      </w:r>
      <w:r>
        <w:t>采用Git版本控制，通过分支管理和Code Review保证质量。</w:t>
      </w:r>
      <w:r>
        <w:br w:type="textWrapping"/>
      </w:r>
      <w:r>
        <w:br w:type="textWrapping"/>
      </w:r>
      <w:r>
        <w:t>二、克服的主要困难</w:t>
      </w:r>
      <w:r>
        <w:br w:type="textWrapping"/>
      </w:r>
      <w:r>
        <w:br w:type="textWrapping"/>
      </w:r>
      <w:r>
        <w:t>1. **Skill粒度把控**：初期能力耦合严重，经迭代拆分为14个独立Skill，每个遵循单一职责原则。</w:t>
      </w:r>
      <w:r>
        <w:br w:type="textWrapping"/>
      </w:r>
      <w:r>
        <w:t>2. **Pipeline状态管理**：子Pipeline嵌套时pending/error状态的传播机制经多轮调试完善。</w:t>
      </w:r>
      <w:r>
        <w:br w:type="textWrapping"/>
      </w:r>
      <w:r>
        <w:t>3. **Prompt工程调优**：STAR打磨、面试评估等任务的Prompt平衡了质量与Token消耗。</w:t>
      </w:r>
      <w:r>
        <w:br w:type="textWrapping"/>
      </w:r>
      <w:r>
        <w:t>4. **跨应用协作**：Browser→GLM→Excel→Word全链路的数据类型转换与格式适配。</w:t>
      </w:r>
      <w:r>
        <w:br w:type="textWrapping"/>
      </w:r>
      <w:r>
        <w:br w:type="textWrapping"/>
      </w:r>
      <w:r>
        <w:t>三、水平提升</w:t>
      </w:r>
      <w:r>
        <w:br w:type="textWrapping"/>
      </w:r>
      <w:r>
        <w:br w:type="textWrapping"/>
      </w:r>
      <w:r>
        <w:t>团队深入掌握了AutoClaw路径B（原生Skill模式）的开发规范、Pipeline编排模式、Prompt工程技术。从v3.0原型到v5.0完备版经历了多次重构。</w:t>
      </w:r>
      <w:r>
        <w:br w:type="textWrapping"/>
      </w:r>
      <w:r>
        <w:br w:type="textWrapping"/>
      </w:r>
      <w:r>
        <w:t>四、后续升级方向</w:t>
      </w:r>
      <w:r>
        <w:br w:type="textWrapping"/>
      </w:r>
      <w:r>
        <w:br w:type="textWrapping"/>
      </w:r>
      <w:r>
        <w:t>1. 扩展更多招聘平台（猎聘、拉勾等已在config中预留）</w:t>
      </w:r>
      <w:r>
        <w:br w:type="textWrapping"/>
      </w:r>
      <w:r>
        <w:t>2. 用户数据持久化，支持增量更新</w:t>
      </w:r>
      <w:r>
        <w:br w:type="textWrapping"/>
      </w:r>
      <w:r>
        <w:t>3. Web图形化管理界面</w:t>
      </w:r>
      <w:r>
        <w:br w:type="textWrapping"/>
      </w:r>
      <w:r>
        <w:t>4. 支持本地LLM部署，降低API依赖</w:t>
      </w:r>
      <w:r>
        <w:br w:type="textWrapping"/>
      </w:r>
      <w:r>
        <w:t>5. 拓展至考研辅导、留学申请等更多场景</w:t>
      </w:r>
    </w:p>
    <w:p w14:paraId="39549035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188A776">
      <w:pPr>
        <w:rPr>
          <w:rFonts w:ascii="楷体" w:hAnsi="楷体" w:eastAsia="楷体"/>
        </w:rPr>
      </w:pPr>
      <w:r>
        <w:t>参考文献</w:t>
      </w:r>
      <w:r>
        <w:br w:type="textWrapping"/>
      </w:r>
      <w:r>
        <w:br w:type="textWrapping"/>
      </w:r>
      <w:r>
        <w:t>[1] 赵国军. 大学生职业生涯规划与就业指导[M]. 北京: 人民邮电出版社, 2023.</w:t>
      </w:r>
      <w:r>
        <w:br w:type="textWrapping"/>
      </w:r>
      <w:r>
        <w:br w:type="textWrapping"/>
      </w:r>
      <w:r>
        <w:t>[2] 中国大学生计算机设计大赛组委会. 4C2026软件应用与开发类作品提交要求[S]. 2026.</w:t>
      </w:r>
      <w:r>
        <w:br w:type="textWrapping"/>
      </w:r>
      <w:r>
        <w:br w:type="textWrapping"/>
      </w:r>
      <w:r>
        <w:t>[3] AutoClaw Framework Documentation. Skill Development Guide — 路径B：原生Skill模式[EB/OL]. 2026.</w:t>
      </w:r>
      <w:r>
        <w:br w:type="textWrapping"/>
      </w:r>
      <w:r>
        <w:br w:type="textWrapping"/>
      </w:r>
      <w:r>
        <w:t>[4] Brown B L. STAR Interview Method: A Complete Guide to Behavioral Interviews[M]. McGraw-Hill, 2022.</w:t>
      </w:r>
      <w:r>
        <w:br w:type="textWrapping"/>
      </w:r>
      <w:r>
        <w:br w:type="textWrapping"/>
      </w:r>
      <w:r>
        <w:t>[5] Python Software Foundation. python-docx Documentation[EB/OL]. https://python-docx.readthedocs.io/, 2025.</w:t>
      </w:r>
      <w:r>
        <w:br w:type="textWrapping"/>
      </w:r>
      <w:r>
        <w:br w:type="textWrapping"/>
      </w:r>
      <w:r>
        <w:t>[6] McKinsey Global Institute. The Future of Work: AI and Automation[R]. McKinsey &amp; Company, 2023.</w:t>
      </w:r>
    </w:p>
    <w:p w14:paraId="355C4746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7"/>
      <w:jc w:val="right"/>
    </w:pPr>
  </w:p>
  <w:p w14:paraId="0BEE5740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45547"/>
    <w:multiLevelType w:val="singleLevel"/>
    <w:tmpl w:val="9BA45547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4DE47767"/>
    <w:rsid w:val="4E256445"/>
    <w:rsid w:val="54C05405"/>
    <w:rsid w:val="5F19453C"/>
    <w:rsid w:val="65420682"/>
    <w:rsid w:val="6BC601FB"/>
    <w:rsid w:val="6DA1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semiHidden/>
    <w:unhideWhenUsed/>
    <w:uiPriority w:val="99"/>
    <w:pPr>
      <w:numPr>
        <w:ilvl w:val="0"/>
        <w:numId w:val="2"/>
      </w:numPr>
    </w:pPr>
  </w:style>
  <w:style w:type="paragraph" w:styleId="4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5">
    <w:name w:val="Body Text"/>
    <w:basedOn w:val="1"/>
    <w:link w:val="16"/>
    <w:unhideWhenUsed/>
    <w:qFormat/>
    <w:uiPriority w:val="99"/>
    <w:pPr>
      <w:spacing w:after="120"/>
    </w:p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0">
    <w:name w:val="annotation subject"/>
    <w:basedOn w:val="4"/>
    <w:next w:val="4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6">
    <w:name w:val="正文文本 字符"/>
    <w:basedOn w:val="13"/>
    <w:link w:val="5"/>
    <w:qFormat/>
    <w:uiPriority w:val="99"/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20">
    <w:name w:val="标题 1 字符"/>
    <w:basedOn w:val="13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1">
    <w:name w:val="批注框文本 字符"/>
    <w:basedOn w:val="13"/>
    <w:link w:val="6"/>
    <w:semiHidden/>
    <w:qFormat/>
    <w:uiPriority w:val="99"/>
    <w:rPr>
      <w:sz w:val="18"/>
      <w:szCs w:val="18"/>
    </w:rPr>
  </w:style>
  <w:style w:type="character" w:customStyle="1" w:styleId="22">
    <w:name w:val="批注文字 字符"/>
    <w:basedOn w:val="13"/>
    <w:link w:val="4"/>
    <w:semiHidden/>
    <w:qFormat/>
    <w:uiPriority w:val="99"/>
  </w:style>
  <w:style w:type="character" w:customStyle="1" w:styleId="23">
    <w:name w:val="批注主题 字符"/>
    <w:basedOn w:val="22"/>
    <w:link w:val="10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3900</Words>
  <Characters>7066</Characters>
  <Lines>9</Lines>
  <Paragraphs>2</Paragraphs>
  <TotalTime>0</TotalTime>
  <ScaleCrop>false</ScaleCrop>
  <LinksUpToDate>false</LinksUpToDate>
  <CharactersWithSpaces>8313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高智翔</cp:lastModifiedBy>
  <cp:lastPrinted>2020-04-27T09:16:00Z</cp:lastPrinted>
  <dcterms:modified xsi:type="dcterms:W3CDTF">2026-05-02T13:42:25Z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eyJoZGlkIjoiMTliMzhmN2Y5ZGIyZDg0YWQ5ZTUwMDI0MWI3ZTdhYzMiLCJ1c2VySWQiOiIxNzAwMTU3ODkyIn0=</vt:lpwstr>
  </property>
</Properties>
</file>