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软件测试报告</w:t>
      </w:r>
    </w:p>
    <w:p>
      <w:pPr>
        <w:pStyle w:val="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>
      <w:pPr>
        <w:pStyle w:val="6"/>
        <w:rPr>
          <w:rFonts w:hint="eastAsia"/>
        </w:rPr>
      </w:pPr>
      <w:r>
        <w:rPr>
          <w:rFonts w:hint="eastAsia"/>
        </w:rPr>
        <w:t>1.1 测试目的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本测试报告为</w:t>
      </w:r>
      <w:r>
        <w:rPr>
          <w:rFonts w:hint="eastAsia"/>
          <w:lang w:val="en-US" w:eastAsia="zh-CN"/>
        </w:rPr>
        <w:t>考信</w:t>
      </w:r>
      <w:r>
        <w:rPr>
          <w:rFonts w:hint="eastAsia"/>
        </w:rPr>
        <w:t>项目的测试报告，目的在于总结测试阶段的测试以及分析测试结果，</w:t>
      </w:r>
      <w:bookmarkStart w:id="0" w:name="_GoBack"/>
      <w:bookmarkEnd w:id="0"/>
      <w:r>
        <w:rPr>
          <w:rFonts w:hint="eastAsia"/>
        </w:rPr>
        <w:t xml:space="preserve">描述系统是否符合需求 </w:t>
      </w:r>
      <w:r>
        <w:rPr>
          <w:rFonts w:hint="eastAsia"/>
          <w:lang w:eastAsia="zh-CN"/>
        </w:rPr>
        <w:t>，</w:t>
      </w:r>
      <w:r>
        <w:rPr>
          <w:rFonts w:hint="eastAsia"/>
        </w:rPr>
        <w:t>预期参考人员包括用户、测试人员、 开发人员、和需要阅读本报告的</w:t>
      </w:r>
      <w:r>
        <w:rPr>
          <w:rFonts w:hint="eastAsia"/>
          <w:lang w:val="en-US" w:eastAsia="zh-CN"/>
        </w:rPr>
        <w:t>其他人员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</w:rPr>
        <w:t>2. 测试设计简介</w:t>
      </w:r>
    </w:p>
    <w:p>
      <w:pPr>
        <w:pStyle w:val="6"/>
        <w:rPr>
          <w:rFonts w:hint="eastAsia"/>
        </w:rPr>
      </w:pPr>
      <w:r>
        <w:rPr>
          <w:rFonts w:hint="eastAsia"/>
        </w:rPr>
        <w:t>2.1 测试用例设计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对系统中所编写方法进行Junit4单元测试，确定编写方法的正确性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使用大量数据，对系统中所有功能进行测试</w:t>
      </w:r>
    </w:p>
    <w:p>
      <w:pPr>
        <w:pStyle w:val="6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）</w:t>
      </w:r>
      <w:r>
        <w:rPr>
          <w:rFonts w:hint="eastAsia"/>
        </w:rPr>
        <w:t>2.2 测试环境及配置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WEB服务器：</w:t>
      </w:r>
      <w:r>
        <w:rPr>
          <w:rStyle w:val="8"/>
        </w:rPr>
        <w:t>Weblogic</w:t>
      </w:r>
      <w:r>
        <w:t>、</w:t>
      </w:r>
      <w:r>
        <w:rPr>
          <w:rStyle w:val="8"/>
        </w:rPr>
        <w:t>Tomcat</w:t>
      </w:r>
      <w:r>
        <w:t>、</w:t>
      </w:r>
      <w:r>
        <w:rPr>
          <w:rStyle w:val="8"/>
        </w:rPr>
        <w:t>WebSphere</w:t>
      </w:r>
      <w:r>
        <w:t>、</w:t>
      </w:r>
      <w:r>
        <w:rPr>
          <w:rStyle w:val="8"/>
        </w:rPr>
        <w:t>JBoss</w:t>
      </w:r>
      <w:r>
        <w:t>、</w:t>
      </w:r>
      <w:r>
        <w:rPr>
          <w:rStyle w:val="8"/>
        </w:rPr>
        <w:t>Jetty</w:t>
      </w:r>
      <w:r>
        <w:t xml:space="preserve"> 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数据库服务器：</w:t>
      </w:r>
      <w:r>
        <w:rPr>
          <w:rStyle w:val="8"/>
        </w:rPr>
        <w:t>Mysql5.5+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操作系统：</w:t>
      </w:r>
      <w:r>
        <w:rPr>
          <w:rStyle w:val="8"/>
        </w:rPr>
        <w:t>Windows</w:t>
      </w:r>
    </w:p>
    <w:p>
      <w:pPr>
        <w:pStyle w:val="6"/>
        <w:rPr>
          <w:rFonts w:hint="eastAsia"/>
        </w:rPr>
      </w:pPr>
      <w:r>
        <w:rPr>
          <w:rFonts w:hint="eastAsia"/>
        </w:rPr>
        <w:t>2.3 测试方法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黑盒测试</w:t>
      </w:r>
    </w:p>
    <w:p>
      <w:pPr>
        <w:pStyle w:val="5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</w:rPr>
        <w:t>测试情况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我们主要针对于系统功能进行了功能的测试，包括系统各管理员角色的登录，系统人员管理，角色与权限管理，推送文章的管理，文章栏目的管理，文章标签的管理，文章评论的管理等都进行了系统的测试，将暂时测试出来的问题部分进行了修改，我们会继续进行测试，尽可能将可能出现的问题都解决。</w:t>
      </w:r>
    </w:p>
    <w:p>
      <w:pPr>
        <w:pStyle w:val="6"/>
        <w:numPr>
          <w:ilvl w:val="1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测试人员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周甜甜：Spring_Four团队成员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  蕾：Spring_Four团队成员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张海鑫：Spring_Four团队成员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张天旭：Spring_Four团队组长</w:t>
      </w:r>
    </w:p>
    <w:p>
      <w:pPr>
        <w:pStyle w:val="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测试时间</w:t>
      </w: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年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日-201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年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月 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 xml:space="preserve"> 日</w:t>
      </w:r>
    </w:p>
    <w:p>
      <w:pPr>
        <w:pStyle w:val="5"/>
        <w:rPr>
          <w:rFonts w:hint="eastAsia"/>
        </w:rPr>
      </w:pPr>
      <w:r>
        <w:rPr>
          <w:rFonts w:hint="eastAsia"/>
        </w:rPr>
        <w:t>4. 问题统计</w:t>
      </w:r>
    </w:p>
    <w:p>
      <w:pPr>
        <w:pStyle w:val="6"/>
        <w:rPr>
          <w:rFonts w:hint="eastAsia"/>
        </w:rPr>
      </w:pPr>
      <w:r>
        <w:rPr>
          <w:rFonts w:hint="eastAsia"/>
        </w:rPr>
        <w:t>4.1 问题数量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测试问题数：8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已解决问题数：5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尚未解决问题数：3</w:t>
      </w:r>
    </w:p>
    <w:p>
      <w:pPr>
        <w:pStyle w:val="6"/>
        <w:rPr>
          <w:rFonts w:hint="eastAsia"/>
        </w:rPr>
      </w:pPr>
      <w:r>
        <w:rPr>
          <w:rFonts w:hint="eastAsia"/>
        </w:rPr>
        <w:t>4.2 未解决问题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系统APP设计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信息搜集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信息筛选</w:t>
      </w:r>
    </w:p>
    <w:p>
      <w:pPr>
        <w:pStyle w:val="6"/>
        <w:rPr>
          <w:rFonts w:hint="eastAsia"/>
        </w:rPr>
      </w:pPr>
      <w:r>
        <w:rPr>
          <w:rFonts w:hint="eastAsia"/>
        </w:rPr>
        <w:t>4.3 问题分析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系统在进行信息搜集的过程中，利用爬虫所爬取的内容较多，需要设计一个有效的算法去将爬取的内容进行筛选，第二个问题就是需要从众多的信息中去选择可信度较高的信息，第三个问题就是设计一款比较人性化的方便操作的app。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测试结论及建议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系统的立意有很高的使用价值，系统的设计也可为用户提供较高的便捷性，所以此系统在研发完成后，可考虑进行上线。</w:t>
      </w:r>
    </w:p>
    <w:p>
      <w:pPr>
        <w:pStyle w:val="5"/>
        <w:rPr>
          <w:rFonts w:hint="eastAsia"/>
        </w:rPr>
      </w:pPr>
      <w:r>
        <w:rPr>
          <w:rFonts w:hint="eastAsia"/>
        </w:rPr>
        <w:t>6. 测试报告审批</w:t>
      </w:r>
    </w:p>
    <w:p>
      <w:pPr>
        <w:rPr>
          <w:rFonts w:hint="eastAsia"/>
        </w:rPr>
      </w:pPr>
      <w:r>
        <w:rPr>
          <w:rFonts w:hint="eastAsia"/>
        </w:rPr>
        <w:t>审批意见：</w:t>
      </w:r>
    </w:p>
    <w:p>
      <w:pPr>
        <w:rPr>
          <w:rFonts w:hint="eastAsia"/>
        </w:rPr>
      </w:pPr>
      <w:r>
        <w:rPr>
          <w:rFonts w:hint="eastAsia"/>
        </w:rPr>
        <w:t>部门经理签名：签名日期：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08A"/>
    <w:multiLevelType w:val="singleLevel"/>
    <w:tmpl w:val="116200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93CDCA6"/>
    <w:multiLevelType w:val="multilevel"/>
    <w:tmpl w:val="293CD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8F5225"/>
    <w:multiLevelType w:val="multilevel"/>
    <w:tmpl w:val="4B8F5225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47515"/>
    <w:rsid w:val="1EEB1579"/>
    <w:rsid w:val="211C4C6A"/>
    <w:rsid w:val="2E647515"/>
    <w:rsid w:val="35FC19AA"/>
    <w:rsid w:val="52B1148D"/>
    <w:rsid w:val="53C76632"/>
    <w:rsid w:val="67D71ABA"/>
    <w:rsid w:val="7097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fontstyle01"/>
    <w:basedOn w:val="7"/>
    <w:uiPriority w:val="0"/>
    <w:rPr>
      <w:rFonts w:ascii="宋体" w:hAnsi="宋体" w:eastAsia="宋体" w:cs="宋体"/>
      <w:color w:val="000000"/>
      <w:sz w:val="64"/>
      <w:szCs w:val="64"/>
    </w:rPr>
  </w:style>
  <w:style w:type="character" w:customStyle="1" w:styleId="11">
    <w:name w:val="fontstyle11"/>
    <w:basedOn w:val="7"/>
    <w:uiPriority w:val="0"/>
    <w:rPr>
      <w:rFonts w:ascii="Helvetica" w:hAnsi="Helvetica" w:eastAsia="Helvetica" w:cs="Helvetica"/>
      <w:color w:val="00000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2018-06-26T09:14:00Z</dcterms:created>
  <dc:creator>◆JBAB◆G◆</dc:creator>
  <cp:lastModifiedBy>风林下的我们</cp:lastModifiedBy>
  <dcterms:modified xsi:type="dcterms:W3CDTF">2018-06-30T09:05:16Z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