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3장. 문제는 모델이 아니라 시스템이다</w:t>
      </w:r>
    </w:p>
    <w:p>
      <w:pPr>
        <w:pStyle w:val="2"/>
      </w:pPr>
      <w:r>
        <w:t>3.1 장 도입</w:t>
      </w:r>
    </w:p>
    <w:p>
      <w:pPr/>
      <w:r>
        <w:t>어느 시점에서 팀장은 회의실 화이트보드 앞에 서서 이렇게 말했다. "세 번째 모델로 바꿨는데도 같은 문제가 나옵니다. 뭔가 이상하지 않나요?" 이 말이 나오기까지 팀은 석 달을 보냈다. 첫 번째 모델을 교체할 때는 "더 좋은 모델이면 해결된다"는 믿음이 있었다. 두 번째 교체 때는 "이번엔 정말 다를 것"이라는 기대가 있었다. 세 번째 교체 앞에서는 그 믿음이 흔들리기 시작했다.</w:t>
      </w:r>
    </w:p>
    <w:p>
      <w:pPr/>
      <w:r>
        <w:t>이 장은 그 흔들림에서 출발한다. 모델을 바꿔도 같은 자리에서 실패가 반복된다면, 실패의 원인은 모델 바깥 어딘가에 있는 것이 아닐까. 이 장에서는 그 "어딘가"를 구체적으로 들여다본다. AI 시스템에서 실패가 실제로 발생하는 위치를 지도처럼 펼쳐 보이고, 그럼에도 불구하고 팀들이 왜 반복적으로 모델을 탓하는지를 추적한다. 그 추적이 끝나면, "시스템으로 설계한다"는 말이 추상적 구호가 아니라 설계 과정에서 어떤 질문을 바꾸는 것인지를 조작적으로 정의한다.</w:t>
      </w:r>
    </w:p>
    <w:p>
      <w:pPr/>
      <w:r>
        <w:t>이 장은 "모델은 전혀 문제가 아니다"를 주장하지 않는다. 모델 성능이 시스템 결과에 영향을 미친다는 것은 분명히 사실이다. 다만, 모델만으로 설명되지 않는 실패가 구조적 패턴을 가진다는 점에 주목한다. 그 패턴을 보는 것이 시스템 관점의 출발점이다.</w:t>
      </w:r>
    </w:p>
    <w:p>
      <w:pPr>
        <w:pStyle w:val="3"/>
      </w:pPr>
      <w:r>
        <w:t>3.1.1 PART 1의 흐름 속에서 이 장의 위치</w:t>
      </w:r>
    </w:p>
    <w:p>
      <w:pPr/>
      <w:r>
        <w:t>이 장은 PART 1의 마지막 장이다. 1장에서는 AI 시스템이 데모 환경에서 운영 환경으로 넘어갈 때 평가 하네스(harness)가 부재한 상태로 배포되면 어떤 일이 벌어지는지를 살펴보았다. 2장에서는 비결정성(nondeterminism)을 가진 AI 시스템에 전통적인 테스트 주도 개발(TDD) 방식을 그대로 적용할 수 없는 이유를 다루고, 평가 주도 개발(EDD, Evaluation-Driven Development)로의 전환을 논의했다.</w:t>
      </w:r>
    </w:p>
    <w:p>
      <w:pPr/>
      <w:r>
        <w:t>1장과 2장이 각각의 문제를 짚었다면, 이 장은 그 두 문제가 공유하는 더 근본적인 원인이 수렴되는 지점을 보인다. 하네스의 부재도, TDD의 한계도, 결국 같은 진단으로 이어진다. AI 프로젝트의 실패는 모델 성능의 문제이기 이전에 시스템 설계의 문제다. 이 진단을 반박 가능한 방식으로 제시하고, 독자 스스로 납득할 수 있도록 이끄는 것이 이 장의 목표다.</w:t>
      </w:r>
      <w:r>
        <w:rPr>
          <w:rStyle w:val="footnote reference"/>
        </w:rPr>
        <w:footnoteReference w:id="1"/>
      </w:r>
    </w:p>
    <w:p>
      <w:pPr/>
      <w:r>
        <w:t>이 장에서 수렴되는 진단은 동시에 PART 2 이후의 설계 주제들이 왜 등장하는지에 대한 맥락을 제공한다. 파이프라인 구조, RAG, 에이전트 설계, 가드레일—이 주제들은 기술 트렌드로서가 아니라, 시스템의 실패 지점을 정면으로 다루기 위한 설계 언어로서 다음 파트들에서 등장한다.</w:t>
      </w:r>
    </w:p>
    <w:p>
      <w:pPr>
        <w:pStyle w:val="afd"/>
      </w:pPr>
      <w:r>
        <w:t>이 장의 핵심 질문</w:t>
      </w:r>
    </w:p>
    <w:p>
      <w:pPr>
        <w:pStyle w:val="afd"/>
      </w:pPr>
      <w:r>
        <w:t>모델을 바꿔도 문제가 반복된다면, 진짜 원인은 어디에 있는가? 이 질문에 답하기 위해 이 장은 실패의 귀인(歸因) 방식이 아니라 실패가 발생하는 구조적 위치를 먼저 살핀다.</w:t>
      </w:r>
    </w:p>
    <w:p>
      <w:pPr>
        <w:pStyle w:val="3"/>
      </w:pPr>
      <w:r>
        <w:t>3.1.2 이 장에서 다루는 것</w:t>
      </w:r>
    </w:p>
    <w:p>
      <w:pPr/>
      <w:r>
        <w:t>이 장에서 다루는 내용을 간략히 정리해두자. 먼저 모델을 세 번 교체한 팀의 경험을 통해, 각각의 교체에서 시스템 구조의 어떤 부분이 그대로 유지되었는지를 구체적으로 살핀다. 이어서 AI 시스템 안에서 실패가 실제로 발생하는 위치를 다섯 가지 지점으로 분류한 실패 지점 지도(Failure Topology)를 제시한다. 그다음으로는 팀들이 모델에 원인을 돌리는 심리적·구조적 이유를 분석하고, 마지막으로 "시스템 관점"이 실제 설계 과정에서 무엇을 다르게 보고 다르게 묻는 것인지를 조작적으로 정의한다.</w:t>
      </w:r>
    </w:p>
    <w:p>
      <w:pPr/>
      <w:r>
        <w:t>각 주제는 독립적인 관찰이 아니라 하나의 연속된 논증을 구성한다. 반복되는 실패를 확인하고, 그 실패가 어디서 발생하는지를 들여다보고, 왜 원인 진단이 엇나가는지를 추적하고, 마지막으로 어떻게 다르게 설계할 것인지를 묻는 순서다.</w:t>
      </w:r>
    </w:p>
    <w:p>
      <w:pPr/>
      <w:r>
        <w:t>이 논증을 따라가려면 먼저 "같은 문제가 왜 반복되는가"를 구체적인 사례 안에서 확인하는 것이 유용하다. 다음 절에서는 모델 교체를 세 번 반복한 팀의 경험을 통해 그 반복의 구조를 기술적으로 들여다본다. 세 번의 교체에서 무엇이 달라졌고, 무엇이 달라지지 않았는지가 이 장 전체 논증의 실마리가 된다.</w:t>
      </w:r>
    </w:p>
    <w:p>
      <w:pPr>
        <w:pStyle w:val="2"/>
      </w:pPr>
      <w:r>
        <w:t>3.2 장 전체 Argument Flow</w:t>
      </w:r>
    </w:p>
    <w:p>
      <w:pPr/>
      <w:r>
        <w:t>Revision Plan의 MF-01 지침에 따라, 이 절은 대폭 축소하여 전체 논증의 흐름을 간략히 안내하는 수준에서 마무리한다. 뒤에 나올 내용을 반복 예고하는 대신, 각 절이 왜 그 순서에 놓여 있는지만 짧게 짚고 바로 본론으로 넘어간다.</w:t>
      </w:r>
    </w:p>
    <w:p>
      <w:pPr>
        <w:pStyle w:val="3"/>
      </w:pPr>
      <w:r>
        <w:t>3.2.1 논증을 이끄는 하나의 질문</w:t>
      </w:r>
    </w:p>
    <w:p>
      <w:pPr/>
      <w:r>
        <w:t>3.1절에서 확인한 출발점은 하나다. 모델을 교체해도 실패가 반복된다는 관찰. 이 관찰은 결론을 포함하지 않는다. 대신 하나의 질문을 만든다. "모델이 문제가 아닌 것 같다면, 진짜 원인은 어디에 있는가?"</w:t>
      </w:r>
    </w:p>
    <w:p>
      <w:pPr/>
      <w:r>
        <w:t>이 장의 모든 절은 이 질문을 따라 움직인다. 먼저 반복 실패의 구조를 구체적인 사례 안에서 확인하고(3.3절), 실패가 실제로 발생하는 위치를 지도처럼 펼쳐 보이며(3.4절), 그럼에도 팀들이 왜 반복적으로 모델에 원인을 돌리는지를 추적하고(3.5절), 마지막으로 시스템 관점이 실제 설계 과정에서 무엇을 달리 보는 것인지를 조작적으로 정의한다(3.6절).</w:t>
      </w:r>
    </w:p>
    <w:p>
      <w:pPr>
        <w:pStyle w:val="3"/>
      </w:pPr>
      <w:r>
        <w:t>3.2.2 논증이 수렴하는 방향</w:t>
      </w:r>
    </w:p>
    <w:p>
      <w:pPr/>
      <w:r>
        <w:t>이 장의 논증은 단계적으로 좁혀진다. 사례에서 패턴을 확인하고, 패턴에서 구조적 위치를 식별하고, 위치에서 귀인 방식의 문제를 짚고, 귀인 방식의 교정에서 시스템 관점의 정의로 도착한다. 각 단계는 앞 단계를 전제로 성립한다.</w:t>
      </w:r>
    </w:p>
    <w:p>
      <w:pPr/>
      <w:r>
        <w:t>Sculley 등의 연구는 이 방향을 수치로 뒷받침한다. 실제 ML 시스템에서 모델 코드가 차지하는 비율은 전체의 5% 이하이며, 나머지는 데이터 파이프라인, 서빙 인프라, 모니터링, 설정 관리 등 모델 바깥의 구성 요소들이다.</w:t>
      </w:r>
      <w:r>
        <w:rPr>
          <w:rStyle w:val="footnote reference"/>
        </w:rPr>
        <w:footnoteReference w:id="2"/>
      </w:r>
      <w:r>
        <w:t xml:space="preserve"> 실패가 발생할 수 있는 표면적이 모델 바깥에 압도적으로 많다는 뜻이다. 이 수치는 논증의 출발점이 아니라 중간 확인 지점으로 기능한다. 사례를 먼저 보고, 지도를 펼쳐보고, 그 위에서 수치를 읽어야 수치가 설득력을 가진다.</w:t>
      </w:r>
    </w:p>
    <w:p>
      <w:pPr/>
      <w:r>
        <w:t>장 전체의 흐름을 미리 조감하는 작업은 여기서 끝낸다. 논증이 실제로 작동하는 방식은 사례 안에서만 드러난다. 모델을 세 번 교체한 팀이 석 달 동안 무엇을 바꿨고 무엇을 바꾸지 않았는지를 기술적으로 들여다보는 것이 다음 절의 과제다.</w:t>
      </w:r>
    </w:p>
    <w:p>
      <w:pPr>
        <w:pStyle w:val="2"/>
      </w:pPr>
      <w:r>
        <w:t>3.3 Section 1. 모델을 세 번 바꾼 팀</w:t>
      </w:r>
    </w:p>
    <w:p>
      <w:pPr/>
      <w:r>
        <w:t>앞에서 이 장이 다루는 논증의 방향을 간략히 정리했다. 이제 그 논증의 출발점이 되는 구체적인 장면으로 들어가 보자. 모델 교체가 왜 반복적으로 실망으로 끝나는지는 통계 수치보다 먼저 사례 안에서 확인하는 편이 더 설득력이 있다.</w:t>
      </w:r>
    </w:p>
    <w:p>
      <w:pPr>
        <w:pStyle w:val="3"/>
      </w:pPr>
      <w:r>
        <w:t>3.3.1 세 번의 교체, 달라지지 않은 것</w:t>
      </w:r>
    </w:p>
    <w:p>
      <w:pPr/>
      <w:r>
        <w:t>2023년 하반기, 금융권 계열사의 고객 상담 자동화 팀은 LLM 기반 상담 보조 시스템을 구축하고 있었다. 서비스 구조는 단순했다. 고객이 채팅창에 질문을 입력하면, 시스템이 FAQ와 내부 매뉴얼에서 관련 내용을 가져와 LLM에 넘기고, LLM이 자연어 답변을 생성해 상담원 화면에 표시하는 방식이었다. 데모 단계에서는 준수한 결과를 냈다. 하지만 실제 상담 환경에 붙이자마자 불만이 쏟아졌다. 답변이 지나치게 일반적이거나, 규정을 잘못 해석하거나, 간혹 존재하지 않는 상품 조건을 그럴듯하게 설명하는 일이 생겼다.</w:t>
      </w:r>
    </w:p>
    <w:p>
      <w:pPr/>
      <w:r>
        <w:t>팀의 첫 번째 판단은 명확했다. "GPT-3.5의 한계다. GPT-4로 바꾸자." 교체는 빠르게 이루어졌다. 모델 호출 엔드포인트만 바뀌었고, 프롬프트 구조는 그대로였다. FAQ에서 문서를 가져오는 방식도, 그 문서를 컨텍스트로 주입하는 포맷도, 생성된 답변을 상담원 화면에 그대로 출력하는 파이프라인도 변하지 않았다. 모델만 교체했다. 결과는 나아졌지만 문제는 남았다. 규정 오해석은 줄었지만 답변의 일관성 문제가 여전했고, 동일한 질문에도 세션마다 다른 답변이 나오는 현상이 계속되었다.</w:t>
      </w:r>
    </w:p>
    <w:p>
      <w:pPr/>
      <w:r>
        <w:t>두 번째 교체는 석 달 뒤였다. 이번에는 Claude로 넘어갔다. "GPT-4보다 긴 컨텍스트를 다룰 수 있고, 더 안전한 답변을 생성한다"는 기대였다. 이번에도 프롬프트 구조는 크게 달라지지 않았다. 문서 검색 로직은 키워드 기반 BM25 방식을 그대로 유지했고, 검색된 문서를 그대로 컨텍스트에 붙여 넣는 포맷도 유지되었다. 출력된 답변을 검증하거나 필터링하는 레이어는 없었다. Claude는 확실히 더 조심스러운 답변을 냈지만, 핵심 불만은 바뀌지 않았다. "답변이 너무 추상적이어서 상담에 실제로 쓸 수가 없다"는 피드백이 이어졌다.</w:t>
      </w:r>
    </w:p>
    <w:p>
      <w:pPr/>
      <w:r>
        <w:t>세 번째 교체 논의가 시작되었을 때, 팀장이 회의실 화이트보드 앞에 서서 말했다. "세 번째 모델로 바꿨는데도 같은 문제가 나옵니다. 뭔가 이상하지 않나요?"</w:t>
      </w:r>
    </w:p>
    <w:p>
      <w:pPr>
        <w:pStyle w:val="3"/>
      </w:pPr>
      <w:r>
        <w:t>3.3.2 무엇이 달라졌고, 무엇이 달라지지 않았는가</w:t>
      </w:r>
    </w:p>
    <w:p>
      <w:pPr/>
      <w:r>
        <w:t>이 팀의 세 번에 걸친 교체 과정을 기술적으로 정리하면 패턴이 선명하게 드러난다.</w:t>
      </w:r>
    </w:p>
    <w:p>
      <w:pPr>
        <w:pStyle w:val="ae"/>
      </w:pPr>
      <w:r>
        <w:t>표 3-1. 세 번의 모델 교체에서 변경된 것과 유지된 것</w:t>
      </w:r>
    </w:p>
    <w:tbl>
      <w:tblPr>
        <w:tblStyle w:val="afb"/>
        <w:tblW w:type="auto" w:w="0"/>
        <w:tblLook w:firstColumn="1" w:firstRow="1" w:lastColumn="0" w:lastRow="0" w:noHBand="0" w:noVBand="1" w:val="04A0"/>
      </w:tblPr>
      <w:tblGrid>
        <w:gridCol w:w="2256"/>
        <w:gridCol w:w="2256"/>
        <w:gridCol w:w="2256"/>
        <w:gridCol w:w="2256"/>
      </w:tblGrid>
      <w:tr>
        <w:tc>
          <w:tcPr>
            <w:tcW w:type="dxa" w:w="2256"/>
          </w:tcPr>
          <w:p>
            <w:r>
              <w:t>구분</w:t>
            </w:r>
          </w:p>
        </w:tc>
        <w:tc>
          <w:tcPr>
            <w:tcW w:type="dxa" w:w="2256"/>
          </w:tcPr>
          <w:p>
            <w:r>
              <w:t>1차 교체 (→ GPT-4)</w:t>
            </w:r>
          </w:p>
        </w:tc>
        <w:tc>
          <w:tcPr>
            <w:tcW w:type="dxa" w:w="2256"/>
          </w:tcPr>
          <w:p>
            <w:r>
              <w:t>2차 교체 (→ Claude)</w:t>
            </w:r>
          </w:p>
        </w:tc>
        <w:tc>
          <w:tcPr>
            <w:tcW w:type="dxa" w:w="2256"/>
          </w:tcPr>
          <w:p>
            <w:r>
              <w:t>3차 교체 시도 전</w:t>
            </w:r>
          </w:p>
        </w:tc>
      </w:tr>
      <w:tr>
        <w:tc>
          <w:tcPr>
            <w:tcW w:type="dxa" w:w="2256"/>
          </w:tcPr>
          <w:p>
            <w:r>
              <w:t>모델</w:t>
            </w:r>
          </w:p>
        </w:tc>
        <w:tc>
          <w:tcPr>
            <w:tcW w:type="dxa" w:w="2256"/>
          </w:tcPr>
          <w:p>
            <w:r>
              <w:t>변경</w:t>
            </w:r>
          </w:p>
        </w:tc>
        <w:tc>
          <w:tcPr>
            <w:tcW w:type="dxa" w:w="2256"/>
          </w:tcPr>
          <w:p>
            <w:r>
              <w:t>변경</w:t>
            </w:r>
          </w:p>
        </w:tc>
        <w:tc>
          <w:tcPr>
            <w:tcW w:type="dxa" w:w="2256"/>
          </w:tcPr>
          <w:p>
            <w:r>
              <w:t>변경 예정</w:t>
            </w:r>
          </w:p>
        </w:tc>
      </w:tr>
      <w:tr>
        <w:tc>
          <w:tcPr>
            <w:tcW w:type="dxa" w:w="2256"/>
          </w:tcPr>
          <w:p>
            <w:r>
              <w:t>프롬프트 구조</w:t>
            </w:r>
          </w:p>
        </w:tc>
        <w:tc>
          <w:tcPr>
            <w:tcW w:type="dxa" w:w="2256"/>
          </w:tcPr>
          <w:p>
            <w:r>
              <w:t>유지</w:t>
            </w:r>
          </w:p>
        </w:tc>
        <w:tc>
          <w:tcPr>
            <w:tcW w:type="dxa" w:w="2256"/>
          </w:tcPr>
          <w:p>
            <w:r>
              <w:t>유지</w:t>
            </w:r>
          </w:p>
        </w:tc>
        <w:tc>
          <w:tcPr>
            <w:tcW w:type="dxa" w:w="2256"/>
          </w:tcPr>
          <w:p>
            <w:r>
              <w:t>유지</w:t>
            </w:r>
          </w:p>
        </w:tc>
      </w:tr>
      <w:tr>
        <w:tc>
          <w:tcPr>
            <w:tcW w:type="dxa" w:w="2256"/>
          </w:tcPr>
          <w:p>
            <w:r>
              <w:t>문서 검색 방식</w:t>
            </w:r>
          </w:p>
        </w:tc>
        <w:tc>
          <w:tcPr>
            <w:tcW w:type="dxa" w:w="2256"/>
          </w:tcPr>
          <w:p>
            <w:r>
              <w:t>유지 (BM25)</w:t>
            </w:r>
          </w:p>
        </w:tc>
        <w:tc>
          <w:tcPr>
            <w:tcW w:type="dxa" w:w="2256"/>
          </w:tcPr>
          <w:p>
            <w:r>
              <w:t>유지 (BM25)</w:t>
            </w:r>
          </w:p>
        </w:tc>
        <w:tc>
          <w:tcPr>
            <w:tcW w:type="dxa" w:w="2256"/>
          </w:tcPr>
          <w:p>
            <w:r>
              <w:t>유지</w:t>
            </w:r>
          </w:p>
        </w:tc>
      </w:tr>
      <w:tr>
        <w:tc>
          <w:tcPr>
            <w:tcW w:type="dxa" w:w="2256"/>
          </w:tcPr>
          <w:p>
            <w:r>
              <w:t>컨텍스트 주입 포맷</w:t>
            </w:r>
          </w:p>
        </w:tc>
        <w:tc>
          <w:tcPr>
            <w:tcW w:type="dxa" w:w="2256"/>
          </w:tcPr>
          <w:p>
            <w:r>
              <w:t>유지</w:t>
            </w:r>
          </w:p>
        </w:tc>
        <w:tc>
          <w:tcPr>
            <w:tcW w:type="dxa" w:w="2256"/>
          </w:tcPr>
          <w:p>
            <w:r>
              <w:t>유지</w:t>
            </w:r>
          </w:p>
        </w:tc>
        <w:tc>
          <w:tcPr>
            <w:tcW w:type="dxa" w:w="2256"/>
          </w:tcPr>
          <w:p>
            <w:r>
              <w:t>유지</w:t>
            </w:r>
          </w:p>
        </w:tc>
      </w:tr>
      <w:tr>
        <w:tc>
          <w:tcPr>
            <w:tcW w:type="dxa" w:w="2256"/>
          </w:tcPr>
          <w:p>
            <w:r>
              <w:t>출력 검증 레이어</w:t>
            </w:r>
          </w:p>
        </w:tc>
        <w:tc>
          <w:tcPr>
            <w:tcW w:type="dxa" w:w="2256"/>
          </w:tcPr>
          <w:p>
            <w:r>
              <w:t>없음</w:t>
            </w:r>
          </w:p>
        </w:tc>
        <w:tc>
          <w:tcPr>
            <w:tcW w:type="dxa" w:w="2256"/>
          </w:tcPr>
          <w:p>
            <w:r>
              <w:t>없음</w:t>
            </w:r>
          </w:p>
        </w:tc>
        <w:tc>
          <w:tcPr>
            <w:tcW w:type="dxa" w:w="2256"/>
          </w:tcPr>
          <w:p>
            <w:r>
              <w:t>없음</w:t>
            </w:r>
          </w:p>
        </w:tc>
      </w:tr>
      <w:tr>
        <w:tc>
          <w:tcPr>
            <w:tcW w:type="dxa" w:w="2256"/>
          </w:tcPr>
          <w:p>
            <w:r>
              <w:t>피드백 수집 구조</w:t>
            </w:r>
          </w:p>
        </w:tc>
        <w:tc>
          <w:tcPr>
            <w:tcW w:type="dxa" w:w="2256"/>
          </w:tcPr>
          <w:p>
            <w:r>
              <w:t>없음</w:t>
            </w:r>
          </w:p>
        </w:tc>
        <w:tc>
          <w:tcPr>
            <w:tcW w:type="dxa" w:w="2256"/>
          </w:tcPr>
          <w:p>
            <w:r>
              <w:t>없음</w:t>
            </w:r>
          </w:p>
        </w:tc>
        <w:tc>
          <w:tcPr>
            <w:tcW w:type="dxa" w:w="2256"/>
          </w:tcPr>
          <w:p>
            <w:r>
              <w:t>없음</w:t>
            </w:r>
          </w:p>
        </w:tc>
      </w:tr>
    </w:tbl>
    <w:p>
      <w:pPr/>
      <w:r>
        <w:t>세 번의 교체 모두에서 변경된 것은 모델뿐이다. 입력 처리 방식, 문서를 선택하고 포맷하는 방식, 출력 답변을 검증하거나 후처리하는 방식, 상담원 피드백을 수집하고 반영하는 구조, 이 모든 것이 첫 번째 교체부터 세 번째 교체 직전까지 그대로였다.</w:t>
      </w:r>
    </w:p>
    <w:p>
      <w:pPr/>
      <w:r>
        <w:t>이 팀은 실패를 반복한 것이 아니다. 정확히 말하면, 같은 구조를 유지한 채로 다른 결과를 기대하는 시도를 반복했다. 실패의 구조가 바뀌지 않았으니 결과도 바뀌지 않았다.</w:t>
      </w:r>
    </w:p>
    <w:p>
      <w:pPr>
        <w:pStyle w:val="a4"/>
      </w:pPr>
      <w:r>
        <w:t>이 팀만의 이야기인가</w:t>
      </w:r>
    </w:p>
    <w:p>
      <w:pPr>
        <w:pStyle w:val="a8"/>
      </w:pPr>
      <w:r>
        <w:t>이 팀의 경험은 예외적인 사례가 아니다. RAND 연구에 따르면 AI 프로젝트 실패의 1위 원인은 "문제 정의 오해"이며, 분석 대상 프로젝트의 약 80%가 운영 단계에서 의미 있는 성과를 내지 못했다.</w:t>
      </w:r>
      <w:r>
        <w:rPr>
          <w:rStyle w:val="footnote reference"/>
        </w:rPr>
        <w:footnoteReference w:id="1"/>
      </w:r>
      <w:r>
        <w:t xml:space="preserve"> McKinsey의 조사도 비슷한 방향을 가리킨다. AI를 도입한 조직의 상당수가 실제 비즈니스 가치 실현에 실패하는 "채택-가치 격차(adoption-value gap)"를 경험하며, 그 원인으로 기술 선택보다 시스템 통합과 운영 역량 부재가 더 자주 지목된다.</w:t>
      </w:r>
      <w:r>
        <w:rPr>
          <w:rStyle w:val="footnote reference"/>
        </w:rPr>
        <w:footnoteReference w:id="3"/>
      </w:r>
      <w:r>
        <w:t xml:space="preserve"> 모델 교체를 해결책으로 먼저 시도하는 것은 특정 팀의 실수가 아니라 반복적으로 관찰되는 패턴이다.</w:t>
      </w:r>
    </w:p>
    <w:p>
      <w:pPr/>
      <w:r>
        <w:t>Chip Huyen은 실무 현장에서 이 패턴을 일찍부터 관찰해왔다. 모델 교체는 팀이 가장 먼저 시도하는 해결책이자, 가장 자주 실망으로 끝나는 해결책이다.</w:t>
      </w:r>
      <w:r>
        <w:rPr>
          <w:rStyle w:val="footnote reference"/>
        </w:rPr>
        <w:footnoteReference w:id="4"/>
      </w:r>
      <w:r>
        <w:t xml:space="preserve"> 그 이유는 모델이 나빠서가 아니다. 교체하고 나서도 변하지 않는 것들이 있기 때문이다.</w:t>
      </w:r>
    </w:p>
    <w:p>
      <w:pPr/>
      <w:r>
        <w:t>"모델이 문제가 아닌 것 같다면, 진짜 원인은 어디에 있는가." 이 질문이 팀장의 입에서 나오기까지 석 달이 걸렸다. 하지만 이 질문에 답하려면 먼저 AI 시스템 안에서 실패가 실제로 어느 지점에서 발생하는지를 구조적으로 파악해야 한다. 모델 교체만으로 해결되지 않는 이유를 직관적으로 느끼는 것과, 어디를 바꾸어야 하는지를 정확히 진단하는 것은 다른 문제다. 다음 절에서는 그 진단의 근거가 될 실패 지점 지도를 펼쳐 보인다.</w:t>
      </w:r>
    </w:p>
    <w:p>
      <w:pPr>
        <w:pStyle w:val="2"/>
      </w:pPr>
      <w:r>
        <w:t>3.4 Section 2. 실패는 어디에서 오는가 — 실패 지점 지도</w:t>
      </w:r>
    </w:p>
    <w:p>
      <w:pPr/>
      <w:r>
        <w:t>앞 절에서 모델을 세 번 교체한 팀의 경험을 살펴보았다. 세 번의 교체 모두에서 프롬프트 구조, 문서 검색 방식, 출력 검증 레이어, 피드백 수집 구조가 그대로 유지된 채 모델만 바뀌었다. 같은 구조에서 같은 실패가 반복된 것은 결과라기보다 예정된 귀결에 가깝다. 그 이유를 직관으로 느끼는 것과 구조적으로 설명하는 것은 다르다. 이번 절에서는 AI 시스템 안에서 실패가 실제로 어느 지점에 분포하는지를 지도처럼 펼쳐 놓는다. 지도를 보고 나면, 앞 절의 팀이 왜 세 번 교체해도 같은 자리에서 걸렸는지가 한눈에 들어올 것이다.</w:t>
      </w:r>
    </w:p>
    <w:p>
      <w:pPr>
        <w:pStyle w:val="3"/>
      </w:pPr>
      <w:r>
        <w:t>3.4.1 모델 코드는 시스템의 5%다</w:t>
      </w:r>
    </w:p>
    <w:p>
      <w:pPr/>
      <w:r>
        <w:t>Sculley 등이 NeurIPS 2015에서 발표한 연구는 실제 ML 시스템의 구성을 해부한다. 논문의 핵심 관찰은 다음과 같다. 운영 중인 ML 시스템에서 모델 코드가 차지하는 비율은 전체의 5% 이하이며, 나머지는 데이터 수집·검증 파이프라인, 특성 추출, 서빙 인프라, 모니터링, 설정 관리 등 모델 바깥의 구성 요소들이다.</w:t>
      </w:r>
      <w:r>
        <w:rPr>
          <w:rStyle w:val="footnote reference"/>
        </w:rPr>
        <w:footnoteReference w:id="2"/>
      </w:r>
      <w:r>
        <w:t xml:space="preserve"> 이것은 "모델이 덜 중요하다"는 주장이 아니다. 실패가 발생할 수 있는 표면적(surface area)이 어디에 얼마나 분포하는지를 보여주는 수치다.</w:t>
      </w:r>
    </w:p>
    <w:p>
      <w:pPr/>
      <w:r>
        <w:t>같은 논문은 두 가지 개념을 더 제시한다. 경계 침식(boundary erosion)은 시스템 내 컴포넌트들이 서로 암묵적 의존성을 형성하면서 원래의 책임 경계가 흐릿해지는 현상이다. 숨겨진 피드백 루프(hidden feedback loop)는 모델의 출력이 미래의 입력 데이터에 영향을 미치는 순환 구조가 시스템 안에 숨어 있는 것을 말한다. 두 현상 모두 모델 코드 바깥에서 발생하며, 출력 품질이 점진적으로 저하되는 증상으로 나타난다. 증상만 보면 모델 탓처럼 보이지만, 원인은 구조 안에 있다.</w:t>
      </w:r>
    </w:p>
    <w:p>
      <w:pPr/>
      <w:r>
        <w:t>Paleyes 등의 실증 연구도 같은 방향을 가리킨다. 배포 파이프라인 전 단계에 걸쳐 수집한 실패 사례를 분석한 결과, 데이터 관리, 모델 검증, 배포 이후 모니터링 단계에서의 실패 비율이 모델 학습 단계의 실패 비율보다 일관되게 높았다.</w:t>
      </w:r>
      <w:r>
        <w:rPr>
          <w:rStyle w:val="footnote reference"/>
        </w:rPr>
        <w:footnoteReference w:id="5"/>
      </w:r>
      <w:r>
        <w:t xml:space="preserve"> 모델이 완성된 이후에도 시스템은 충분히 실패할 수 있다.</w:t>
      </w:r>
    </w:p>
    <w:p>
      <w:pPr>
        <w:pStyle w:val="3"/>
      </w:pPr>
      <w:r>
        <w:t>3.4.2 다섯 지점의 지도</w:t>
      </w:r>
    </w:p>
    <w:p>
      <w:pPr/>
      <w:r>
        <w:t>실패가 분포하는 위치를 하나의 지도로 정리할 수 있다. 입력에서 출력까지 AI 시스템을 왼쪽에서 오른쪽으로 흐르는 구조로 보면, 다섯 개의 지점이 나타난다.</w:t>
      </w:r>
    </w:p>
    <w:p>
      <w:pPr>
        <w:pStyle w:val="ae"/>
      </w:pPr>
      <w:r>
        <w:t>그림 3-1. 실패 지점 지도(Failure Topology)</w:t>
      </w:r>
    </w:p>
    <w:p>
      <w:pPr>
        <w:pStyle w:val="a5"/>
      </w:pPr>
      <w:r>
        <w:t>┌─────────────────────────────────────────────────────────────────┐</w:t>
      </w:r>
    </w:p>
    <w:p>
      <w:pPr>
        <w:pStyle w:val="a5"/>
      </w:pPr>
      <w:r>
        <w:t>│                                                                 │</w:t>
      </w:r>
    </w:p>
    <w:p>
      <w:pPr>
        <w:pStyle w:val="a5"/>
      </w:pPr>
      <w:r>
        <w:t>│  ①입력 처리 → ②모델 → ③출력 처리 → ④연결 구조 → ⑤운영 환경 │</w:t>
      </w:r>
    </w:p>
    <w:p>
      <w:pPr>
        <w:pStyle w:val="a5"/>
      </w:pPr>
      <w:r>
        <w:t>│                                                                 │</w:t>
      </w:r>
    </w:p>
    <w:p>
      <w:pPr>
        <w:pStyle w:val="a5"/>
      </w:pPr>
      <w:r>
        <w:t>│  프롬프트    성능 한계  파싱 실패   타임아웃    배포 환경 변화  │</w:t>
      </w:r>
    </w:p>
    <w:p>
      <w:pPr>
        <w:pStyle w:val="a5"/>
      </w:pPr>
      <w:r>
        <w:t>│  구성 오류   훈련 편향  형식 불일치  의존성 오류  피드백 루프 부재│</w:t>
      </w:r>
    </w:p>
    <w:p>
      <w:pPr>
        <w:pStyle w:val="a5"/>
      </w:pPr>
      <w:r>
        <w:t>│  컨텍스트   환각       검증 로직   오케스트레   모니터링 공백   │</w:t>
      </w:r>
    </w:p>
    <w:p>
      <w:pPr>
        <w:pStyle w:val="a5"/>
      </w:pPr>
      <w:r>
        <w:t>│  누락               부재       이션 실패                    │</w:t>
      </w:r>
    </w:p>
    <w:p>
      <w:pPr>
        <w:pStyle w:val="a5"/>
      </w:pPr>
      <w:r>
        <w:t>│                                                                 │</w:t>
      </w:r>
    </w:p>
    <w:p>
      <w:pPr>
        <w:pStyle w:val="a5"/>
      </w:pPr>
      <w:r>
        <w:t>│  ※ 모델 코드(②)는 전체 시스템의 5% 이하 [Sculley et al. 2015]  │</w:t>
      </w:r>
    </w:p>
    <w:p>
      <w:pPr>
        <w:pStyle w:val="a5"/>
      </w:pPr>
      <w:r>
        <w:t>└─────────────────────────────────────────────────────────────────┘</w:t>
      </w:r>
    </w:p>
    <w:p>
      <w:pPr/>
      <w:r>
        <w:t>각 지점을 구체적으로 살펴보자.</w:t>
      </w:r>
    </w:p>
    <w:p>
      <w:pPr/>
      <w:r>
        <w:rPr>
          <w:b/>
        </w:rPr>
        <w:t>① 모델 앞 (입력 처리)</w:t>
      </w:r>
      <w:r>
        <w:t>: 사용자의 원본 입력이 모델에 전달되기 전에 거치는 모든 처리 단계다. 프롬프트 구조가 잘못 설계되어 있거나, 외부 문서를 검색해 주입할 때 관련성 낮은 문서가 섞이거나, 이전 대화 이력이 올바르게 컨텍스트로 구성되지 않을 때 실패가 발생한다. 앞 절의 팀이 BM25 키워드 검색으로 가져온 문서를 그대로 붙여 넣었던 것이 바로 이 지점의 실패다. Vinay가 정리한 LLM 특화 실패 모드에 따르면, 입력 단계의 컨텍스트 구성 오류는 모델이 아무리 강력해도 출력 품질을 일정 수준 이하로 끌어내리는 상한 제약으로 작동한다.</w:t>
      </w:r>
      <w:r>
        <w:rPr>
          <w:rStyle w:val="footnote reference"/>
        </w:rPr>
        <w:footnoteReference w:id="6"/>
      </w:r>
    </w:p>
    <w:p>
      <w:pPr/>
      <w:r>
        <w:rPr>
          <w:b/>
        </w:rPr>
        <w:t>② 모델 자체</w:t>
      </w:r>
      <w:r>
        <w:t>: 모델의 성능 한계, 훈련 데이터의 편향, 환각(hallucination) 등이 여기에 해당한다. 실제로 존재하지 않는 상품 조건을 그럴듯하게 설명했던 앞 절의 사례가 이 지점과 관련된다. 단, 이 지점의 실패는 나머지 네 지점이 잘 설계되어 있을 때 비로소 정확하게 진단할 수 있다. 입력이 잘못 구성된 상태에서 나온 나쁜 출력을 모델 탓으로 귀결하면, 고쳐야 할 지점을 놓치게 된다.</w:t>
      </w:r>
    </w:p>
    <w:p>
      <w:pPr/>
      <w:r>
        <w:rPr>
          <w:b/>
        </w:rPr>
        <w:t>③ 모델 뒤 (출력 처리·검증)</w:t>
      </w:r>
      <w:r>
        <w:t>: 모델이 생성한 텍스트를 시스템에서 어떻게 처리하는지의 문제다. JSON 형식으로 반환해야 하는데 자연어 설명이 섞여 파싱이 깨지거나, 특정 필드 값이 규정 범위를 벗어났는데도 그냥 통과하거나, 출력된 내용이 도메인 규칙에 위배되는지를 검사하는 레이어가 없는 경우가 여기에 해당한다. 앞 절의 팀에는 출력 검증 레이어가 없었다.</w:t>
      </w:r>
    </w:p>
    <w:p>
      <w:pPr/>
      <w:r>
        <w:rPr>
          <w:b/>
        </w:rPr>
        <w:t>④ 연결 구조 (파이프라인·오케스트레이션)</w:t>
      </w:r>
      <w:r>
        <w:t>: 여러 컴포넌트를 연결하는 구조에서 발생하는 실패다. 외부 API 호출 타임아웃, 캐시 불일치, 비동기 처리 순서 오류 등이 포함된다. Ma의 연구에 따르면 LLM 기반 멀티 스텝 파이프라인에서 오케스트레이션 계층의 실패는 종종 모델 오류와 증상이 유사해 진단이 지연된다.</w:t>
      </w:r>
      <w:r>
        <w:rPr>
          <w:rStyle w:val="footnote reference"/>
        </w:rPr>
        <w:footnoteReference w:id="7"/>
      </w:r>
      <w:r>
        <w:t xml:space="preserve"> 모델 응답이 정상적으로 생성되었음에도 파이프라인 연결 오류 때문에 최종 출력이 비정상적으로 나타나는 경우가 대표적이다.</w:t>
      </w:r>
    </w:p>
    <w:p>
      <w:pPr/>
      <w:r>
        <w:rPr>
          <w:b/>
        </w:rPr>
        <w:t>⑤ 운영 환경 (배포·피드백 루프)</w:t>
      </w:r>
      <w:r>
        <w:t>: 시스템이 배포된 이후 환경이 변화하거나, 사용 패턴이 달라지거나, 모델 출력에 대한 사용자 반응이 수집되지 않는 상황이 여기에 해당한다. Sculley 등이 지적한 숨겨진 피드백 루프가 이 지점에서 현실화된다.</w:t>
      </w:r>
      <w:r>
        <w:rPr>
          <w:rStyle w:val="footnote reference"/>
        </w:rPr>
        <w:footnoteReference w:id="2"/>
      </w:r>
      <w:r>
        <w:t xml:space="preserve"> 앞 절의 팀이 상담원 피드백 수집 구조를 갖추지 않았던 것도 이 지점에서의 공백이다. 시스템이 스스로 나빠지고 있는데 아무도 감지하지 못하는 상태가 된다.</w:t>
      </w:r>
    </w:p>
    <w:p>
      <w:pPr>
        <w:pStyle w:val="3"/>
      </w:pPr>
      <w:r>
        <w:t>3.4.3 같은 증상, 다른 지점</w:t>
      </w:r>
    </w:p>
    <w:p>
      <w:pPr/>
      <w:r>
        <w:t>실패 지점 지도를 활용하면, 동일한 증상이 전혀 다른 지점에서 유래할 수 있다는 사실이 드러난다.</w:t>
      </w:r>
    </w:p>
    <w:p>
      <w:pPr/>
      <w:r>
        <w:t>"응답이 이상하다"는 증상을 놓고 세 팀의 진단 과정을 비교해 보자. 팀 A는 프롬프트에 컨텍스트를 구성할 때 관련 없는 문서가 섞이는 입력 처리 오류(① 지점)였다. 문서 검색 로직을 교체하자 문제가 사라졌다. 팀 B는 모델이 마크다운 형식으로 반환한 응답을 파이프라인이 일반 텍스트로 처리해 형식이 깨지는 출력 파싱 실패(③ 지점)였다. 출력 후처리 코드를 수정하자 해결되었다. 팀 C는 초기 배포 시에는 응답 품질이 괜찮았지만 한 달이 지나며 점점 나빠졌다. 조사해보니 모델 출력이 내부 추천 알고리즘의 학습 데이터로 사용되면서 숨겨진 피드백 루프(⑤ 지점)가 형성되어 있었다.</w:t>
      </w:r>
    </w:p>
    <w:p>
      <w:pPr/>
      <w:r>
        <w:t>세 팀 모두 처음에는 "모델 문제"로 진단했다. 실제 원인은 세 곳 모두 달랐다.</w:t>
      </w:r>
    </w:p>
    <w:p>
      <w:pPr>
        <w:pStyle w:val="ae"/>
      </w:pPr>
      <w:r>
        <w:t>표 3-2. 동일 증상("응답이 이상하다")의 세 가지 실제 원인</w:t>
      </w:r>
    </w:p>
    <w:tbl>
      <w:tblPr>
        <w:tblStyle w:val="afb"/>
        <w:tblW w:type="auto" w:w="0"/>
        <w:tblLook w:firstColumn="1" w:firstRow="1" w:lastColumn="0" w:lastRow="0" w:noHBand="0" w:noVBand="1" w:val="04A0"/>
      </w:tblPr>
      <w:tblGrid>
        <w:gridCol w:w="2256"/>
        <w:gridCol w:w="2256"/>
        <w:gridCol w:w="2256"/>
        <w:gridCol w:w="2256"/>
      </w:tblGrid>
      <w:tr>
        <w:tc>
          <w:tcPr>
            <w:tcW w:type="dxa" w:w="2256"/>
          </w:tcPr>
          <w:p>
            <w:r>
              <w:t>팀</w:t>
            </w:r>
          </w:p>
        </w:tc>
        <w:tc>
          <w:tcPr>
            <w:tcW w:type="dxa" w:w="2256"/>
          </w:tcPr>
          <w:p>
            <w:r>
              <w:t>최초 진단</w:t>
            </w:r>
          </w:p>
        </w:tc>
        <w:tc>
          <w:tcPr>
            <w:tcW w:type="dxa" w:w="2256"/>
          </w:tcPr>
          <w:p>
            <w:r>
              <w:t>실제 원인 지점</w:t>
            </w:r>
          </w:p>
        </w:tc>
        <w:tc>
          <w:tcPr>
            <w:tcW w:type="dxa" w:w="2256"/>
          </w:tcPr>
          <w:p>
            <w:r>
              <w:t>해결 조치</w:t>
            </w:r>
          </w:p>
        </w:tc>
      </w:tr>
      <w:tr>
        <w:tc>
          <w:tcPr>
            <w:tcW w:type="dxa" w:w="2256"/>
          </w:tcPr>
          <w:p>
            <w:r>
              <w:t>팀 A</w:t>
            </w:r>
          </w:p>
        </w:tc>
        <w:tc>
          <w:tcPr>
            <w:tcW w:type="dxa" w:w="2256"/>
          </w:tcPr>
          <w:p>
            <w:r>
              <w:t>모델 문제</w:t>
            </w:r>
          </w:p>
        </w:tc>
        <w:tc>
          <w:tcPr>
            <w:tcW w:type="dxa" w:w="2256"/>
          </w:tcPr>
          <w:p>
            <w:r>
              <w:t>① 입력 처리 (문서 검색 오류)</w:t>
            </w:r>
          </w:p>
        </w:tc>
        <w:tc>
          <w:tcPr>
            <w:tcW w:type="dxa" w:w="2256"/>
          </w:tcPr>
          <w:p>
            <w:r>
              <w:t>검색 로직 교체</w:t>
            </w:r>
          </w:p>
        </w:tc>
      </w:tr>
      <w:tr>
        <w:tc>
          <w:tcPr>
            <w:tcW w:type="dxa" w:w="2256"/>
          </w:tcPr>
          <w:p>
            <w:r>
              <w:t>팀 B</w:t>
            </w:r>
          </w:p>
        </w:tc>
        <w:tc>
          <w:tcPr>
            <w:tcW w:type="dxa" w:w="2256"/>
          </w:tcPr>
          <w:p>
            <w:r>
              <w:t>모델 문제</w:t>
            </w:r>
          </w:p>
        </w:tc>
        <w:tc>
          <w:tcPr>
            <w:tcW w:type="dxa" w:w="2256"/>
          </w:tcPr>
          <w:p>
            <w:r>
              <w:t>③ 출력 처리 (파싱 형식 불일치)</w:t>
            </w:r>
          </w:p>
        </w:tc>
        <w:tc>
          <w:tcPr>
            <w:tcW w:type="dxa" w:w="2256"/>
          </w:tcPr>
          <w:p>
            <w:r>
              <w:t>후처리 코드 수정</w:t>
            </w:r>
          </w:p>
        </w:tc>
      </w:tr>
      <w:tr>
        <w:tc>
          <w:tcPr>
            <w:tcW w:type="dxa" w:w="2256"/>
          </w:tcPr>
          <w:p>
            <w:r>
              <w:t>팀 C</w:t>
            </w:r>
          </w:p>
        </w:tc>
        <w:tc>
          <w:tcPr>
            <w:tcW w:type="dxa" w:w="2256"/>
          </w:tcPr>
          <w:p>
            <w:r>
              <w:t>모델 문제</w:t>
            </w:r>
          </w:p>
        </w:tc>
        <w:tc>
          <w:tcPr>
            <w:tcW w:type="dxa" w:w="2256"/>
          </w:tcPr>
          <w:p>
            <w:r>
              <w:t>⑤ 운영 환경 (숨겨진 피드백 루프)</w:t>
            </w:r>
          </w:p>
        </w:tc>
        <w:tc>
          <w:tcPr>
            <w:tcW w:type="dxa" w:w="2256"/>
          </w:tcPr>
          <w:p>
            <w:r>
              <w:t>데이터 파이프라인 분리</w:t>
            </w:r>
          </w:p>
        </w:tc>
      </w:tr>
    </w:tbl>
    <w:p>
      <w:pPr/>
      <w:r>
        <w:t>이 지도는 "모델은 문제가 아니다"를 주장하는 도구가 아니다. "어디를 먼저 보아야 하는가"를 안내하는 진단 도구다. 증상이 같아도 원인 지점이 다르면 해결 방법도 달라진다. 지도 없이 증상만 보면 가장 눈에 잘 띄는 지점, 즉 모델로 귀결되기 쉽다.</w:t>
      </w:r>
    </w:p>
    <w:p>
      <w:pPr>
        <w:pStyle w:val="afd"/>
      </w:pPr>
      <w:r>
        <w:t>실패 지점 지도를 팀 회고에 적용하는 법</w:t>
      </w:r>
    </w:p>
    <w:p>
      <w:pPr>
        <w:pStyle w:val="afd"/>
      </w:pPr>
      <w:r>
        <w:t>"왜 실패했는가"를 논의할 때 이 지도를 화이트보드에 그려두고, 각 팀원이 원인을 다섯 지점 중 어디에 위치시키는지를 먼저 확인하라. 같은 증상에 대해 팀원마다 다른 지점을 지목한다면, 진단이 수렴되지 않은 것이다. 모델 교체를 결정하기 전에 ①, ③, ④, ⑤ 지점에 대한 검토가 선행되었는지를 체크리스트로 확인하는 것도 유효하다.</w:t>
      </w:r>
    </w:p>
    <w:p>
      <w:pPr/>
      <w:r>
        <w:t>지도를 펼쳐 놓으면 이제 다른 질문이 생긴다. 실패가 다섯 지점에 분포하고, 모델 바깥에 압도적으로 많다는 것을 이 지도가 보여준다면, 왜 팀들은 지도를 펼쳐보지 않고 모델로 직행하는가. 이것은 정보의 문제가 아닐 수 있다. 지도를 알고 있어도 모델을 먼저 탓하게 만드는 구조적 이유가 따로 있다. 다음 절에서는 그 이유를 추적한다.</w:t>
      </w:r>
    </w:p>
    <w:p>
      <w:pPr>
        <w:pStyle w:val="2"/>
      </w:pPr>
      <w:r>
        <w:t>3.5 모델 귀인이 반복되는 이유</w:t>
      </w:r>
    </w:p>
    <w:p>
      <w:pPr/>
      <w:r>
        <w:t>실패 지점 지도를 펼쳐놓으면, 원인이 모델 바깥에 압도적으로 많다는 사실이 드러난다. 그런데 이 지도를 알고 있는 팀도, 막상 시스템이 오작동하면 "모델이 이상한 것 같다"는 진단으로 먼저 수렴하는 경우가 많다. 정보의 문제가 아니다. 지도를 보고도 모델로 직행하게 만드는 구조적 이유가 따로 있다. 이 절에서는 그 이유를 세 가지 경로로 추적한다.</w:t>
      </w:r>
    </w:p>
    <w:p>
      <w:pPr>
        <w:pStyle w:val="3"/>
      </w:pPr>
      <w:r>
        <w:t>3.5.1 가시성 비대칭: 보이는 것이 탓을 받는다</w:t>
      </w:r>
    </w:p>
    <w:p>
      <w:pPr/>
      <w:r>
        <w:t>AI 시스템에서 눈에 보이는 것은 모델의 출력이다. 사용자가 입력을 넣으면 텍스트가 나온다. 그 텍스트가 이상하면, 가장 먼저 눈에 들어오는 것이 모델 출력 자체이기 때문에 "모델이 틀렸다"는 진단이 자동적으로 나온다. 반면 입력 처리 파이프라인에서 어떤 문서가 컨텍스트로 조합되었는지, 출력 이후 파싱 로직이 어떻게 처리되는지, 피드백 루프가 존재하는지는 화면에 나타나지 않는다. 팀은 보이는 것을 탓한다.</w:t>
      </w:r>
    </w:p>
    <w:p>
      <w:pPr/>
      <w:r>
        <w:t>이 현상을 가시성 비대칭(visibility asymmetry)이라고 부를 수 있다. RAND 보고서가 집계한 AI 프로젝트 실패 원인 분포에서 "문제 정의 오해"가 1위를 차지하는데,</w:t>
      </w:r>
      <w:r>
        <w:rPr>
          <w:rStyle w:val="footnote reference"/>
        </w:rPr>
        <w:footnoteReference w:id="1"/>
      </w:r>
      <w:r>
        <w:t xml:space="preserve"> 이 오해의 상당 부분은 가시성 비대칭에서 비롯된다. 실제로 깨진 곳은 입력 구성이었지만, 눈에 보이는 나쁜 출력이 모든 주의를 끌어당긴 것이다. 3.3절의 팀이 BM25 검색 결과를 그대로 컨텍스트로 붙여 넣었을 때, 팀은 그 선택이 출력에 미치는 영향을 직접 보지 못했다. 모델 응답창에서 이상한 텍스트가 나왔을 뿐이다.</w:t>
      </w:r>
    </w:p>
    <w:p>
      <w:pPr/>
      <w:r>
        <w:t>Tian의 연구는 이 비대칭이 실무에서 어떻게 작동하는지를 실증한다. 프롬프트 수정만으로 해결을 시도하는 팀의 대부분은, 실제 원인이 입력 파이프라인이나 출력 검증 계층에 있음에도 불구하고 프롬프트를 반복 수정하다가 실패를 종결 짓는다.</w:t>
      </w:r>
      <w:r>
        <w:rPr>
          <w:rStyle w:val="footnote reference"/>
        </w:rPr>
        <w:footnoteReference w:id="8"/>
      </w:r>
      <w:r>
        <w:t xml:space="preserve"> 원인이 있는 곳에 손이 닿지 않은 채, 보이는 곳만 계속 고치고 있는 것이다.</w:t>
      </w:r>
    </w:p>
    <w:p>
      <w:pPr>
        <w:pStyle w:val="3"/>
      </w:pPr>
      <w:r>
        <w:t>3.5.2 AI 의인화: "모델이 틀렸다"는 언어의 함정</w:t>
      </w:r>
    </w:p>
    <w:p>
      <w:pPr/>
      <w:r>
        <w:t>귀인 오류를 구조적으로 강화하는 두 번째 경로는 언어다. AI 시스템의 출력을 가리켜 "모델이 거짓말을 한다", "모델이 멍청하다", "모델이 이해를 못 한다"고 표현하는 것은 팀 내 대화에서 매우 자연스럽게 통용된다. 이 표현들은 AI를 의도와 능력을 가진 행위자로 취급한다.</w:t>
      </w:r>
    </w:p>
    <w:p>
      <w:pPr/>
      <w:r>
        <w:t>Joo의 연구는 이 AI 의인화(anthropomorphization) 경향이 귀인 판단에 직접적인 영향을 미친다는 것을 보인다.</w:t>
      </w:r>
      <w:r>
        <w:rPr>
          <w:rStyle w:val="footnote reference"/>
        </w:rPr>
        <w:footnoteReference w:id="9"/>
      </w:r>
      <w:r>
        <w:t xml:space="preserve"> 시스템 오류를 분석할 때 의인화 언어를 사용한 집단은, 동일한 증상에 대해 모델에 원인을 귀속시키는 비율이 유의미하게 높았다. 모델을 행위자로 보면, 문제의 원인도 행위자에서 찾게 된다. 파이프라인 구조나 피드백 루프의 부재는 "행위자"가 없는 영역이기 때문에 자연스럽게 시야 바깥으로 밀려난다.</w:t>
      </w:r>
    </w:p>
    <w:p>
      <w:pPr/>
      <w:r>
        <w:t>이 언어 습관은 팀 내 진단 방향을 선제적으로 결정한다. "모델이 환각을 낸다"고 문제를 정의하는 순간, 해결책 후보는 모델 수준의 개입(교체, 파인튜닝, 프롬프트 수정)으로 자연스럽게 좁혀진다. 실제 원인이 입력 컨텍스트의 부족이었더라도, 그 탐색이 지연되는 것이다.</w:t>
      </w:r>
    </w:p>
    <w:p>
      <w:pPr>
        <w:pStyle w:val="afd"/>
      </w:pPr>
      <w:r>
        <w:t>의인화 언어와 귀인 방향</w:t>
      </w:r>
    </w:p>
    <w:p>
      <w:pPr>
        <w:pStyle w:val="afd"/>
      </w:pPr>
      <w:r>
        <w:t>"모델이 틀렸다"는 표현은 진단이 아니라 귀인이다. 증상 설명("응답이 기대 형식을 벗어난다")과 귀인 진단("모델이 이해를 못 한다")을 구분하는 것만으로도 팀의 진단 탐색 범위가 달라질 수 있다.</w:t>
      </w:r>
    </w:p>
    <w:p>
      <w:pPr>
        <w:pStyle w:val="3"/>
      </w:pPr>
      <w:r>
        <w:t>3.5.3 조직적 귀인 편향: 항공 업계가 걸어온 길</w:t>
      </w:r>
    </w:p>
    <w:p>
      <w:pPr/>
      <w:r>
        <w:t>세 번째 경로는 조직 차원의 문제다. 복잡한 시스템에서 실패가 발생했을 때, 조직은 가장 가시적인 행위자에게 책임을 귀속시키는 경향이 있다. 이것은 AI에 국한된 현상이 아니다.</w:t>
      </w:r>
    </w:p>
    <w:p>
      <w:pPr/>
      <w:r>
        <w:t>Holden의 항공 사고 분석은 이 패턴의 역사적 선례를 보여준다.</w:t>
      </w:r>
      <w:r>
        <w:rPr>
          <w:rStyle w:val="footnote reference"/>
        </w:rPr>
        <w:footnoteReference w:id="10"/>
      </w:r>
      <w:r>
        <w:t xml:space="preserve"> 1970년대 항공 사고 조사에서 결론이 "조종사 실수"로 마무리된 사례들 중 상당수가, 이후 블랙박스 데이터 분석을 통해 재검토되었을 때 계기판 설계 결함, 관제탑 통신 프로토콜 오류, 비상 절차 훈련 부재 등 시스템 설계 수준의 원인으로 재진단되었다. 조종사는 가장 가시적인 행위자였기 때문에 탓을 받았다. 하지만 실패는 시스템 곳곳에 분산되어 있었다.</w:t>
      </w:r>
    </w:p>
    <w:p>
      <w:pPr/>
      <w:r>
        <w:t>AI 프로젝트에서 모델은 조종사의 위치에 있다. 가장 눈에 띄는 행위자이고, 팀이 직접 상호작용하는 지점이며, "이 모델로 교체하자"는 결정이 가장 빠르게 내려진다. 항공 업계가 "조종사 탓" 귀인 패턴을 넘어서는 데 수십 년이 걸렸다. 그 전환은 블레임리스 사고 분석(blameless incident analysis) 문화와 시스템 전체를 증거로 삼는 조사 프로세스가 제도화되면서 가능해졌다.</w:t>
      </w:r>
    </w:p>
    <w:p>
      <w:pPr>
        <w:pStyle w:val="ae"/>
      </w:pPr>
      <w:r>
        <w:t>표 3-1. 귀인 오류 패턴과 실제 원인 비교</w:t>
      </w:r>
    </w:p>
    <w:tbl>
      <w:tblPr>
        <w:tblStyle w:val="afb"/>
        <w:tblW w:type="auto" w:w="0"/>
        <w:tblLook w:firstColumn="1" w:firstRow="1" w:lastColumn="0" w:lastRow="0" w:noHBand="0" w:noVBand="1" w:val="04A0"/>
      </w:tblPr>
      <w:tblGrid>
        <w:gridCol w:w="3009"/>
        <w:gridCol w:w="3009"/>
        <w:gridCol w:w="3009"/>
      </w:tblGrid>
      <w:tr>
        <w:tc>
          <w:tcPr>
            <w:tcW w:type="dxa" w:w="3009"/>
          </w:tcPr>
          <w:p>
            <w:r>
              <w:t>진단</w:t>
            </w:r>
          </w:p>
        </w:tc>
        <w:tc>
          <w:tcPr>
            <w:tcW w:type="dxa" w:w="3009"/>
          </w:tcPr>
          <w:p>
            <w:r>
              <w:t>실제 원인 지점</w:t>
            </w:r>
          </w:p>
        </w:tc>
        <w:tc>
          <w:tcPr>
            <w:tcW w:type="dxa" w:w="3009"/>
          </w:tcPr>
          <w:p>
            <w:r>
              <w:t>결과</w:t>
            </w:r>
          </w:p>
        </w:tc>
      </w:tr>
      <w:tr>
        <w:tc>
          <w:tcPr>
            <w:tcW w:type="dxa" w:w="3009"/>
          </w:tcPr>
          <w:p>
            <w:r>
              <w:t>"모델이 환각을 많이 낸다"</w:t>
            </w:r>
          </w:p>
        </w:tc>
        <w:tc>
          <w:tcPr>
            <w:tcW w:type="dxa" w:w="3009"/>
          </w:tcPr>
          <w:p>
            <w:r>
              <w:t>① 입력 컨텍스트 부족</w:t>
            </w:r>
          </w:p>
        </w:tc>
        <w:tc>
          <w:tcPr>
            <w:tcW w:type="dxa" w:w="3009"/>
          </w:tcPr>
          <w:p>
            <w:r>
              <w:t>모델 교체 후 동일 현상 반복</w:t>
            </w:r>
          </w:p>
        </w:tc>
      </w:tr>
      <w:tr>
        <w:tc>
          <w:tcPr>
            <w:tcW w:type="dxa" w:w="3009"/>
          </w:tcPr>
          <w:p>
            <w:r>
              <w:t>"모델 응답이 형식이 맞지 않는다"</w:t>
            </w:r>
          </w:p>
        </w:tc>
        <w:tc>
          <w:tcPr>
            <w:tcW w:type="dxa" w:w="3009"/>
          </w:tcPr>
          <w:p>
            <w:r>
              <w:t>③ 출력 파싱 로직 부재</w:t>
            </w:r>
          </w:p>
        </w:tc>
        <w:tc>
          <w:tcPr>
            <w:tcW w:type="dxa" w:w="3009"/>
          </w:tcPr>
          <w:p>
            <w:r>
              <w:t>프롬프트 수정 반복, 해결 안 됨</w:t>
            </w:r>
          </w:p>
        </w:tc>
      </w:tr>
      <w:tr>
        <w:tc>
          <w:tcPr>
            <w:tcW w:type="dxa" w:w="3009"/>
          </w:tcPr>
          <w:p>
            <w:r>
              <w:t>"모델이 최신 정보를 모른다"</w:t>
            </w:r>
          </w:p>
        </w:tc>
        <w:tc>
          <w:tcPr>
            <w:tcW w:type="dxa" w:w="3009"/>
          </w:tcPr>
          <w:p>
            <w:r>
              <w:t>⑤ 피드백·업데이트 루프 부재</w:t>
            </w:r>
          </w:p>
        </w:tc>
        <w:tc>
          <w:tcPr>
            <w:tcW w:type="dxa" w:w="3009"/>
          </w:tcPr>
          <w:p>
            <w:r>
              <w:t>파인튜닝 반복, 근본 해결 안 됨</w:t>
            </w:r>
          </w:p>
        </w:tc>
      </w:tr>
    </w:tbl>
    <w:p>
      <w:pPr/>
      <w:r>
        <w:t>이 절에서 살펴본 세 경로, 즉 가시성 비대칭, AI 의인화, 조직적 귀인 편향은 개인의 무지나 게으름이 아니라 시스템이 구조적으로 만들어내는 경향이다. 팀이 "왜 그렇게 되는지"를 이해해야 비로소 다른 질문을 할 수 있다. "모델이 왜 이런 출력을 냈는가"가 아니라, "이 출력이 나오기까지 시스템의 어느 지점이 관여했는가"라는 질문이다.</w:t>
      </w:r>
    </w:p>
    <w:p>
      <w:pPr/>
      <w:r>
        <w:t>그렇다면 이 질문을 던지는 것, 즉 시스템 관점으로 본다는 것은 설계 과정에서 구체적으로 무엇을 달리 보는 것인가. 이름을 붙이는 것과 실제로 그렇게 보는 것 사이에는 간격이 있다. 다음 절에서는 그 간격을 줄이기 위해, 시스템 관점을 조작적으로 정의한다.</w:t>
      </w:r>
    </w:p>
    <w:p>
      <w:pPr>
        <w:pStyle w:val="2"/>
      </w:pPr>
      <w:r>
        <w:t>3.6 Section 4. 시스템 관점이란 무엇인가 — 조작적 정의</w:t>
      </w:r>
    </w:p>
    <w:p>
      <w:pPr/>
      <w:r>
        <w:t>앞 절에서는 가시성 비대칭, AI 의인화, 조직적 귀인 편향이라는 세 경로가 팀을 반복적으로 잘못된 진단으로 이끈다는 것을 살펴보았다. 그 경로를 이해한 독자라면 이제 다른 방향을 보고 싶다는 동기가 생겼을 것이다. 문제는 "시스템으로 보라"는 말 자체가 추상적 구호에 머물기 쉽다는 점이다. 이 절에서는 그 간격을 줄이기 위해 시스템 관점을 조작적으로 정의한다. 설계 과정에서 무엇을 다르게 보고, 무엇을 다르게 묻는지로 서술하는 것이 그 방법이다.</w:t>
      </w:r>
    </w:p>
    <w:p>
      <w:pPr>
        <w:pStyle w:val="3"/>
      </w:pPr>
      <w:r>
        <w:t>3.6.1 무엇을 다르게 보는가: 설계 단위의 이동</w:t>
      </w:r>
    </w:p>
    <w:p>
      <w:pPr/>
      <w:r>
        <w:t>시스템 관점의 첫 번째 전환은 설계 단위의 이동이다. 모델 관점에서 설계 단위는 모델 자체다. 어떤 모델을 쓸 것인가, 모델의 파라미터를 어떻게 설정할 것인가, 모델의 출력이 얼마나 정확한가. 이 질문들은 모두 모델을 단위로 삼는다.</w:t>
      </w:r>
    </w:p>
    <w:p>
      <w:pPr/>
      <w:r>
        <w:t>시스템 관점에서 설계 단위는 모델 앞·뒤·연결 구조 전체로 확장된다. Kästner의 교재가 정의하듯, 안전성이나 신뢰성 같은 속성은 모델 수준에서 측정될 수 없다. 이 속성들은 시스템 수준의 속성(system-level properties)이다.</w:t>
      </w:r>
      <w:r>
        <w:rPr>
          <w:rStyle w:val="footnote reference"/>
        </w:rPr>
        <w:footnoteReference w:id="11"/>
      </w:r>
      <w:r>
        <w:t xml:space="preserve"> 하나의 컴포넌트를 아무리 정밀하게 다듬어도, 그것을 감싸는 구조가 없다면 시스템은 신뢰할 수 없다.</w:t>
      </w:r>
    </w:p>
    <w:p>
      <w:pPr/>
      <w:r>
        <w:t>3.3절의 고객 상담 시스템 사례로 돌아가면 이 전환이 구체적으로 보인다. 세 번의 모델 교체 동안 팀이 동일하게 유지한 것이 있었다. 사용자 질문을 그대로 모델에 전달하는 입력 구성, 모델 출력을 파싱하지 않고 그대로 화면에 노출하는 출력 구조, 그리고 잘못된 응답을 시스템이 인지하는 어떠한 피드백 루프도 부재한 상태. 모델을 세 번 바꾸는 동안, 이 구조는 한 번도 바뀌지 않았다. 시스템 관점으로 보면 이 팀은 세 번의 교체 내내 사실상 동일한 시스템을 운영하고 있었던 셈이다.</w:t>
      </w:r>
    </w:p>
    <w:p>
      <w:pPr/>
      <w:r>
        <w:t>Sculley 등의 연구가 지적한 것도 같은 지점이다. ML 시스템에서 모델 코드의 비율은 전체의 5% 이하이며, 나머지 95% 이상이 데이터 파이프라인·서빙 인프라·모니터링 등 모델 바깥의 구성 요소로 이루어진다.</w:t>
      </w:r>
      <w:r>
        <w:rPr>
          <w:rStyle w:val="footnote reference"/>
        </w:rPr>
        <w:footnoteReference w:id="2"/>
      </w:r>
      <w:r>
        <w:t xml:space="preserve"> 설계 주의가 5%에 집중되는 동안 95%는 암묵적 구조로 방치되는 것이 모델 관점의 전형적인 패턴이다.</w:t>
      </w:r>
    </w:p>
    <w:p>
      <w:pPr>
        <w:pStyle w:val="3"/>
      </w:pPr>
      <w:r>
        <w:t>3.6.2 무엇을 다르게 묻는가: 질문이 설계 의제를 결정한다</w:t>
      </w:r>
    </w:p>
    <w:p>
      <w:pPr/>
      <w:r>
        <w:t>설계 단위가 이동하면 질문도 바뀐다. 그리고 질문이 바뀌면 설계 회의의 의제 자체가 달라진다.</w:t>
      </w:r>
    </w:p>
    <w:p>
      <w:pPr>
        <w:pStyle w:val="ae"/>
      </w:pPr>
      <w:r>
        <w:t>표 3-2. 모델 관점 vs 시스템 관점에서의 질문 변화</w:t>
      </w:r>
    </w:p>
    <w:tbl>
      <w:tblPr>
        <w:tblStyle w:val="afb"/>
        <w:tblW w:type="auto" w:w="0"/>
        <w:tblLook w:firstColumn="1" w:firstRow="1" w:lastColumn="0" w:lastRow="0" w:noHBand="0" w:noVBand="1" w:val="04A0"/>
      </w:tblPr>
      <w:tblGrid>
        <w:gridCol w:w="3009"/>
        <w:gridCol w:w="3009"/>
        <w:gridCol w:w="3009"/>
      </w:tblGrid>
      <w:tr>
        <w:tc>
          <w:tcPr>
            <w:tcW w:type="dxa" w:w="3009"/>
          </w:tcPr>
          <w:p>
            <w:r>
              <w:t>상황</w:t>
            </w:r>
          </w:p>
        </w:tc>
        <w:tc>
          <w:tcPr>
            <w:tcW w:type="dxa" w:w="3009"/>
          </w:tcPr>
          <w:p>
            <w:r>
              <w:t>모델 관점의 질문</w:t>
            </w:r>
          </w:p>
        </w:tc>
        <w:tc>
          <w:tcPr>
            <w:tcW w:type="dxa" w:w="3009"/>
          </w:tcPr>
          <w:p>
            <w:r>
              <w:t>시스템 관점의 질문</w:t>
            </w:r>
          </w:p>
        </w:tc>
      </w:tr>
      <w:tr>
        <w:tc>
          <w:tcPr>
            <w:tcW w:type="dxa" w:w="3009"/>
          </w:tcPr>
          <w:p>
            <w:r>
              <w:t>출력이 부정확하다</w:t>
            </w:r>
          </w:p>
        </w:tc>
        <w:tc>
          <w:tcPr>
            <w:tcW w:type="dxa" w:w="3009"/>
          </w:tcPr>
          <w:p>
            <w:r>
              <w:t>어떤 모델이 더 정확한가?</w:t>
            </w:r>
          </w:p>
        </w:tc>
        <w:tc>
          <w:tcPr>
            <w:tcW w:type="dxa" w:w="3009"/>
          </w:tcPr>
          <w:p>
            <w:r>
              <w:t>입력이 모델에게 충분한 컨텍스트를 제공하는가?</w:t>
            </w:r>
          </w:p>
        </w:tc>
      </w:tr>
      <w:tr>
        <w:tc>
          <w:tcPr>
            <w:tcW w:type="dxa" w:w="3009"/>
          </w:tcPr>
          <w:p>
            <w:r>
              <w:t>응답이 형식을 벗어난다</w:t>
            </w:r>
          </w:p>
        </w:tc>
        <w:tc>
          <w:tcPr>
            <w:tcW w:type="dxa" w:w="3009"/>
          </w:tcPr>
          <w:p>
            <w:r>
              <w:t>프롬프트를 어떻게 수정하는가?</w:t>
            </w:r>
          </w:p>
        </w:tc>
        <w:tc>
          <w:tcPr>
            <w:tcW w:type="dxa" w:w="3009"/>
          </w:tcPr>
          <w:p>
            <w:r>
              <w:t>출력 검증 레이어가 있는가?</w:t>
            </w:r>
          </w:p>
        </w:tc>
      </w:tr>
      <w:tr>
        <w:tc>
          <w:tcPr>
            <w:tcW w:type="dxa" w:w="3009"/>
          </w:tcPr>
          <w:p>
            <w:r>
              <w:t>동일 질문에 다른 답이 나온다</w:t>
            </w:r>
          </w:p>
        </w:tc>
        <w:tc>
          <w:tcPr>
            <w:tcW w:type="dxa" w:w="3009"/>
          </w:tcPr>
          <w:p>
            <w:r>
              <w:t>모델의 temperature를 낮춰야 하는가?</w:t>
            </w:r>
          </w:p>
        </w:tc>
        <w:tc>
          <w:tcPr>
            <w:tcW w:type="dxa" w:w="3009"/>
          </w:tcPr>
          <w:p>
            <w:r>
              <w:t>비결정성(nondeterminism)을 어느 수준에서 허용하고, 어떻게 처리하는가?</w:t>
            </w:r>
          </w:p>
        </w:tc>
      </w:tr>
      <w:tr>
        <w:tc>
          <w:tcPr>
            <w:tcW w:type="dxa" w:w="3009"/>
          </w:tcPr>
          <w:p>
            <w:r>
              <w:t>배포 후 성능이 떨어진다</w:t>
            </w:r>
          </w:p>
        </w:tc>
        <w:tc>
          <w:tcPr>
            <w:tcW w:type="dxa" w:w="3009"/>
          </w:tcPr>
          <w:p>
            <w:r>
              <w:t>더 큰 모델로 교체해야 하는가?</w:t>
            </w:r>
          </w:p>
        </w:tc>
        <w:tc>
          <w:tcPr>
            <w:tcW w:type="dxa" w:w="3009"/>
          </w:tcPr>
          <w:p>
            <w:r>
              <w:t>운영 환경의 입력 분포가 변했는가? 피드백 루프가 있는가?</w:t>
            </w:r>
          </w:p>
        </w:tc>
      </w:tr>
    </w:tbl>
    <w:p>
      <w:pPr/>
      <w:r>
        <w:t>He의 연구는 비결정성을 모델의 결함이 아니라 시스템이 처리해야 할 속성으로 재프레이밍(reframing)한다.</w:t>
      </w:r>
      <w:r>
        <w:rPr>
          <w:rStyle w:val="footnote reference"/>
        </w:rPr>
        <w:footnoteReference w:id="12"/>
      </w:r>
      <w:r>
        <w:t xml:space="preserve"> 같은 입력에 다른 출력이 나오는 현상을 "모델이 불안정하다"고 보면 해결책은 temperature 조정이나 모델 교체로 좁혀진다. 반면 "이 비결정성을 시스템 수준에서 어떻게 처리할 것인가"라고 물으면, 출력 검증 레이어 설계, 허용 범위 정의, 일관성 보장 메커니즘이 설계 의제로 올라온다. Kumar의 분석도 같은 방향을 가리킨다. ML 시스템의 실패가 전통 소프트웨어와 다른 본질적 이유는 비결정성과 데이터 의존성이라는 두 속성 때문이며, 이 속성들은 컴포넌트 수준이 아니라 시스템 수준에서 다루어져야 한다.</w:t>
      </w:r>
      <w:r>
        <w:rPr>
          <w:rStyle w:val="footnote reference"/>
        </w:rPr>
        <w:footnoteReference w:id="13"/>
      </w:r>
    </w:p>
    <w:p>
      <w:pPr/>
      <w:r>
        <w:t>시스템 관점으로 전환한 팀은 "어떤 모델을 쓸 것인가"를 결정하는 회의 전에 세 가지를 먼저 묻는다. 첫째, 이 시스템에서 실패는 어느 지점에서 발생할 수 있는가. 둘째, 각 지점의 실패를 어떻게 감지하는가. 셋째, 감지한 실패에 어떻게 대응하는가. 이 세 질문이 의제에 오르면, 3.4절에서 정리한 다섯 개 실패 지점 각각에 대한 설계 결정이 필요하다는 것이 자연스럽게 드러난다.</w:t>
      </w:r>
    </w:p>
    <w:p>
      <w:pPr>
        <w:pStyle w:val="3"/>
      </w:pPr>
      <w:r>
        <w:t>3.6.3 실천적 형태: 블레임리스 포스트모템이 보여주는 것</w:t>
      </w:r>
    </w:p>
    <w:p>
      <w:pPr/>
      <w:r>
        <w:t>Google SRE(사이트 신뢰성 엔지니어링, Site Reliability Engineering)의 블레임리스 포스트모템(blameless postmortem) 문화는 시스템 관점의 실천적 형태를 잘 보여준다.</w:t>
      </w:r>
      <w:r>
        <w:rPr>
          <w:rStyle w:val="footnote reference"/>
        </w:rPr>
        <w:footnoteReference w:id="14"/>
      </w:r>
      <w:r>
        <w:t xml:space="preserve"> 장애가 발생했을 때 "누가 실수했는가"를 묻지 않고 "어떤 구조가 이 실수를 가능하게 했는가"를 묻는 것이 이 분석 방식의 핵심이다. 특정 컴포넌트나 개인에게 책임을 귀속시키는 것이 아니라, 실패를 가능하게 한 시스템의 구조적 조건을 찾는다.</w:t>
      </w:r>
    </w:p>
    <w:p>
      <w:pPr/>
      <w:r>
        <w:t>AI 시스템 설계에 이 사고방식을 대입하면 질문의 형태가 바뀐다. "모델이 왜 이 출력을 냈는가"에서 "이 출력이 나오기까지 시스템의 어느 지점이 관여했는가"로. "프롬프트를 어떻게 고칠 것인가"에서 "이 입력 경로에 어떤 구조적 취약점이 있었는가"로. FMEA(고장 모드 및 영향 분석, Failure Mode and Effects Analysis) 프레임워크가 시스템 설계에서 작동하는 방식도 이와 같다. 어떤 컴포넌트가 어떤 방식으로 실패할 수 있는지를 사전에 구조화하는 작업이, 실패를 단순한 운이나 개별 컴포넌트의 결함이 아니라 설계 가능한 문제로 전환한다.</w:t>
      </w:r>
      <w:r>
        <w:rPr>
          <w:rStyle w:val="footnote reference"/>
        </w:rPr>
        <w:footnoteReference w:id="11"/>
      </w:r>
    </w:p>
    <w:p>
      <w:pPr>
        <w:pStyle w:val="afd"/>
      </w:pPr>
      <w:r>
        <w:t>시스템 관점 전환의 시작점</w:t>
      </w:r>
    </w:p>
    <w:p>
      <w:pPr>
        <w:pStyle w:val="afd"/>
      </w:pPr>
      <w:r>
        <w:t>규모는 시스템 관점의 조건이 아니다. 단일 LLM 호출로 구성된 소규모 서비스도, 입력 구성·출력 검증·피드백 루프에 대한 명시적 설계 결정이 없다면 시스템 관점이 부재한 것이다. "어떤 모델을 쓸 것인가"를 결정하기 전에, 세 가지 질문을 먼저 회의 의제에 올려보라. 실패 지점은 어디인가, 감지 방법은 무엇인가, 대응 방법은 무엇인가.</w:t>
      </w:r>
    </w:p>
    <w:p>
      <w:pPr/>
      <w:r>
        <w:t>시스템 관점이 이제 조작적으로 정의되었다. 이것은 추상적 원칙이 아니라, 설계 단위의 이동과 질문의 전환이라는 두 축으로 설명되는 구체적 실천이다. 1장의 하네스 부재, 2장의 EDD 전환, 그리고 이 절의 시스템 관점이 하나의 진단으로 수렴되는 지점이 여기다. PART 1이 각 장에 걸쳐 쌓아온 논증들이 이제 함께 말하는 것을 한 자리에서 연결할 차례다.</w:t>
      </w:r>
    </w:p>
    <w:p>
      <w:pPr>
        <w:pStyle w:val="2"/>
      </w:pPr>
      <w:r>
        <w:t>3.7 Section 5. [소결] PART 1이 말한 것: 하네스, EDD, 시스템</w:t>
      </w:r>
    </w:p>
    <w:p>
      <w:pPr/>
      <w:r>
        <w:t>앞 절에서 시스템 관점의 조작적 정의가 완성되었다. 설계 단위를 모델에서 시스템 전체로 이동하는 것, 그리고 "어떤 모델을 쓸 것인가"보다 "실패는 어디서 발생하는가, 어떻게 감지하는가, 어떻게 대응하는가"를 먼저 묻는 것. 이 두 축이 시스템 관점을 구성한다. 이제 한 걸음 뒤로 물러서서, PART 1이 세 장에 걸쳐 쌓아온 논증 전체를 하나의 흐름으로 연결해보자.</w:t>
      </w:r>
    </w:p>
    <w:p>
      <w:pPr>
        <w:pStyle w:val="3"/>
      </w:pPr>
      <w:r>
        <w:t>3.7.1 세 장의 논증이 말하는 것</w:t>
      </w:r>
    </w:p>
    <w:p>
      <w:pPr/>
      <w:r>
        <w:t>각 장은 서로 다른 질문으로 시작했다. 그러나 그 질문들은 같은 방향을 가리키고 있었다.</w:t>
      </w:r>
    </w:p>
    <w:p>
      <w:pPr>
        <w:pStyle w:val="a4"/>
      </w:pPr>
      <w:r>
        <w:t>PART 1 논증 흐름 요약</w:t>
      </w:r>
    </w:p>
    <w:p>
      <w:pPr>
        <w:pStyle w:val="a8"/>
      </w:pPr>
      <w:r>
        <w:t>``` 1장: 데모는 되는데 운영은 왜 안 되는가 → 하네스(Harness)가 없다 실행과 평가를 감싸는 구조의 부재. 비결정성(nondeterminism)을 가진 AI 출력을 시스템이 감지하지 못한 채 운영에 노출된다.</w:t>
      </w:r>
    </w:p>
    <w:p>
      <w:pPr>
        <w:pStyle w:val="a8"/>
      </w:pPr>
      <w:r>
        <w:t>2장: 테스트를 해도 왜 품질이 보장되지 않는가 → TDD의 assert-equal이 비결정성 앞에서 무력화된다. EDD(평가 주도 개발): 평가자와 하네스를 먼저 설계한다. "무엇을 만들 것인가" 전에 "어떻게 평가할 것인가"를 묻는 전환.</w:t>
      </w:r>
    </w:p>
    <w:p>
      <w:pPr>
        <w:pStyle w:val="a8"/>
      </w:pPr>
      <w:r>
        <w:t>3장: 모델을 바꿔도 왜 같은 자리에서 실패하는가 → 실패는 시스템 전체에 분산되어 있다. 시스템 관점: 모델이 아니라 구조를 설계 단위로 본다. 실패 지점 지도(Failure Topology)가 보여주는 것은 모델 코드가 전체의 5% 이하라는 사실이다.</w:t>
      </w:r>
      <w:r>
        <w:rPr>
          <w:rStyle w:val="footnote reference"/>
        </w:rPr>
        <w:footnoteReference w:id="2"/>
      </w:r>
      <w:r>
        <w:t xml:space="preserve"> ```</w:t>
      </w:r>
    </w:p>
    <w:p>
      <w:pPr>
        <w:pStyle w:val="3"/>
      </w:pPr>
      <w:r>
        <w:t>3.7.2 수렴: 하나의 진단을 향해</w:t>
      </w:r>
    </w:p>
    <w:p>
      <w:pPr/>
      <w:r>
        <w:t>세 장의 논증은 서로를 보완하며 하나의 진단으로 수렴한다.</w:t>
      </w:r>
    </w:p>
    <w:p>
      <w:pPr/>
      <w:r>
        <w:t>1장의 하네스 부재는 실패를 감지하지 못하게 만드는 구조적 조건이다. 운영 환경에서 모델 출력이 잘못되더라도, 그것을 포착하는 평가 레이어가 없으면 실패는 축적되거나 외부로 노출된다. 그 상태에서 모델을 교체하는 것은 감지 구조가 부재한 채 부품만 교환하는 것에 가깝다. 3장의 고객 상담 시스템 사례에서 세 번의 교체 동안 입력 구성·출력 검증·피드백 루프가 변하지 않았다는 것이 이 지점을 정확히 예시한다.</w:t>
      </w:r>
    </w:p>
    <w:p>
      <w:pPr/>
      <w:r>
        <w:t>2장의 EDD 전환은 그 감지 구조를 평가 중심으로 설계하는 방법론이다. 전통적인 TDD가 assert-equal 방식의 결정론적 검증을 전제하는 것과 달리, EDD는 비결정성을 전제하고 그 위에서 평가자를 먼저 설계한다. MAST와 같은 구조적 평가 접근은 단일 지표가 아닌 다차원적 평가 체계를 시스템 수준에서 다루도록 요구한다.</w:t>
      </w:r>
      <w:r>
        <w:rPr>
          <w:rStyle w:val="footnote reference"/>
        </w:rPr>
        <w:footnoteReference w:id="15"/>
      </w:r>
      <w:r>
        <w:t xml:space="preserve"> 평가가 나중이 아니라 처음이라는 전환이 EDD의 핵심이다.</w:t>
      </w:r>
    </w:p>
    <w:p>
      <w:pPr/>
      <w:r>
        <w:t>3장의 시스템 관점은 그 설계가 모델 한 곳이 아니라 전체 구조를 대상으로 해야 함을 말한다. 실패 지점 지도가 보여주듯, 실패가 발생하는 다섯 지점 가운데 모델 자체는 그 하나일 뿐이다. Atil의 분석이 지적하듯, 비결정성은 모델의 결함이 아니라 시스템 수준에서 처리해야 할 속성이다.</w:t>
      </w:r>
      <w:r>
        <w:rPr>
          <w:rStyle w:val="footnote reference"/>
        </w:rPr>
        <w:footnoteReference w:id="16"/>
      </w:r>
      <w:r>
        <w:t xml:space="preserve"> 모델을 바꿔도 나머지 네 지점이 그대로라면, 시스템은 사실상 동일하다.</w:t>
      </w:r>
    </w:p>
    <w:p>
      <w:pPr/>
      <w:r>
        <w:t>세 개념은 단계적 처방이 아니다. 하네스 부재는 감지의 문제이고, EDD는 그 감지를 설계하는 방법이며, 시스템 관점은 그 설계의 범위를 정의한다. 이 셋은 동일한 진단을 세 각도에서 서술한 것이다. "AI 프로젝트의 실패는 모델 성능의 문제가 아니라 시스템 설계의 문제다"라는 명제가 그 진단이다.</w:t>
      </w:r>
    </w:p>
    <w:p>
      <w:pPr>
        <w:pStyle w:val="afd"/>
      </w:pPr>
      <w:r>
        <w:t>PART 1의 세 개념 관계</w:t>
      </w:r>
    </w:p>
    <w:p>
      <w:pPr>
        <w:pStyle w:val="afd"/>
      </w:pPr>
      <w:r>
        <w:rPr>
          <w:b/>
        </w:rPr>
        <w:t>하네스(Harness)</w:t>
      </w:r>
      <w:r>
        <w:t xml:space="preserve">: 실행과 평가를 감싸는 구조. 실패를 감지하는 레이어. </w:t>
      </w:r>
      <w:r>
        <w:rPr>
          <w:b/>
        </w:rPr>
        <w:t>EDD(평가 주도 개발, Evaluation-Driven Development)</w:t>
      </w:r>
      <w:r>
        <w:t xml:space="preserve">: 평가자를 먼저 설계하는 개발 방법론. </w:t>
      </w:r>
      <w:r>
        <w:rPr>
          <w:b/>
        </w:rPr>
        <w:t>시스템 관점</w:t>
      </w:r>
      <w:r>
        <w:t>: 모델이 아니라 구조 전체를 설계 단위로 보는 시각.</w:t>
      </w:r>
    </w:p>
    <w:p>
      <w:pPr>
        <w:pStyle w:val="afd"/>
      </w:pPr>
      <w:r>
        <w:t>세 개념은 독립된 처방이 아니라 하나의 설계 사고(design thinking)를 구성하는 세 측면이다.</w:t>
      </w:r>
    </w:p>
    <w:p>
      <w:pPr/>
      <w:r>
        <w:t>진단은 내려졌다. PART 1이 쌓아온 논증은 "왜 실패하는가"에 대한 구조적 답변으로 수렴했다. 그러나 "어디서 실패하는가"를 알았다고 해서 "어떻게 설계하는가"가 자동으로 따라오지는 않는다. 실패 지점 지도는 다섯 개 위치를 이름 붙였지만, 그 다섯 위치가 실제 시스템 안에서 어떤 구조를 이루는지는 아직 열린 질문으로 남아 있다. 파이프라인은 어떻게 구성되는가, RAG는 그 구조 안에서 무슨 역할을 하는가, 에이전트는 어떤 지점을 담당하는가. PART 2에서는 이 진단 위에서, 시스템의 실제 구조를 들여다보기 시작한다.</w:t>
      </w:r>
    </w:p>
    <w:p>
      <w:pPr>
        <w:pStyle w:val="2"/>
      </w:pPr>
      <w:r>
        <w:t>3.8 시스템의 구조를 이제 들여다볼 차례</w:t>
      </w:r>
    </w:p>
    <w:p>
      <w:pPr/>
      <w:r>
        <w:t>앞에서 PART 1의 세 장이 수렴하는 방향을 확인했다. 하네스(harness)의 부재, EDD로의 전환, 그리고 시스템 관점의 조작적 정의. 세 개념은 각기 다른 각도에서 같은 진단을 가리켰다. AI 프로젝트의 실패는 모델 성능의 문제가 아니라 시스템 설계의 문제다.</w:t>
      </w:r>
    </w:p>
    <w:p>
      <w:pPr/>
      <w:r>
        <w:t>시스템 관점으로 본다는 것이 무엇인지는 이제 분명해졌다. 모델 앞, 모델 뒤, 연결 구조, 운영 환경을 각각 설계 가능한 단위로 보는 것. "어떤 모델을 쓸 것인가"보다 "실패는 어디서 발생하는가, 어떻게 감지하는가, 어떻게 대응하는가"를 먼저 묻는 것. 실패 지점 지도(Failure Topology)가 다섯 위치를 이름 붙인 것도, 귀인 오류 분석이 모델 탓이라는 진단의 한계를 드러낸 것도, 모두 같은 방향을 가리키는 작업이었다.</w:t>
      </w:r>
    </w:p>
    <w:p>
      <w:pPr/>
      <w:r>
        <w:t>그런데 "시스템으로 설계해야 한다"는 진단은 그 자체로는 충분하지 않다. 진단이 "어디서 실패하는가"를 알려준다면, 설계는 "그 구조가 실제로 어떻게 생겼는가"를 물어야 한다. 실패 지점 지도는 다섯 개 위치를 식별했지만, 그 다섯 위치가 실제 시스템 안에서 어떤 구성 요소로 구체화되고, 각 구성 요소가 어떤 역할을 맡는지는 아직 열린 질문으로 남아 있다.</w:t>
      </w:r>
    </w:p>
    <w:p>
      <w:pPr/>
      <w:r>
        <w:t>LLM을 중심으로 구성된 시스템은 실제로 어떻게 생겼는가. 파이프라인은 어떤 단계로 이루어지는가. RAG(검색 증강 생성, Retrieval-Augmented Generation)는 그 구조 안에서 어떤 위치를 차지하는가. 에이전트(agent)는 어떤 지점을 담당하며, 어떤 조건에서 등장하는가. PART 2에서는 이 진단 위에서 시스템의 실제 구조를 들여다보기 시작한다.</w:t>
      </w:r>
    </w:p>
    <w:p>
      <w:pPr>
        <w:pStyle w:val="afd"/>
      </w:pPr>
      <w:r>
        <w:t>PART 1에서 PART 2로</w:t>
      </w:r>
    </w:p>
    <w:p>
      <w:pPr>
        <w:pStyle w:val="afd"/>
      </w:pPr>
      <w:r>
        <w:t>PART 1은 "왜 실패하는가"를 다뤘다. PART 2는 "그 시스템은 어떻게 구성되어 있는가"를 다룬다. 진단에서 구조 이해로의 이동이다. 설계는 그다음이다.</w:t>
      </w:r>
    </w:p>
    <w:sectPr w:rsidR="004F362A">
      <w:pgSz w:w="11906" w:h="16838"/>
      <w:pgMar w:top="1701" w:right="1440" w:bottom="1440" w:left="144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민경" w:date="2026-04-02T16:08:00Z" w:initials="MK">
    <w:p w14:paraId="302DF3D1" w14:textId="77777777" w:rsidR="003156B1" w:rsidRDefault="003156B1" w:rsidP="003156B1">
      <w:pPr>
        <w:pStyle w:val="af2"/>
      </w:pPr>
      <w:r>
        <w:rPr>
          <w:rStyle w:val="af4"/>
        </w:rPr>
        <w:annotationRef/>
      </w:r>
      <w:r>
        <w:t xml:space="preserve">@@저자님 </w:t>
      </w:r>
    </w:p>
    <w:p w14:paraId="7340A361" w14:textId="77777777" w:rsidR="003156B1" w:rsidRDefault="003156B1" w:rsidP="003156B1">
      <w:pPr>
        <w:pStyle w:val="af2"/>
      </w:pPr>
      <w:r>
        <w:t xml:space="preserve">원래 삭제를 할까했는데, 저자님이 스타일 적용 편하게 하시라고 우선 남겨둡니다..! </w:t>
      </w:r>
    </w:p>
  </w:comment>
  <w:comment w:id="2" w:author="kmk" w:date="2026-04-01T13:57:00Z" w:initials="k">
    <w:p w14:paraId="14699C50" w14:textId="77777777" w:rsidR="00340A50" w:rsidRDefault="003712F5" w:rsidP="00340A50">
      <w:pPr>
        <w:pStyle w:val="af2"/>
      </w:pPr>
      <w:r>
        <w:rPr>
          <w:rStyle w:val="af4"/>
        </w:rPr>
        <w:annotationRef/>
      </w:r>
      <w:r w:rsidR="00340A50">
        <w:t xml:space="preserve">@@저자님 </w:t>
      </w:r>
    </w:p>
    <w:p w14:paraId="329E5E1D" w14:textId="77777777" w:rsidR="00340A50" w:rsidRDefault="00340A50" w:rsidP="00340A50">
      <w:pPr>
        <w:pStyle w:val="af2"/>
      </w:pPr>
      <w:r>
        <w:t xml:space="preserve">이 부분은 프리뷰일까요? </w:t>
      </w:r>
    </w:p>
    <w:p w14:paraId="6A02DC62" w14:textId="77777777" w:rsidR="00340A50" w:rsidRDefault="00340A50" w:rsidP="00340A50">
      <w:pPr>
        <w:pStyle w:val="af2"/>
      </w:pPr>
      <w:r>
        <w:t xml:space="preserve">이러한 구성(스토리형)이 모든 장마다 동일하게 들어갈까요? </w:t>
      </w:r>
    </w:p>
  </w:comment>
  <w:comment w:id="5" w:author="kmk" w:date="2026-04-01T13:58:00Z" w:initials="k">
    <w:p w14:paraId="0547059D" w14:textId="77777777" w:rsidR="00685CAB" w:rsidRDefault="0052590E" w:rsidP="00685CAB">
      <w:pPr>
        <w:pStyle w:val="af2"/>
      </w:pPr>
      <w:r>
        <w:rPr>
          <w:rStyle w:val="af4"/>
        </w:rPr>
        <w:annotationRef/>
      </w:r>
      <w:r w:rsidR="00685CAB">
        <w:t xml:space="preserve">@@저자님 </w:t>
      </w:r>
    </w:p>
    <w:p w14:paraId="10AF1076" w14:textId="77777777" w:rsidR="00685CAB" w:rsidRDefault="00685CAB" w:rsidP="00685CAB">
      <w:pPr>
        <w:pStyle w:val="af2"/>
      </w:pPr>
      <w:r>
        <w:t xml:space="preserve">만약에 이 단계가 </w:t>
      </w:r>
    </w:p>
    <w:p w14:paraId="271729BA" w14:textId="77777777" w:rsidR="00685CAB" w:rsidRDefault="00685CAB" w:rsidP="00685CAB">
      <w:pPr>
        <w:pStyle w:val="af2"/>
      </w:pPr>
      <w:r>
        <w:t xml:space="preserve">1.1단계인거면 구분을 쉽게 하기 위해 넘버링을 해주면 좋을 것 같습니다. </w:t>
      </w:r>
    </w:p>
    <w:p w14:paraId="40D23016" w14:textId="77777777" w:rsidR="00685CAB" w:rsidRDefault="00685CAB" w:rsidP="00685CAB">
      <w:pPr>
        <w:pStyle w:val="af2"/>
      </w:pPr>
      <w:r>
        <w:t xml:space="preserve">만약 1.1단계가 아니라 그저 중제목 단계인거면 말씀해주세요.(현재는 제가 절제목 스타일 적용한 상태입니다..!) </w:t>
      </w:r>
    </w:p>
  </w:comment>
  <w:comment w:id="6" w:author="kmk" w:date="2026-04-01T14:01:00Z" w:initials="k">
    <w:p w14:paraId="7326D757" w14:textId="653C7A8A" w:rsidR="00AD4E7A" w:rsidRDefault="00AD4E7A">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C16FF73" w14:textId="4E6CDB9D" w:rsidR="00AD4E7A" w:rsidRPr="00AD4E7A" w:rsidRDefault="00AD4E7A">
      <w:pPr>
        <w:pStyle w:val="af2"/>
        <w:rPr>
          <w:rFonts w:ascii="Calibri" w:hAnsi="Calibri" w:cs="Calibri"/>
        </w:rPr>
      </w:pPr>
      <w:r>
        <w:rPr>
          <w:rFonts w:ascii="바탕체" w:eastAsia="바탕체" w:hAnsi="바탕체" w:cs="바탕체" w:hint="eastAsia"/>
        </w:rPr>
        <w:t>영문서 같은 경우,</w:t>
      </w:r>
      <w:r>
        <w:rPr>
          <w:rFonts w:ascii="바탕체" w:eastAsia="바탕체" w:hAnsi="바탕체" w:cs="바탕체"/>
        </w:rPr>
        <w:t xml:space="preserve"> </w:t>
      </w:r>
      <w:r>
        <w:rPr>
          <w:rFonts w:ascii="바탕체" w:eastAsia="바탕체" w:hAnsi="바탕체" w:cs="바탕체" w:hint="eastAsia"/>
        </w:rPr>
        <w:t>이렇게 바(</w:t>
      </w:r>
      <w:r>
        <w:rPr>
          <w:rFonts w:ascii="바탕체" w:eastAsia="바탕체" w:hAnsi="바탕체" w:cs="바탕체"/>
        </w:rPr>
        <w:t xml:space="preserve">-) </w:t>
      </w:r>
      <w:r>
        <w:rPr>
          <w:rFonts w:ascii="바탕체" w:eastAsia="바탕체" w:hAnsi="바탕체" w:cs="바탕체" w:hint="eastAsia"/>
        </w:rPr>
        <w:t>형태가 들어가긴 한데,</w:t>
      </w:r>
      <w:r>
        <w:rPr>
          <w:rFonts w:ascii="바탕체" w:eastAsia="바탕체" w:hAnsi="바탕체" w:cs="바탕체"/>
        </w:rPr>
        <w:t xml:space="preserve"> </w:t>
      </w:r>
      <w:r>
        <w:rPr>
          <w:rFonts w:ascii="바탕체" w:eastAsia="바탕체" w:hAnsi="바탕체" w:cs="바탕체" w:hint="eastAsia"/>
        </w:rPr>
        <w:t>국내서에선 많이 사용하지 않는 구성입니다.</w:t>
      </w:r>
      <w:r>
        <w:rPr>
          <w:rFonts w:ascii="바탕체" w:eastAsia="바탕체" w:hAnsi="바탕체" w:cs="바탕체"/>
        </w:rPr>
        <w:t xml:space="preserve"> </w:t>
      </w:r>
      <w:r>
        <w:rPr>
          <w:rFonts w:ascii="바탕체" w:eastAsia="바탕체" w:hAnsi="바탕체" w:cs="바탕체" w:hint="eastAsia"/>
        </w:rPr>
        <w:t>그 부분 감안해서 풀어서 설명하거나 다른 표현으로 대체하는 것이 좋겠습니다.</w:t>
      </w:r>
      <w:r>
        <w:rPr>
          <w:rFonts w:ascii="바탕체" w:eastAsia="바탕체" w:hAnsi="바탕체" w:cs="바탕체"/>
        </w:rPr>
        <w:t xml:space="preserve"> </w:t>
      </w:r>
    </w:p>
  </w:comment>
  <w:comment w:id="7" w:author="kmk" w:date="2026-04-01T14:00:00Z" w:initials="k">
    <w:p w14:paraId="2D59DAE9" w14:textId="77777777" w:rsidR="005D77F0" w:rsidRDefault="005D77F0">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C2D8EB0" w14:textId="77777777" w:rsidR="005D77F0" w:rsidRDefault="005D77F0">
      <w:pPr>
        <w:pStyle w:val="af2"/>
        <w:rPr>
          <w:rFonts w:ascii="바탕체" w:eastAsia="바탕체" w:hAnsi="바탕체" w:cs="바탕체"/>
        </w:rPr>
      </w:pPr>
      <w:r>
        <w:rPr>
          <w:rFonts w:ascii="바탕체" w:eastAsia="바탕체" w:hAnsi="바탕체" w:cs="바탕체" w:hint="eastAsia"/>
        </w:rPr>
        <w:t>영문병기의 경우 이런 식으로 표기하는 것이 좋습니다.</w:t>
      </w:r>
    </w:p>
    <w:p w14:paraId="4CF9BD51" w14:textId="52F4D64F" w:rsidR="005D77F0" w:rsidRPr="005D77F0" w:rsidRDefault="005D77F0">
      <w:pPr>
        <w:pStyle w:val="af2"/>
        <w:rPr>
          <w:rFonts w:ascii="Calibri" w:hAnsi="Calibri" w:cs="Calibri"/>
        </w:rPr>
      </w:pPr>
      <w:r>
        <w:rPr>
          <w:rFonts w:ascii="바탕체" w:eastAsia="바탕체" w:hAnsi="바탕체" w:cs="바탕체" w:hint="eastAsia"/>
        </w:rPr>
        <w:t>풀네임은 윗첨자 병기로,</w:t>
      </w:r>
      <w:r>
        <w:rPr>
          <w:rFonts w:ascii="바탕체" w:eastAsia="바탕체" w:hAnsi="바탕체" w:cs="바탕체"/>
        </w:rPr>
        <w:t xml:space="preserve"> </w:t>
      </w:r>
      <w:r>
        <w:rPr>
          <w:rFonts w:ascii="바탕체" w:eastAsia="바탕체" w:hAnsi="바탕체" w:cs="바탕체" w:hint="eastAsia"/>
        </w:rPr>
        <w:t>줄임말은 본문 크기로 괄호로 표시해서 구분합니다.</w:t>
      </w:r>
    </w:p>
  </w:comment>
  <w:comment w:id="9" w:author="김민경" w:date="2026-04-02T15:17:00Z" w:initials="MK">
    <w:p w14:paraId="79043FC5" w14:textId="77777777" w:rsidR="003156B1" w:rsidRDefault="000B4E5C" w:rsidP="003156B1">
      <w:pPr>
        <w:pStyle w:val="af2"/>
      </w:pPr>
      <w:r>
        <w:rPr>
          <w:rStyle w:val="af4"/>
        </w:rPr>
        <w:annotationRef/>
      </w:r>
      <w:r w:rsidR="003156B1">
        <w:t xml:space="preserve">@@저자님 </w:t>
      </w:r>
    </w:p>
    <w:p w14:paraId="450924F0" w14:textId="77777777" w:rsidR="003156B1" w:rsidRDefault="003156B1" w:rsidP="003156B1">
      <w:pPr>
        <w:pStyle w:val="af2"/>
      </w:pPr>
      <w:r>
        <w:t xml:space="preserve">이건 1.2절 단계일까요? 아니면 1.1.1.중제목..단계일까요? </w:t>
      </w:r>
    </w:p>
  </w:comment>
  <w:comment w:id="12" w:author="kmk" w:date="2026-04-01T14:04:00Z" w:initials="k">
    <w:p w14:paraId="5525214F" w14:textId="77777777" w:rsidR="00D371B7" w:rsidRDefault="00D371B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3FBE7EC" w14:textId="77777777" w:rsidR="00D371B7" w:rsidRDefault="00D371B7">
      <w:pPr>
        <w:pStyle w:val="af2"/>
        <w:rPr>
          <w:rFonts w:ascii="바탕체" w:eastAsia="바탕체" w:hAnsi="바탕체" w:cs="바탕체"/>
        </w:rPr>
      </w:pPr>
    </w:p>
    <w:p w14:paraId="0323A577" w14:textId="77777777" w:rsidR="00D371B7" w:rsidRDefault="00D371B7" w:rsidP="00D371B7">
      <w:pPr>
        <w:pStyle w:val="af2"/>
        <w:rPr>
          <w:rFonts w:ascii="바탕체" w:eastAsia="바탕체" w:hAnsi="바탕체" w:cs="바탕체"/>
        </w:rPr>
      </w:pPr>
      <w:r>
        <w:rPr>
          <w:rFonts w:ascii="바탕체" w:eastAsia="바탕체" w:hAnsi="바탕체" w:cs="바탕체" w:hint="eastAsia"/>
        </w:rPr>
        <w:t xml:space="preserve">&gt;이 아이콘이 들어간 구성이 </w:t>
      </w:r>
    </w:p>
    <w:p w14:paraId="4A5F7353" w14:textId="0353FEBB" w:rsidR="00D371B7" w:rsidRPr="00D371B7" w:rsidRDefault="00776FBC" w:rsidP="00D371B7">
      <w:pPr>
        <w:pStyle w:val="af2"/>
        <w:rPr>
          <w:rFonts w:ascii="Calibri" w:hAnsi="Calibri" w:cs="Calibri"/>
        </w:rPr>
      </w:pPr>
      <w:r>
        <w:rPr>
          <w:rFonts w:ascii="바탕체" w:eastAsia="바탕체" w:hAnsi="바탕체" w:cs="바탕체" w:hint="eastAsia"/>
        </w:rPr>
        <w:t>소</w:t>
      </w:r>
      <w:r w:rsidR="00D371B7">
        <w:rPr>
          <w:rFonts w:ascii="바탕체" w:eastAsia="바탕체" w:hAnsi="바탕체" w:cs="바탕체" w:hint="eastAsia"/>
        </w:rPr>
        <w:t>제목일까요&gt;</w:t>
      </w:r>
      <w:r w:rsidR="00D371B7">
        <w:rPr>
          <w:rFonts w:ascii="바탕체" w:eastAsia="바탕체" w:hAnsi="바탕체" w:cs="바탕체"/>
        </w:rPr>
        <w:t>?</w:t>
      </w:r>
    </w:p>
  </w:comment>
  <w:comment w:id="13" w:author="김민경" w:date="2026-04-02T15:18:00Z" w:initials="MK">
    <w:p w14:paraId="552FBD22" w14:textId="6F9AF1AD" w:rsidR="00920974" w:rsidRDefault="000B4E5C" w:rsidP="00920974">
      <w:pPr>
        <w:pStyle w:val="af2"/>
      </w:pPr>
      <w:r>
        <w:rPr>
          <w:rStyle w:val="af4"/>
        </w:rPr>
        <w:annotationRef/>
      </w:r>
      <w:r w:rsidR="00920974">
        <w:t xml:space="preserve">아니면 정말 '용어 정의'라는 별도 구성일까요? 만약 이게 맞다면, 혹시 몰라서 다른 스타일로 적용해두겠습니다. </w:t>
      </w:r>
    </w:p>
  </w:comment>
  <w:comment w:id="17" w:author="kmk" w:date="2026-04-01T14:04:00Z" w:initials="k">
    <w:p w14:paraId="48D1C581" w14:textId="77777777" w:rsidR="00A2163C" w:rsidRDefault="00A2163C">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383660B" w14:textId="77777777" w:rsidR="00A2163C" w:rsidRDefault="00A2163C">
      <w:pPr>
        <w:pStyle w:val="af2"/>
        <w:rPr>
          <w:rFonts w:ascii="바탕체" w:eastAsia="바탕체" w:hAnsi="바탕체" w:cs="바탕체"/>
        </w:rPr>
      </w:pPr>
    </w:p>
    <w:p w14:paraId="68EAD277" w14:textId="7BB7BD4F" w:rsidR="00A2163C" w:rsidRDefault="00A2163C">
      <w:pPr>
        <w:pStyle w:val="af2"/>
        <w:rPr>
          <w:rFonts w:ascii="바탕체" w:eastAsia="바탕체" w:hAnsi="바탕체" w:cs="바탕체"/>
        </w:rPr>
      </w:pPr>
      <w:r>
        <w:rPr>
          <w:rFonts w:ascii="바탕체" w:eastAsia="바탕체" w:hAnsi="바탕체" w:cs="바탕체" w:hint="eastAsia"/>
        </w:rPr>
        <w:t>새로 일러스트 작업하지 않아도 되는 그림일까요?</w:t>
      </w:r>
      <w:r>
        <w:rPr>
          <w:rFonts w:ascii="바탕체" w:eastAsia="바탕체" w:hAnsi="바탕체" w:cs="바탕체"/>
        </w:rPr>
        <w:t xml:space="preserve"> </w:t>
      </w:r>
    </w:p>
    <w:p w14:paraId="52E68B24" w14:textId="28C76E7D" w:rsidR="00A2163C" w:rsidRDefault="00A2163C">
      <w:pPr>
        <w:pStyle w:val="af2"/>
        <w:rPr>
          <w:rFonts w:ascii="바탕체" w:eastAsia="바탕체" w:hAnsi="바탕체" w:cs="바탕체"/>
        </w:rPr>
      </w:pPr>
      <w:r>
        <w:rPr>
          <w:rFonts w:ascii="바탕체" w:eastAsia="바탕체" w:hAnsi="바탕체" w:cs="바탕체" w:hint="eastAsia"/>
        </w:rPr>
        <w:t>그렇다면 따로 원본 이미지 전달주셔야 합니다.</w:t>
      </w:r>
      <w:r>
        <w:rPr>
          <w:rFonts w:ascii="바탕체" w:eastAsia="바탕체" w:hAnsi="바탕체" w:cs="바탕체"/>
        </w:rPr>
        <w:t xml:space="preserve">.! </w:t>
      </w:r>
      <w:r>
        <w:rPr>
          <w:rFonts w:ascii="바탕체" w:eastAsia="바탕체" w:hAnsi="바탕체" w:cs="바탕체" w:hint="eastAsia"/>
        </w:rPr>
        <w:t>이미지 파일에 본문에 언급된 이미지명과 동일하게 표기해서 전달주세요!</w:t>
      </w:r>
    </w:p>
    <w:p w14:paraId="5445EF0B" w14:textId="73E11297" w:rsidR="00A2163C" w:rsidRDefault="00A2163C">
      <w:pPr>
        <w:pStyle w:val="af2"/>
        <w:rPr>
          <w:rFonts w:ascii="바탕체" w:eastAsia="바탕체" w:hAnsi="바탕체" w:cs="바탕체"/>
        </w:rPr>
      </w:pPr>
    </w:p>
    <w:p w14:paraId="1C932F7B" w14:textId="72BAC1C0" w:rsidR="00A2163C" w:rsidRDefault="00A2163C">
      <w:pPr>
        <w:pStyle w:val="af2"/>
        <w:rPr>
          <w:rFonts w:ascii="바탕체" w:eastAsia="바탕체" w:hAnsi="바탕체" w:cs="바탕체"/>
        </w:rPr>
      </w:pPr>
      <w:r>
        <w:rPr>
          <w:rFonts w:ascii="바탕체" w:eastAsia="바탕체" w:hAnsi="바탕체" w:cs="바탕체" w:hint="eastAsia"/>
        </w:rPr>
        <w:t>재작업이 필요하다면 어떤식으로 작업이 필요한지도 설명부탁드려요~</w:t>
      </w:r>
      <w:r>
        <w:rPr>
          <w:rFonts w:ascii="바탕체" w:eastAsia="바탕체" w:hAnsi="바탕체" w:cs="바탕체"/>
        </w:rPr>
        <w:t>!</w:t>
      </w:r>
    </w:p>
    <w:p w14:paraId="35E5FC26" w14:textId="03A19557" w:rsidR="00A2163C" w:rsidRPr="00A2163C" w:rsidRDefault="00A2163C">
      <w:pPr>
        <w:pStyle w:val="af2"/>
        <w:rPr>
          <w:rFonts w:ascii="Calibri" w:hAnsi="Calibri" w:cs="Calibri"/>
        </w:rPr>
      </w:pPr>
    </w:p>
  </w:comment>
  <w:comment w:id="19" w:author="kmk" w:date="2026-04-01T14:10:00Z" w:initials="k">
    <w:p w14:paraId="127981B6" w14:textId="77777777" w:rsidR="00D67703" w:rsidRDefault="00D67703">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FCD0F27" w14:textId="77777777" w:rsidR="00D67703" w:rsidRDefault="00D67703">
      <w:pPr>
        <w:pStyle w:val="af2"/>
        <w:rPr>
          <w:rFonts w:ascii="바탕체" w:eastAsia="바탕체" w:hAnsi="바탕체" w:cs="바탕체"/>
        </w:rPr>
      </w:pPr>
      <w:r>
        <w:rPr>
          <w:rFonts w:ascii="바탕체" w:eastAsia="바탕체" w:hAnsi="바탕체" w:cs="바탕체" w:hint="eastAsia"/>
        </w:rPr>
        <w:t xml:space="preserve">앞서 말씀드린 것처럼 </w:t>
      </w:r>
    </w:p>
    <w:p w14:paraId="4194BF45" w14:textId="77777777" w:rsidR="00D67703" w:rsidRDefault="00D67703">
      <w:pPr>
        <w:pStyle w:val="af2"/>
        <w:rPr>
          <w:rFonts w:ascii="바탕체" w:eastAsia="바탕체" w:hAnsi="바탕체" w:cs="바탕체"/>
        </w:rPr>
      </w:pPr>
      <w:r>
        <w:rPr>
          <w:rFonts w:ascii="바탕체" w:eastAsia="바탕체" w:hAnsi="바탕체" w:cs="바탕체" w:hint="eastAsia"/>
        </w:rPr>
        <w:t>집필서에서는 많이 사용하지 않는 구성이기 때문에 풀어서 설명하는 것이 좋겠습니다.</w:t>
      </w:r>
      <w:r>
        <w:rPr>
          <w:rFonts w:ascii="바탕체" w:eastAsia="바탕체" w:hAnsi="바탕체" w:cs="바탕체"/>
        </w:rPr>
        <w:t xml:space="preserve"> </w:t>
      </w:r>
    </w:p>
    <w:p w14:paraId="04DC47D5" w14:textId="3C3FFADF" w:rsidR="00D67703" w:rsidRPr="00D67703" w:rsidRDefault="00D67703">
      <w:pPr>
        <w:pStyle w:val="af2"/>
        <w:rPr>
          <w:rFonts w:ascii="Calibri" w:hAnsi="Calibri" w:cs="Calibri"/>
        </w:rPr>
      </w:pPr>
      <w:r>
        <w:rPr>
          <w:rFonts w:ascii="바탕체" w:eastAsia="바탕체" w:hAnsi="바탕체" w:cs="바탕체" w:hint="eastAsia"/>
        </w:rPr>
        <w:t>예를 들어</w:t>
      </w:r>
      <w:r>
        <w:rPr>
          <w:rFonts w:ascii="바탕체" w:eastAsia="바탕체" w:hAnsi="바탕체" w:cs="바탕체"/>
        </w:rPr>
        <w:t xml:space="preserve"> </w:t>
      </w:r>
      <w:r>
        <w:rPr>
          <w:rFonts w:ascii="바탕체" w:eastAsia="바탕체" w:hAnsi="바탕체" w:cs="바탕체" w:hint="eastAsia"/>
        </w:rPr>
        <w:t>와 같은.</w:t>
      </w:r>
      <w:r>
        <w:rPr>
          <w:rFonts w:ascii="바탕체" w:eastAsia="바탕체" w:hAnsi="바탕체" w:cs="바탕체"/>
        </w:rPr>
        <w:t>.?</w:t>
      </w:r>
    </w:p>
  </w:comment>
  <w:comment w:id="20" w:author="kmk" w:date="2026-04-01T14:20:00Z" w:initials="k">
    <w:p w14:paraId="503C08C1" w14:textId="77777777" w:rsidR="00D4628F" w:rsidRDefault="002934D2" w:rsidP="00D4628F">
      <w:pPr>
        <w:pStyle w:val="af2"/>
      </w:pPr>
      <w:r>
        <w:rPr>
          <w:rStyle w:val="af4"/>
        </w:rPr>
        <w:annotationRef/>
      </w:r>
      <w:r w:rsidR="00D4628F">
        <w:t xml:space="preserve">@@저자님 </w:t>
      </w:r>
    </w:p>
    <w:p w14:paraId="2A28AD34" w14:textId="77777777" w:rsidR="00D4628F" w:rsidRDefault="00D4628F" w:rsidP="00D4628F">
      <w:pPr>
        <w:pStyle w:val="af2"/>
      </w:pPr>
      <w:r>
        <w:t xml:space="preserve">박스 구성으로 이해하면 될까요? </w:t>
      </w:r>
    </w:p>
    <w:p w14:paraId="0FE0CFB3" w14:textId="77777777" w:rsidR="00D4628F" w:rsidRDefault="00D4628F" w:rsidP="00D4628F">
      <w:pPr>
        <w:pStyle w:val="af2"/>
      </w:pPr>
      <w:r>
        <w:t>그러면 스타일을 다음과 같이 변경해두겠습니다. 혹시 아니면 말씀해주세요..!</w:t>
      </w:r>
    </w:p>
  </w:comment>
  <w:comment w:id="23" w:author="kmk" w:date="2026-04-01T14:22:00Z" w:initials="k">
    <w:p w14:paraId="41B860CC" w14:textId="367E228C" w:rsidR="00503074" w:rsidRDefault="00503074">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3323D06E" w14:textId="77777777" w:rsidR="00503074" w:rsidRDefault="00503074">
      <w:pPr>
        <w:pStyle w:val="af2"/>
        <w:rPr>
          <w:rFonts w:ascii="바탕체" w:eastAsia="바탕체" w:hAnsi="바탕체" w:cs="바탕체"/>
        </w:rPr>
      </w:pPr>
      <w:r>
        <w:rPr>
          <w:rFonts w:ascii="바탕체" w:eastAsia="바탕체" w:hAnsi="바탕체" w:cs="바탕체" w:hint="eastAsia"/>
        </w:rPr>
        <w:t>이건 따로 표를 만들어서 넣는 게 나을꺼 같습니다.</w:t>
      </w:r>
      <w:r>
        <w:rPr>
          <w:rFonts w:ascii="바탕체" w:eastAsia="바탕체" w:hAnsi="바탕체" w:cs="바탕체"/>
        </w:rPr>
        <w:t xml:space="preserve"> </w:t>
      </w:r>
    </w:p>
    <w:p w14:paraId="7C369222" w14:textId="7903EA86" w:rsidR="00503074" w:rsidRPr="00503074" w:rsidRDefault="00503074">
      <w:pPr>
        <w:pStyle w:val="af2"/>
        <w:rPr>
          <w:rFonts w:ascii="Calibri" w:hAnsi="Calibri" w:cs="Calibri"/>
        </w:rPr>
      </w:pPr>
      <w:r>
        <w:rPr>
          <w:rFonts w:ascii="바탕체" w:eastAsia="바탕체" w:hAnsi="바탕체" w:cs="바탕체" w:hint="eastAsia"/>
        </w:rPr>
        <w:t>제가 수정한 것처럼 앞으로는 표로 수정해주세요.</w:t>
      </w:r>
      <w:r>
        <w:rPr>
          <w:rFonts w:ascii="바탕체" w:eastAsia="바탕체" w:hAnsi="바탕체" w:cs="바탕체"/>
        </w:rPr>
        <w:t>.!</w:t>
      </w:r>
    </w:p>
  </w:comment>
  <w:comment w:id="38" w:author="kmk" w:date="2026-04-01T14:54:00Z" w:initials="k">
    <w:p w14:paraId="50CF2EE2" w14:textId="3F40171F" w:rsidR="00AE2967" w:rsidRDefault="00AE296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18C3CF50" w14:textId="0D065FA1" w:rsidR="00AE2967" w:rsidRPr="00AE2967" w:rsidRDefault="00AE2967">
      <w:pPr>
        <w:pStyle w:val="af2"/>
        <w:rPr>
          <w:rFonts w:ascii="Calibri" w:hAnsi="Calibri" w:cs="Calibri"/>
        </w:rPr>
      </w:pPr>
      <w:r>
        <w:rPr>
          <w:rFonts w:ascii="바탕체" w:eastAsia="바탕체" w:hAnsi="바탕체" w:cs="바탕체" w:hint="eastAsia"/>
        </w:rPr>
        <w:t>이 단계가 소소제목일까요?</w:t>
      </w:r>
    </w:p>
  </w:comment>
  <w:comment w:id="37" w:author="kmk" w:date="2026-04-01T14:36:00Z" w:initials="k">
    <w:p w14:paraId="14CE88DD" w14:textId="77777777" w:rsidR="00826C35" w:rsidRDefault="00826C3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6BC8C383" w14:textId="48062250" w:rsidR="00826C35" w:rsidRPr="00826C35" w:rsidRDefault="00826C35">
      <w:pPr>
        <w:pStyle w:val="af2"/>
        <w:rPr>
          <w:rFonts w:ascii="Calibri" w:hAnsi="Calibri" w:cs="Calibri"/>
        </w:rPr>
      </w:pPr>
      <w:r>
        <w:rPr>
          <w:rFonts w:ascii="바탕체" w:eastAsia="바탕체" w:hAnsi="바탕체" w:cs="바탕체" w:hint="eastAsia"/>
        </w:rPr>
        <w:t>현재 구성 단계가 명확하게 보이지 않는 듯합니다.</w:t>
      </w:r>
      <w:r>
        <w:rPr>
          <w:rFonts w:ascii="바탕체" w:eastAsia="바탕체" w:hAnsi="바탕체" w:cs="바탕체"/>
        </w:rPr>
        <w:t xml:space="preserve"> </w:t>
      </w:r>
    </w:p>
  </w:comment>
  <w:comment w:id="40" w:author="kmk" w:date="2026-04-01T14:37:00Z" w:initials="k">
    <w:p w14:paraId="5B01EBC5" w14:textId="77777777" w:rsidR="005160A5" w:rsidRDefault="005160A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2786444" w14:textId="6C861080" w:rsidR="005160A5" w:rsidRPr="005160A5" w:rsidRDefault="005160A5">
      <w:pPr>
        <w:pStyle w:val="af2"/>
        <w:rPr>
          <w:rFonts w:ascii="Calibri" w:hAnsi="Calibri" w:cs="Calibri"/>
        </w:rPr>
      </w:pPr>
      <w:r>
        <w:rPr>
          <w:rFonts w:ascii="바탕체" w:eastAsia="바탕체" w:hAnsi="바탕체" w:cs="바탕체" w:hint="eastAsia"/>
        </w:rPr>
        <w:t>이 구성은 매 장마다 반복되는 구성일까요?</w:t>
      </w:r>
      <w:r>
        <w:rPr>
          <w:rFonts w:ascii="바탕체" w:eastAsia="바탕체" w:hAnsi="바탕체" w:cs="바탕체"/>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0A361" w15:done="0"/>
  <w15:commentEx w15:paraId="6A02DC62" w15:done="0"/>
  <w15:commentEx w15:paraId="40D23016" w15:done="0"/>
  <w15:commentEx w15:paraId="0C16FF73" w15:done="0"/>
  <w15:commentEx w15:paraId="4CF9BD51" w15:done="0"/>
  <w15:commentEx w15:paraId="450924F0" w15:done="0"/>
  <w15:commentEx w15:paraId="4A5F7353" w15:done="0"/>
  <w15:commentEx w15:paraId="552FBD22" w15:paraIdParent="4A5F7353" w15:done="0"/>
  <w15:commentEx w15:paraId="35E5FC26" w15:done="0"/>
  <w15:commentEx w15:paraId="04DC47D5" w15:done="0"/>
  <w15:commentEx w15:paraId="0FE0CFB3" w15:done="0"/>
  <w15:commentEx w15:paraId="7C369222" w15:done="0"/>
  <w15:commentEx w15:paraId="18C3CF50" w15:done="0"/>
  <w15:commentEx w15:paraId="6BC8C383" w15:done="0"/>
  <w15:commentEx w15:paraId="42786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89DA7" w16cex:dateUtc="2026-04-02T07:08:00Z"/>
  <w16cex:commentExtensible w16cex:durableId="2ED9BD2F" w16cex:dateUtc="2026-04-02T06:17:00Z"/>
  <w16cex:commentExtensible w16cex:durableId="7384F442" w16cex:dateUtc="2026-04-02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0A361" w16cid:durableId="6DB89DA7"/>
  <w16cid:commentId w16cid:paraId="6A02DC62" w16cid:durableId="6A02DC62"/>
  <w16cid:commentId w16cid:paraId="40D23016" w16cid:durableId="40D23016"/>
  <w16cid:commentId w16cid:paraId="0C16FF73" w16cid:durableId="0C16FF73"/>
  <w16cid:commentId w16cid:paraId="4CF9BD51" w16cid:durableId="4CF9BD51"/>
  <w16cid:commentId w16cid:paraId="450924F0" w16cid:durableId="2ED9BD2F"/>
  <w16cid:commentId w16cid:paraId="4A5F7353" w16cid:durableId="4A5F7353"/>
  <w16cid:commentId w16cid:paraId="552FBD22" w16cid:durableId="7384F442"/>
  <w16cid:commentId w16cid:paraId="35E5FC26" w16cid:durableId="35E5FC26"/>
  <w16cid:commentId w16cid:paraId="04DC47D5" w16cid:durableId="04DC47D5"/>
  <w16cid:commentId w16cid:paraId="0FE0CFB3" w16cid:durableId="0FE0CFB3"/>
  <w16cid:commentId w16cid:paraId="7C369222" w16cid:durableId="7C369222"/>
  <w16cid:commentId w16cid:paraId="18C3CF50" w16cid:durableId="18C3CF50"/>
  <w16cid:commentId w16cid:paraId="6BC8C383" w16cid:durableId="6BC8C383"/>
  <w16cid:commentId w16cid:paraId="42786444" w16cid:durableId="42786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731" w14:textId="77777777" w:rsidR="00004A3A" w:rsidRDefault="00004A3A">
      <w:r>
        <w:separator/>
      </w:r>
    </w:p>
  </w:endnote>
  <w:endnote w:type="continuationSeparator" w:id="0">
    <w:p w14:paraId="131B9AEF" w14:textId="77777777" w:rsidR="00004A3A" w:rsidRDefault="000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나눔고딕">
    <w:altName w:val="NanumGothic"/>
    <w:panose1 w:val="020D0604000000000000"/>
    <w:charset w:val="81"/>
    <w:family w:val="modern"/>
    <w:pitch w:val="variable"/>
    <w:sig w:usb0="900002A7" w:usb1="29D7FCFB" w:usb2="00000010" w:usb3="00000000" w:csb0="00080001" w:csb1="00000000"/>
    <w:embedRegular r:id="rId1" w:subsetted="1" w:fontKey="{4929582C-A274-44BB-B5BC-65699D05523D}"/>
    <w:embedBold r:id="rId2" w:subsetted="1" w:fontKey="{2D84BB69-DE0B-421F-9032-C121EC66AFCD}"/>
    <w:embedItalic r:id="rId3" w:subsetted="1" w:fontKey="{31A4EACF-E9D3-455B-8C1E-F1D12C90A4D5}"/>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19D926-B60D-47B8-B47A-8FC65BCCFFE1}"/>
    <w:embedBold r:id="rId5" w:fontKey="{867229E4-2528-497A-9B00-FBC6FFF51326}"/>
    <w:embedItalic r:id="rId6" w:fontKey="{8CE2E8D3-59A4-4DB9-AD14-E493FB5BB86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7" w:subsetted="1" w:fontKey="{4013A90F-BFC1-4497-A556-19C1C3657602}"/>
    <w:embedBold r:id="rId8" w:subsetted="1" w:fontKey="{CD10A6E5-3244-4D14-AFF9-B6EBEFA87538}"/>
    <w:embedItalic r:id="rId9" w:subsetted="1" w:fontKey="{8DCCC368-0EA8-4398-9481-FD1372A28B13}"/>
  </w:font>
  <w:font w:name="Consolas">
    <w:panose1 w:val="020B0609020204030204"/>
    <w:charset w:val="00"/>
    <w:family w:val="modern"/>
    <w:pitch w:val="fixed"/>
    <w:sig w:usb0="E00006FF" w:usb1="0000FCFF" w:usb2="00000001" w:usb3="00000000" w:csb0="0000019F" w:csb1="00000000"/>
    <w:embedRegular r:id="rId10" w:fontKey="{B79C92AA-52ED-49D2-AE0D-87375DDE5EF5}"/>
    <w:embedBold r:id="rId11" w:fontKey="{FECF6C72-7E6C-4FF6-A78B-A925B379B186}"/>
  </w:font>
  <w:font w:name="D2Coding">
    <w:altName w:val="Calibri"/>
    <w:charset w:val="00"/>
    <w:family w:val="auto"/>
    <w:pitch w:val="default"/>
  </w:font>
  <w:font w:name="Times">
    <w:panose1 w:val="02020603050405020304"/>
    <w:charset w:val="00"/>
    <w:family w:val="roman"/>
    <w:pitch w:val="variable"/>
    <w:sig w:usb0="E0002EFF" w:usb1="C000785B" w:usb2="00000009" w:usb3="00000000" w:csb0="000001FF" w:csb1="00000000"/>
    <w:embedBold r:id="rId12" w:fontKey="{C70C380C-9394-4783-BA4E-B0C012280376}"/>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13" w:fontKey="{D1988076-89EC-4BE4-8665-F1102196BC7D}"/>
    <w:embedItalic r:id="rId14" w:fontKey="{30F0C8D5-EB1E-4B5B-858E-7FB3C46BA79D}"/>
  </w:font>
  <w:font w:name="___WRD_EMBED_SUB_45">
    <w:altName w:val="맑은 고딕"/>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6D3A" w14:textId="77777777" w:rsidR="00004A3A" w:rsidRDefault="00004A3A">
      <w:r>
        <w:separator/>
      </w:r>
    </w:p>
  </w:footnote>
  <w:footnote w:type="continuationSeparator" w:id="0">
    <w:p w14:paraId="05B89EE3" w14:textId="77777777" w:rsidR="00004A3A" w:rsidRDefault="00004A3A">
      <w:r>
        <w:continuationSeparator/>
      </w:r>
    </w:p>
  </w:footnote>
  <w:footnote w:id="1">
    <w:p>
      <w:pPr>
        <w:pStyle w:val="footnote text"/>
      </w:pPr>
      <w:r>
        <w:rPr>
          <w:rStyle w:val="footnote reference"/>
        </w:rPr>
        <w:footnoteRef/>
      </w:r>
      <w:r>
        <w:t xml:space="preserve"> </w:t>
      </w:r>
      <w:r>
        <w:t xml:space="preserve">James Ryseff, Brandon F. De Bruhl, Sydne J. Newberry. (2024). The Root Causes of Failure for Artificial Intelligence Projects and How They Can Succeed: Avoiding the Anti-Patterns of AI. https://www.rand.org/pubs/research_reports/RRA2680-1.html</w:t>
      </w:r>
    </w:p>
  </w:footnote>
  <w:footnote w:id="2">
    <w:p>
      <w:pPr>
        <w:pStyle w:val="footnote text"/>
      </w:pPr>
      <w:r>
        <w:rPr>
          <w:rStyle w:val="footnote reference"/>
        </w:rPr>
        <w:footnoteRef/>
      </w:r>
      <w:r>
        <w:t xml:space="preserve"> </w:t>
      </w:r>
      <w:r>
        <w:t xml:space="preserve">D. Sculley, Gary Holt, Daniel Golovin, Eugene Davydov, Todd Phillips, Dietmar Ebner, Vinay Chaudhary, Michael Young, Jean-François Crespo, Dan Dennison. (2015). Hidden Technical Debt in Machine Learning Systems. https://papers.neurips.cc/paper/5656-hidden-technical-debt-in-machine-learning-systems.pdf</w:t>
      </w:r>
    </w:p>
  </w:footnote>
  <w:footnote w:id="3">
    <w:p>
      <w:pPr>
        <w:pStyle w:val="footnote text"/>
      </w:pPr>
      <w:r>
        <w:rPr>
          <w:rStyle w:val="footnote reference"/>
        </w:rPr>
        <w:footnoteRef/>
      </w:r>
      <w:r>
        <w:t xml:space="preserve"> </w:t>
      </w:r>
      <w:r>
        <w:t xml:space="preserve">Alex Singla, Alexander Sukharevsky, Lareina Yee, Michael Chui. (2024). The State of AI in Early 2024: Gen AI Adoption Spikes and Starts to Generate Value. https://www.mckinsey.com/capabilities/quantumblack/our-insights/the-state-of-ai-2024</w:t>
      </w:r>
    </w:p>
  </w:footnote>
  <w:footnote w:id="4">
    <w:p>
      <w:pPr>
        <w:pStyle w:val="footnote text"/>
      </w:pPr>
      <w:r>
        <w:rPr>
          <w:rStyle w:val="footnote reference"/>
        </w:rPr>
        <w:footnoteRef/>
      </w:r>
      <w:r>
        <w:t xml:space="preserve"> </w:t>
      </w:r>
      <w:r>
        <w:t xml:space="preserve">Chip Huyen. (2023). Building LLM Applications for Production. https://huyenchip.com/2023/04/11/llm-engineering.html</w:t>
      </w:r>
    </w:p>
  </w:footnote>
  <w:footnote w:id="5">
    <w:p>
      <w:pPr>
        <w:pStyle w:val="footnote text"/>
      </w:pPr>
      <w:r>
        <w:rPr>
          <w:rStyle w:val="footnote reference"/>
        </w:rPr>
        <w:footnoteRef/>
      </w:r>
      <w:r>
        <w:t xml:space="preserve"> </w:t>
      </w:r>
      <w:r>
        <w:t xml:space="preserve">Andrei Paleyes, Raoul-Gabriel Urma, Neil D. Lawrence. (2022). Challenges in Deploying Machine Learning: A Survey of Case Studies. https://dl.acm.org/doi/full/10.1145/3533378</w:t>
      </w:r>
    </w:p>
  </w:footnote>
  <w:footnote w:id="6">
    <w:p>
      <w:pPr>
        <w:pStyle w:val="footnote text"/>
      </w:pPr>
      <w:r>
        <w:rPr>
          <w:rStyle w:val="footnote reference"/>
        </w:rPr>
        <w:footnoteRef/>
      </w:r>
      <w:r>
        <w:t xml:space="preserve"> </w:t>
      </w:r>
      <w:r>
        <w:t xml:space="preserve">Vaishali Vinay. (2025). Failure Modes in LLM Systems: A System-Level Taxonomy for Reliable AI Applications. https://arxiv.org/abs/2511.19933</w:t>
      </w:r>
    </w:p>
  </w:footnote>
  <w:footnote w:id="7">
    <w:p>
      <w:pPr>
        <w:pStyle w:val="footnote text"/>
      </w:pPr>
      <w:r>
        <w:rPr>
          <w:rStyle w:val="footnote reference"/>
        </w:rPr>
        <w:footnoteRef/>
      </w:r>
      <w:r>
        <w:t xml:space="preserve"> </w:t>
      </w:r>
      <w:r>
        <w:t xml:space="preserve">Xuyan Ma. (2025). Demystifying the Lifecycle of Failures in Platform-Orchestrated Agentic Workflows. https://arxiv.org/abs/2509.23735</w:t>
      </w:r>
    </w:p>
  </w:footnote>
  <w:footnote w:id="8">
    <w:p>
      <w:pPr>
        <w:pStyle w:val="footnote text"/>
      </w:pPr>
      <w:r>
        <w:rPr>
          <w:rStyle w:val="footnote reference"/>
        </w:rPr>
        <w:footnoteRef/>
      </w:r>
      <w:r>
        <w:t xml:space="preserve"> </w:t>
      </w:r>
      <w:r>
        <w:t xml:space="preserve">Haoye Tian, Chong Wang, BoYang Yang, Lyuye Zhang, Yang Liu. (2025). A Taxonomy of Prompt Defects in LLM Systems. https://arxiv.org/abs/2509.14404</w:t>
      </w:r>
    </w:p>
  </w:footnote>
  <w:footnote w:id="9">
    <w:p>
      <w:pPr>
        <w:pStyle w:val="footnote text"/>
      </w:pPr>
      <w:r>
        <w:rPr>
          <w:rStyle w:val="footnote reference"/>
        </w:rPr>
        <w:footnoteRef/>
      </w:r>
      <w:r>
        <w:t xml:space="preserve"> </w:t>
      </w:r>
      <w:r>
        <w:t xml:space="preserve">Minjoo Joo. (2024). It's the AI's fault, not mine: Mind perception increases blame attribution to AI. https://journals.plos.org/plosone/article?id=10.1371/journal.pone.0314559</w:t>
      </w:r>
    </w:p>
  </w:footnote>
  <w:footnote w:id="10">
    <w:p>
      <w:pPr>
        <w:pStyle w:val="footnote text"/>
      </w:pPr>
      <w:r>
        <w:rPr>
          <w:rStyle w:val="footnote reference"/>
        </w:rPr>
        <w:footnoteRef/>
      </w:r>
      <w:r>
        <w:t xml:space="preserve"> </w:t>
      </w:r>
      <w:r>
        <w:t xml:space="preserve">Richard J. Holden. (2009). People or Systems? To Blame Is Human. The Fix Is to Engineer. https://pmc.ncbi.nlm.nih.gov/articles/PMC3115647/</w:t>
      </w:r>
    </w:p>
  </w:footnote>
  <w:footnote w:id="11">
    <w:p>
      <w:pPr>
        <w:pStyle w:val="footnote text"/>
      </w:pPr>
      <w:r>
        <w:rPr>
          <w:rStyle w:val="footnote reference"/>
        </w:rPr>
        <w:footnoteRef/>
      </w:r>
      <w:r>
        <w:t xml:space="preserve"> </w:t>
      </w:r>
      <w:r>
        <w:t xml:space="preserve">Christian Kästner. (2025). Machine Learning in Production: From Models to Products. https://mlip-cmu.github.io/book/</w:t>
      </w:r>
    </w:p>
  </w:footnote>
  <w:footnote w:id="12">
    <w:p>
      <w:pPr>
        <w:pStyle w:val="footnote text"/>
      </w:pPr>
      <w:r>
        <w:rPr>
          <w:rStyle w:val="footnote reference"/>
        </w:rPr>
        <w:footnoteRef/>
      </w:r>
      <w:r>
        <w:t xml:space="preserve"> </w:t>
      </w:r>
      <w:r>
        <w:t xml:space="preserve">Horace He, Thinking Machines Lab. (2025). Defeating Nondeterminism in LLM Inference. https://thinkingmachines.ai/blog/defeating-nondeterminism-in-llm-inference/</w:t>
      </w:r>
    </w:p>
  </w:footnote>
  <w:footnote w:id="13">
    <w:p>
      <w:pPr>
        <w:pStyle w:val="footnote text"/>
      </w:pPr>
      <w:r>
        <w:rPr>
          <w:rStyle w:val="footnote reference"/>
        </w:rPr>
        <w:footnoteRef/>
      </w:r>
      <w:r>
        <w:t xml:space="preserve"> </w:t>
      </w:r>
      <w:r>
        <w:t xml:space="preserve">Ram Shankar Siva Kumar, David O'Brien, Kendra Albert, Salome Viljoen, Jeffrey Snover. (2019). Failure Modes in Machine Learning Systems. https://arxiv.org/abs/1911.11034</w:t>
      </w:r>
    </w:p>
  </w:footnote>
  <w:footnote w:id="14">
    <w:p>
      <w:pPr>
        <w:pStyle w:val="footnote text"/>
      </w:pPr>
      <w:r>
        <w:rPr>
          <w:rStyle w:val="footnote reference"/>
        </w:rPr>
        <w:footnoteRef/>
      </w:r>
      <w:r>
        <w:t xml:space="preserve"> </w:t>
      </w:r>
      <w:r>
        <w:t xml:space="preserve">Google SRE Team. (2017). Postmortem Culture: Learning from Failure (Google SRE Book, Chapter 15). https://sre.google/sre-book/postmortem-culture/</w:t>
      </w:r>
    </w:p>
  </w:footnote>
  <w:footnote w:id="15">
    <w:p>
      <w:pPr>
        <w:pStyle w:val="footnote text"/>
      </w:pPr>
      <w:r>
        <w:rPr>
          <w:rStyle w:val="footnote reference"/>
        </w:rPr>
        <w:footnoteRef/>
      </w:r>
      <w:r>
        <w:t xml:space="preserve"> </w:t>
      </w:r>
      <w:r>
        <w:t xml:space="preserve">Mert Cemri, Melissa Z. Pan, Shuyi Yang, Lakshya A. Agrawal, Bhavya Chopra, Rishabh Tiwari, Kurt Keutzer, Ion Stoica. (2025). Why Do Multi-Agent LLM Systems Fail?. https://arxiv.org/abs/2503.13657</w:t>
      </w:r>
    </w:p>
  </w:footnote>
  <w:footnote w:id="16">
    <w:p>
      <w:pPr>
        <w:pStyle w:val="footnote text"/>
      </w:pPr>
      <w:r>
        <w:rPr>
          <w:rStyle w:val="footnote reference"/>
        </w:rPr>
        <w:footnoteRef/>
      </w:r>
      <w:r>
        <w:t xml:space="preserve"> </w:t>
      </w:r>
      <w:r>
        <w:t xml:space="preserve">Berk Atil, Alexa Chittams, Liseng Fu, Ferhan Ture, Lixinyu Xu, Breck Baldwin. (2024). Non-Determinism of 'Deterministic' LLM Settings. https://arxiv.org/abs/2408.04667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2E2"/>
    <w:multiLevelType w:val="hybridMultilevel"/>
    <w:tmpl w:val="ECD09502"/>
    <w:lvl w:ilvl="0" w:tplc="94D4FD38">
      <w:start w:val="1"/>
      <w:numFmt w:val="bullet"/>
      <w:lvlText w:val=""/>
      <w:lvlJc w:val="left"/>
      <w:pPr>
        <w:ind w:left="760" w:hanging="360"/>
      </w:pPr>
      <w:rPr>
        <w:rFonts w:ascii="Wingdings" w:eastAsia="바탕체" w:hAnsi="Wingdings" w:cs="바탕체"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3B7057F"/>
    <w:multiLevelType w:val="hybridMultilevel"/>
    <w:tmpl w:val="14347034"/>
    <w:lvl w:ilvl="0" w:tplc="A508D0FC">
      <w:start w:val="1"/>
      <w:numFmt w:val="bullet"/>
      <w:lvlText w:val="-"/>
      <w:lvlJc w:val="left"/>
      <w:pPr>
        <w:ind w:left="800" w:hanging="360"/>
      </w:pPr>
      <w:rPr>
        <w:rFonts w:ascii="나눔고딕" w:eastAsia="나눔고딕" w:hAnsi="나눔고딕" w:cs="나눔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E6C4CB5"/>
    <w:multiLevelType w:val="multilevel"/>
    <w:tmpl w:val="FCB42DEC"/>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 w15:restartNumberingAfterBreak="0">
    <w:nsid w:val="43B06D3F"/>
    <w:multiLevelType w:val="hybridMultilevel"/>
    <w:tmpl w:val="F1060BAC"/>
    <w:lvl w:ilvl="0" w:tplc="A7AC1F24">
      <w:start w:val="1"/>
      <w:numFmt w:val="decimal"/>
      <w:lvlText w:val="%1장"/>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930B15"/>
    <w:multiLevelType w:val="multilevel"/>
    <w:tmpl w:val="9334C492"/>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52F252BA"/>
    <w:multiLevelType w:val="multilevel"/>
    <w:tmpl w:val="FAAC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F26A6"/>
    <w:multiLevelType w:val="hybridMultilevel"/>
    <w:tmpl w:val="90F44396"/>
    <w:lvl w:ilvl="0" w:tplc="7BD4E03A">
      <w:start w:val="1"/>
      <w:numFmt w:val="bullet"/>
      <w:lvlText w:val="-"/>
      <w:lvlJc w:val="left"/>
      <w:pPr>
        <w:ind w:left="800" w:hanging="360"/>
      </w:pPr>
      <w:rPr>
        <w:rFonts w:ascii="Calibri" w:eastAsia="나눔고딕" w:hAnsi="Calibri" w:cs="Calibri"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4B12A3C"/>
    <w:multiLevelType w:val="multilevel"/>
    <w:tmpl w:val="DF0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35221">
    <w:abstractNumId w:val="4"/>
  </w:num>
  <w:num w:numId="2" w16cid:durableId="1335186006">
    <w:abstractNumId w:val="2"/>
  </w:num>
  <w:num w:numId="3" w16cid:durableId="2037383929">
    <w:abstractNumId w:val="5"/>
  </w:num>
  <w:num w:numId="4" w16cid:durableId="705327430">
    <w:abstractNumId w:val="7"/>
  </w:num>
  <w:num w:numId="5" w16cid:durableId="106313762">
    <w:abstractNumId w:val="1"/>
  </w:num>
  <w:num w:numId="6" w16cid:durableId="442115309">
    <w:abstractNumId w:val="3"/>
  </w:num>
  <w:num w:numId="7" w16cid:durableId="967392375">
    <w:abstractNumId w:val="6"/>
  </w:num>
  <w:num w:numId="8" w16cid:durableId="1103570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민경">
    <w15:presenceInfo w15:providerId="None" w15:userId="김민경"/>
  </w15:person>
  <w15:person w15:author="kmk">
    <w15:presenceInfo w15:providerId="None" w15:userId="km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63"/>
    <w:rsid w:val="00004A3A"/>
    <w:rsid w:val="00082DB8"/>
    <w:rsid w:val="0008519A"/>
    <w:rsid w:val="000B4E5C"/>
    <w:rsid w:val="00123D9C"/>
    <w:rsid w:val="00195C08"/>
    <w:rsid w:val="0023083C"/>
    <w:rsid w:val="002934D2"/>
    <w:rsid w:val="002E36F3"/>
    <w:rsid w:val="002E42D7"/>
    <w:rsid w:val="003156B1"/>
    <w:rsid w:val="00336386"/>
    <w:rsid w:val="00340A50"/>
    <w:rsid w:val="00352E8D"/>
    <w:rsid w:val="003712F5"/>
    <w:rsid w:val="00384C63"/>
    <w:rsid w:val="003A30B9"/>
    <w:rsid w:val="004F362A"/>
    <w:rsid w:val="00503074"/>
    <w:rsid w:val="005160A5"/>
    <w:rsid w:val="0052590E"/>
    <w:rsid w:val="005C0280"/>
    <w:rsid w:val="005D77F0"/>
    <w:rsid w:val="00624A7D"/>
    <w:rsid w:val="006460EB"/>
    <w:rsid w:val="00685CAB"/>
    <w:rsid w:val="00721661"/>
    <w:rsid w:val="00776FBC"/>
    <w:rsid w:val="007876ED"/>
    <w:rsid w:val="00826C35"/>
    <w:rsid w:val="008A0E86"/>
    <w:rsid w:val="00920974"/>
    <w:rsid w:val="00A2163C"/>
    <w:rsid w:val="00AD4E7A"/>
    <w:rsid w:val="00AE2967"/>
    <w:rsid w:val="00B916D0"/>
    <w:rsid w:val="00BB4562"/>
    <w:rsid w:val="00C41914"/>
    <w:rsid w:val="00D371B7"/>
    <w:rsid w:val="00D4628F"/>
    <w:rsid w:val="00D67703"/>
    <w:rsid w:val="00D73F58"/>
    <w:rsid w:val="00DD7BD3"/>
    <w:rsid w:val="00E50A35"/>
    <w:rsid w:val="00E727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45F1"/>
  <w15:docId w15:val="{9D580E3E-84DC-43AF-A98F-041A3ACF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고딕" w:eastAsiaTheme="minorEastAsia" w:hAnsi="나눔고딕" w:cs="나눔고딕"/>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E51"/>
    <w:pPr>
      <w:wordWrap w:val="0"/>
      <w:autoSpaceDE w:val="0"/>
      <w:autoSpaceDN w:val="0"/>
    </w:pPr>
    <w:rPr>
      <w:rFonts w:eastAsia="나눔고딕"/>
      <w:kern w:val="2"/>
      <w:szCs w:val="22"/>
    </w:rPr>
  </w:style>
  <w:style w:type="paragraph" w:styleId="1">
    <w:name w:val="heading 1"/>
    <w:aliases w:val="장제목"/>
    <w:basedOn w:val="a"/>
    <w:next w:val="a"/>
    <w:link w:val="1Char"/>
    <w:uiPriority w:val="9"/>
    <w:qFormat/>
    <w:rsid w:val="001337E2"/>
    <w:pPr>
      <w:keepNext/>
      <w:pageBreakBefore/>
      <w:suppressAutoHyphens/>
      <w:wordWrap/>
      <w:autoSpaceDN/>
      <w:spacing w:after="100" w:afterAutospacing="1" w:line="360" w:lineRule="auto"/>
      <w:outlineLvl w:val="0"/>
    </w:pPr>
    <w:rPr>
      <w:b/>
      <w:kern w:val="32"/>
      <w:sz w:val="32"/>
      <w:szCs w:val="28"/>
      <w:lang w:eastAsia="ar-SA"/>
    </w:rPr>
  </w:style>
  <w:style w:type="paragraph" w:styleId="2">
    <w:name w:val="heading 2"/>
    <w:aliases w:val="절제목"/>
    <w:basedOn w:val="a"/>
    <w:next w:val="a"/>
    <w:link w:val="2Char"/>
    <w:uiPriority w:val="9"/>
    <w:unhideWhenUsed/>
    <w:qFormat/>
    <w:rsid w:val="001337E2"/>
    <w:pPr>
      <w:keepNext/>
      <w:suppressAutoHyphens/>
      <w:wordWrap/>
      <w:autoSpaceDN/>
      <w:adjustRightInd w:val="0"/>
      <w:spacing w:after="72"/>
      <w:outlineLvl w:val="1"/>
    </w:pPr>
    <w:rPr>
      <w:rFonts w:cs="맑은 고딕"/>
      <w:b/>
      <w:kern w:val="1"/>
      <w:sz w:val="28"/>
      <w:lang w:eastAsia="ar-SA"/>
    </w:rPr>
  </w:style>
  <w:style w:type="paragraph" w:styleId="3">
    <w:name w:val="heading 3"/>
    <w:aliases w:val="중제목"/>
    <w:basedOn w:val="a"/>
    <w:next w:val="a"/>
    <w:link w:val="3Char"/>
    <w:uiPriority w:val="9"/>
    <w:unhideWhenUsed/>
    <w:qFormat/>
    <w:rsid w:val="001337E2"/>
    <w:pPr>
      <w:keepNext/>
      <w:suppressAutoHyphens/>
      <w:wordWrap/>
      <w:autoSpaceDN/>
      <w:adjustRightInd w:val="0"/>
      <w:spacing w:before="120" w:after="72"/>
      <w:outlineLvl w:val="2"/>
    </w:pPr>
    <w:rPr>
      <w:rFonts w:cs="맑은 고딕"/>
      <w:b/>
      <w:kern w:val="1"/>
      <w:sz w:val="24"/>
    </w:rPr>
  </w:style>
  <w:style w:type="paragraph" w:styleId="4">
    <w:name w:val="heading 4"/>
    <w:aliases w:val="소제목"/>
    <w:basedOn w:val="a"/>
    <w:next w:val="a"/>
    <w:link w:val="4Char"/>
    <w:uiPriority w:val="9"/>
    <w:unhideWhenUsed/>
    <w:qFormat/>
    <w:rsid w:val="001337E2"/>
    <w:pPr>
      <w:keepNext/>
      <w:suppressAutoHyphens/>
      <w:wordWrap/>
      <w:autoSpaceDN/>
      <w:adjustRightInd w:val="0"/>
      <w:spacing w:before="100" w:beforeAutospacing="1" w:after="72"/>
      <w:outlineLvl w:val="3"/>
    </w:pPr>
    <w:rPr>
      <w:b/>
      <w:bCs/>
      <w:kern w:val="1"/>
      <w:lang w:eastAsia="ar-SA"/>
    </w:rPr>
  </w:style>
  <w:style w:type="paragraph" w:styleId="5">
    <w:name w:val="heading 5"/>
    <w:basedOn w:val="a"/>
    <w:next w:val="a"/>
    <w:link w:val="5Char"/>
    <w:uiPriority w:val="9"/>
    <w:semiHidden/>
    <w:unhideWhenUsed/>
    <w:qFormat/>
    <w:rsid w:val="001337E2"/>
    <w:pPr>
      <w:keepNext/>
      <w:ind w:leftChars="500" w:left="500" w:hangingChars="200" w:hanging="2000"/>
      <w:outlineLvl w:val="4"/>
    </w:p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박스 제목"/>
    <w:autoRedefine/>
    <w:qFormat/>
    <w:rsid w:val="001337E2"/>
    <w:pPr>
      <w:pBdr>
        <w:top w:val="single" w:sz="4" w:space="1" w:color="auto"/>
        <w:left w:val="single" w:sz="4" w:space="4" w:color="auto"/>
        <w:right w:val="single" w:sz="4" w:space="4" w:color="auto"/>
      </w:pBdr>
    </w:pPr>
    <w:rPr>
      <w:rFonts w:ascii="Consolas" w:hAnsi="Consolas"/>
      <w:sz w:val="34"/>
    </w:rPr>
  </w:style>
  <w:style w:type="paragraph" w:customStyle="1" w:styleId="a5">
    <w:name w:val="_코드"/>
    <w:aliases w:val="코드블록,코드,Source Code,CodeBlock"/>
    <w:basedOn w:val="a"/>
    <w:link w:val="Char"/>
    <w:qFormat/>
    <w:rsid w:val="000A0CC0"/>
    <w:pPr>
      <w:pBdr>
        <w:left w:val="single" w:sz="36" w:space="4" w:color="92D050"/>
      </w:pBdr>
      <w:shd w:val="pct95" w:color="DEEAF6" w:themeColor="accent5" w:themeTint="33" w:fill="auto"/>
      <w:tabs>
        <w:tab w:val="left" w:pos="400"/>
      </w:tabs>
      <w:suppressAutoHyphens/>
      <w:kinsoku w:val="0"/>
      <w:wordWrap/>
      <w:adjustRightInd w:val="0"/>
      <w:spacing w:before="120" w:after="120" w:line="300" w:lineRule="atLeast"/>
      <w:ind w:leftChars="100" w:left="100"/>
      <w:contextualSpacing/>
    </w:pPr>
    <w:rPr>
      <w:rFonts w:ascii="D2Coding" w:eastAsia="D2Coding" w:hAnsi="D2Coding"/>
      <w:noProof/>
      <w:szCs w:val="20"/>
    </w:rPr>
  </w:style>
  <w:style w:type="character" w:customStyle="1" w:styleId="Char">
    <w:name w:val="_코드 Char"/>
    <w:aliases w:val="코드블록 Char,코드 Char,Source Code Char,CodeBlock Char"/>
    <w:link w:val="a5"/>
    <w:rsid w:val="000A0CC0"/>
    <w:rPr>
      <w:rFonts w:ascii="D2Coding" w:eastAsia="D2Coding" w:hAnsi="D2Coding"/>
      <w:noProof/>
      <w:kern w:val="2"/>
      <w:shd w:val="pct95" w:color="DEEAF6" w:themeColor="accent5" w:themeTint="33" w:fill="auto"/>
    </w:rPr>
  </w:style>
  <w:style w:type="character" w:styleId="a6">
    <w:name w:val="footnote reference"/>
    <w:uiPriority w:val="99"/>
    <w:semiHidden/>
    <w:unhideWhenUsed/>
    <w:rsid w:val="001337E2"/>
    <w:rPr>
      <w:vertAlign w:val="superscript"/>
    </w:rPr>
  </w:style>
  <w:style w:type="paragraph" w:styleId="a7">
    <w:name w:val="footnote text"/>
    <w:basedOn w:val="a"/>
    <w:link w:val="Char0"/>
    <w:uiPriority w:val="99"/>
    <w:semiHidden/>
    <w:unhideWhenUsed/>
    <w:rsid w:val="001337E2"/>
    <w:pPr>
      <w:snapToGrid w:val="0"/>
    </w:pPr>
  </w:style>
  <w:style w:type="character" w:customStyle="1" w:styleId="Char0">
    <w:name w:val="각주 텍스트 Char"/>
    <w:link w:val="a7"/>
    <w:uiPriority w:val="99"/>
    <w:semiHidden/>
    <w:rsid w:val="001337E2"/>
    <w:rPr>
      <w:kern w:val="2"/>
      <w:szCs w:val="22"/>
    </w:rPr>
  </w:style>
  <w:style w:type="paragraph" w:customStyle="1" w:styleId="a8">
    <w:name w:val="박스_끝"/>
    <w:basedOn w:val="a"/>
    <w:link w:val="Char1"/>
    <w:qFormat/>
    <w:rsid w:val="009278FF"/>
    <w:pPr>
      <w:pBdr>
        <w:left w:val="single" w:sz="4" w:space="4" w:color="auto"/>
        <w:bottom w:val="single" w:sz="4" w:space="1" w:color="auto"/>
        <w:right w:val="single" w:sz="4" w:space="4" w:color="auto"/>
      </w:pBdr>
    </w:pPr>
  </w:style>
  <w:style w:type="character" w:customStyle="1" w:styleId="Char1">
    <w:name w:val="박스_끝 Char"/>
    <w:link w:val="a8"/>
    <w:rsid w:val="009278FF"/>
    <w:rPr>
      <w:kern w:val="2"/>
      <w:szCs w:val="22"/>
    </w:rPr>
  </w:style>
  <w:style w:type="paragraph" w:customStyle="1" w:styleId="a9">
    <w:name w:val="소소제목"/>
    <w:basedOn w:val="a"/>
    <w:link w:val="Char2"/>
    <w:qFormat/>
    <w:rsid w:val="001337E2"/>
    <w:pPr>
      <w:pBdr>
        <w:left w:val="single" w:sz="18" w:space="6" w:color="0070C0"/>
        <w:right w:val="single" w:sz="18" w:space="4" w:color="0070C0"/>
      </w:pBdr>
      <w:spacing w:after="120"/>
      <w:ind w:leftChars="200" w:left="200" w:rightChars="200" w:right="200"/>
    </w:pPr>
    <w:rPr>
      <w:b/>
    </w:rPr>
  </w:style>
  <w:style w:type="character" w:customStyle="1" w:styleId="Char2">
    <w:name w:val="소소제목 Char"/>
    <w:link w:val="a9"/>
    <w:rsid w:val="001337E2"/>
    <w:rPr>
      <w:b/>
      <w:kern w:val="2"/>
      <w:szCs w:val="22"/>
    </w:rPr>
  </w:style>
  <w:style w:type="paragraph" w:customStyle="1" w:styleId="aa">
    <w:name w:val="소소제목+코드"/>
    <w:basedOn w:val="a9"/>
    <w:link w:val="Char3"/>
    <w:rsid w:val="001337E2"/>
    <w:pPr>
      <w:shd w:val="pct95" w:color="E5DFEC" w:fill="auto"/>
    </w:pPr>
    <w:rPr>
      <w:rFonts w:ascii="Consolas" w:hAnsi="Consolas"/>
    </w:rPr>
  </w:style>
  <w:style w:type="character" w:customStyle="1" w:styleId="Char3">
    <w:name w:val="소소제목+코드 Char"/>
    <w:link w:val="aa"/>
    <w:rsid w:val="001337E2"/>
    <w:rPr>
      <w:rFonts w:ascii="Consolas" w:hAnsi="Consolas"/>
      <w:b/>
      <w:kern w:val="2"/>
      <w:szCs w:val="22"/>
      <w:shd w:val="pct95" w:color="E5DFEC" w:fill="auto"/>
    </w:rPr>
  </w:style>
  <w:style w:type="character" w:customStyle="1" w:styleId="ab">
    <w:name w:val="_코드_본문"/>
    <w:aliases w:val="_본문코드,본문코드"/>
    <w:uiPriority w:val="1"/>
    <w:qFormat/>
    <w:rsid w:val="000A0CC0"/>
    <w:rPr>
      <w:rFonts w:ascii="D2Coding" w:eastAsia="D2Coding" w:hAnsi="D2Coding"/>
      <w:bdr w:val="none" w:sz="0" w:space="0" w:color="auto"/>
      <w:shd w:val="pct95" w:color="E2EFD9" w:themeColor="accent6" w:themeTint="33" w:fill="auto"/>
    </w:rPr>
  </w:style>
  <w:style w:type="character" w:styleId="ac">
    <w:name w:val="Hyperlink"/>
    <w:uiPriority w:val="99"/>
    <w:unhideWhenUsed/>
    <w:rsid w:val="009278FF"/>
    <w:rPr>
      <w:rFonts w:ascii="D2Coding" w:eastAsia="D2Coding" w:hAnsi="D2Coding"/>
      <w:color w:val="0000FF"/>
      <w:u w:val="single"/>
    </w:rPr>
  </w:style>
  <w:style w:type="paragraph" w:customStyle="1" w:styleId="ad">
    <w:name w:val="터미널"/>
    <w:qFormat/>
    <w:rsid w:val="001337E2"/>
    <w:pPr>
      <w:pBdr>
        <w:top w:val="single" w:sz="18" w:space="1" w:color="0070C0"/>
        <w:left w:val="single" w:sz="18" w:space="4" w:color="0070C0"/>
        <w:bottom w:val="single" w:sz="18" w:space="1" w:color="0070C0"/>
        <w:right w:val="single" w:sz="18" w:space="4" w:color="0070C0"/>
      </w:pBdr>
      <w:shd w:val="pct10" w:color="auto" w:fill="auto"/>
      <w:ind w:left="200"/>
    </w:pPr>
    <w:rPr>
      <w:rFonts w:ascii="D2Coding" w:eastAsia="D2Coding" w:hAnsi="D2Coding"/>
      <w:noProof/>
      <w:kern w:val="2"/>
    </w:rPr>
  </w:style>
  <w:style w:type="character" w:customStyle="1" w:styleId="1Char">
    <w:name w:val="제목 1 Char"/>
    <w:aliases w:val="장제목 Char"/>
    <w:link w:val="1"/>
    <w:rsid w:val="001337E2"/>
    <w:rPr>
      <w:b/>
      <w:kern w:val="32"/>
      <w:sz w:val="32"/>
      <w:szCs w:val="28"/>
      <w:lang w:eastAsia="ar-SA"/>
    </w:rPr>
  </w:style>
  <w:style w:type="character" w:customStyle="1" w:styleId="2Char">
    <w:name w:val="제목 2 Char"/>
    <w:aliases w:val="절제목 Char"/>
    <w:link w:val="2"/>
    <w:rsid w:val="001337E2"/>
    <w:rPr>
      <w:rFonts w:cs="맑은 고딕"/>
      <w:b/>
      <w:kern w:val="1"/>
      <w:sz w:val="28"/>
      <w:szCs w:val="22"/>
      <w:lang w:eastAsia="ar-SA"/>
    </w:rPr>
  </w:style>
  <w:style w:type="character" w:customStyle="1" w:styleId="4Char">
    <w:name w:val="제목 4 Char"/>
    <w:aliases w:val="소제목 Char"/>
    <w:link w:val="4"/>
    <w:rsid w:val="001337E2"/>
    <w:rPr>
      <w:b/>
      <w:bCs/>
      <w:kern w:val="1"/>
      <w:szCs w:val="22"/>
      <w:lang w:eastAsia="ar-SA"/>
    </w:rPr>
  </w:style>
  <w:style w:type="paragraph" w:styleId="ae">
    <w:name w:val="caption"/>
    <w:aliases w:val="코드제목"/>
    <w:basedOn w:val="a"/>
    <w:next w:val="a"/>
    <w:uiPriority w:val="35"/>
    <w:unhideWhenUsed/>
    <w:qFormat/>
    <w:rsid w:val="000A0CC0"/>
    <w:pPr>
      <w:widowControl/>
      <w:wordWrap/>
      <w:adjustRightInd w:val="0"/>
      <w:spacing w:after="200" w:line="340" w:lineRule="atLeast"/>
    </w:pPr>
    <w:rPr>
      <w:rFonts w:cs="Times"/>
      <w:bCs/>
      <w:color w:val="4F81BD"/>
      <w:kern w:val="0"/>
      <w:szCs w:val="18"/>
    </w:rPr>
  </w:style>
  <w:style w:type="paragraph" w:styleId="af">
    <w:name w:val="Normal (Web)"/>
    <w:basedOn w:val="a"/>
    <w:uiPriority w:val="99"/>
    <w:semiHidden/>
    <w:unhideWhenUsed/>
    <w:rsid w:val="007A169C"/>
    <w:pPr>
      <w:widowControl/>
      <w:wordWrap/>
      <w:autoSpaceDE/>
      <w:autoSpaceDN/>
      <w:spacing w:before="100" w:beforeAutospacing="1" w:after="100" w:afterAutospacing="1"/>
    </w:pPr>
    <w:rPr>
      <w:rFonts w:ascii="굴림" w:eastAsia="굴림" w:hAnsi="굴림" w:cs="굴림"/>
      <w:kern w:val="0"/>
      <w:sz w:val="24"/>
      <w:szCs w:val="24"/>
    </w:rPr>
  </w:style>
  <w:style w:type="paragraph" w:styleId="af0">
    <w:name w:val="Quote"/>
    <w:basedOn w:val="a"/>
    <w:next w:val="a"/>
    <w:link w:val="Char4"/>
    <w:uiPriority w:val="29"/>
    <w:qFormat/>
    <w:rsid w:val="001337E2"/>
    <w:pPr>
      <w:shd w:val="clear" w:color="auto" w:fill="FFFF99"/>
      <w:tabs>
        <w:tab w:val="left" w:pos="800"/>
      </w:tabs>
      <w:suppressAutoHyphens/>
      <w:wordWrap/>
      <w:spacing w:after="120"/>
      <w:ind w:left="198" w:right="198"/>
    </w:pPr>
    <w:rPr>
      <w:iCs/>
      <w:color w:val="000000"/>
      <w:sz w:val="19"/>
      <w:szCs w:val="20"/>
    </w:rPr>
  </w:style>
  <w:style w:type="character" w:customStyle="1" w:styleId="Char4">
    <w:name w:val="인용 Char"/>
    <w:link w:val="af0"/>
    <w:uiPriority w:val="29"/>
    <w:rsid w:val="001337E2"/>
    <w:rPr>
      <w:iCs/>
      <w:color w:val="000000"/>
      <w:kern w:val="2"/>
      <w:sz w:val="19"/>
      <w:shd w:val="clear" w:color="auto" w:fill="FFFF99"/>
    </w:rPr>
  </w:style>
  <w:style w:type="paragraph" w:styleId="af1">
    <w:name w:val="header"/>
    <w:basedOn w:val="a"/>
    <w:link w:val="Char5"/>
    <w:uiPriority w:val="99"/>
    <w:unhideWhenUsed/>
    <w:rsid w:val="001337E2"/>
    <w:pPr>
      <w:tabs>
        <w:tab w:val="center" w:pos="4513"/>
        <w:tab w:val="right" w:pos="9026"/>
      </w:tabs>
      <w:snapToGrid w:val="0"/>
    </w:pPr>
  </w:style>
  <w:style w:type="character" w:customStyle="1" w:styleId="Char5">
    <w:name w:val="머리글 Char"/>
    <w:link w:val="af1"/>
    <w:uiPriority w:val="99"/>
    <w:rsid w:val="001337E2"/>
    <w:rPr>
      <w:kern w:val="2"/>
      <w:szCs w:val="22"/>
    </w:rPr>
  </w:style>
  <w:style w:type="paragraph" w:styleId="af2">
    <w:name w:val="annotation text"/>
    <w:basedOn w:val="a"/>
    <w:link w:val="Char6"/>
    <w:uiPriority w:val="99"/>
    <w:unhideWhenUsed/>
    <w:rsid w:val="001337E2"/>
  </w:style>
  <w:style w:type="character" w:customStyle="1" w:styleId="Char6">
    <w:name w:val="메모 텍스트 Char"/>
    <w:link w:val="af2"/>
    <w:uiPriority w:val="99"/>
    <w:rsid w:val="001337E2"/>
    <w:rPr>
      <w:kern w:val="2"/>
      <w:szCs w:val="22"/>
    </w:rPr>
  </w:style>
  <w:style w:type="paragraph" w:styleId="af3">
    <w:name w:val="annotation subject"/>
    <w:basedOn w:val="af2"/>
    <w:next w:val="af2"/>
    <w:link w:val="Char7"/>
    <w:uiPriority w:val="99"/>
    <w:semiHidden/>
    <w:unhideWhenUsed/>
    <w:rsid w:val="001337E2"/>
    <w:rPr>
      <w:b/>
      <w:bCs/>
    </w:rPr>
  </w:style>
  <w:style w:type="character" w:customStyle="1" w:styleId="Char7">
    <w:name w:val="메모 주제 Char"/>
    <w:link w:val="af3"/>
    <w:uiPriority w:val="99"/>
    <w:semiHidden/>
    <w:rsid w:val="001337E2"/>
    <w:rPr>
      <w:b/>
      <w:bCs/>
      <w:kern w:val="2"/>
      <w:szCs w:val="22"/>
    </w:rPr>
  </w:style>
  <w:style w:type="character" w:styleId="af4">
    <w:name w:val="annotation reference"/>
    <w:uiPriority w:val="99"/>
    <w:unhideWhenUsed/>
    <w:rsid w:val="001337E2"/>
    <w:rPr>
      <w:sz w:val="18"/>
      <w:szCs w:val="18"/>
    </w:rPr>
  </w:style>
  <w:style w:type="paragraph" w:styleId="af5">
    <w:name w:val="List Paragraph"/>
    <w:basedOn w:val="a"/>
    <w:uiPriority w:val="34"/>
    <w:rsid w:val="001337E2"/>
    <w:pPr>
      <w:ind w:leftChars="400" w:left="800"/>
    </w:pPr>
  </w:style>
  <w:style w:type="paragraph" w:styleId="10">
    <w:name w:val="toc 1"/>
    <w:basedOn w:val="a"/>
    <w:next w:val="a"/>
    <w:autoRedefine/>
    <w:uiPriority w:val="39"/>
    <w:unhideWhenUsed/>
    <w:rsid w:val="001337E2"/>
  </w:style>
  <w:style w:type="paragraph" w:styleId="20">
    <w:name w:val="toc 2"/>
    <w:basedOn w:val="a"/>
    <w:next w:val="a"/>
    <w:autoRedefine/>
    <w:uiPriority w:val="39"/>
    <w:unhideWhenUsed/>
    <w:rsid w:val="001337E2"/>
    <w:pPr>
      <w:ind w:leftChars="200" w:left="425"/>
    </w:pPr>
  </w:style>
  <w:style w:type="paragraph" w:styleId="30">
    <w:name w:val="toc 3"/>
    <w:basedOn w:val="a"/>
    <w:next w:val="a"/>
    <w:autoRedefine/>
    <w:uiPriority w:val="39"/>
    <w:unhideWhenUsed/>
    <w:rsid w:val="001337E2"/>
    <w:pPr>
      <w:ind w:leftChars="400" w:left="850"/>
    </w:pPr>
  </w:style>
  <w:style w:type="paragraph" w:styleId="HTML">
    <w:name w:val="HTML Preformatted"/>
    <w:basedOn w:val="a"/>
    <w:link w:val="HTMLChar"/>
    <w:uiPriority w:val="99"/>
    <w:semiHidden/>
    <w:unhideWhenUsed/>
    <w:rsid w:val="001337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pPr>
    <w:rPr>
      <w:rFonts w:ascii="굴림체" w:eastAsia="굴림체" w:hAnsi="굴림체" w:cs="굴림체"/>
      <w:kern w:val="0"/>
      <w:sz w:val="24"/>
      <w:szCs w:val="24"/>
    </w:rPr>
  </w:style>
  <w:style w:type="character" w:customStyle="1" w:styleId="HTMLChar">
    <w:name w:val="미리 서식이 지정된 HTML Char"/>
    <w:link w:val="HTML"/>
    <w:uiPriority w:val="99"/>
    <w:semiHidden/>
    <w:rsid w:val="001337E2"/>
    <w:rPr>
      <w:rFonts w:ascii="굴림체" w:eastAsia="굴림체" w:hAnsi="굴림체" w:cs="굴림체"/>
      <w:sz w:val="24"/>
      <w:szCs w:val="24"/>
    </w:rPr>
  </w:style>
  <w:style w:type="paragraph" w:styleId="af6">
    <w:name w:val="footer"/>
    <w:basedOn w:val="a"/>
    <w:link w:val="Char8"/>
    <w:uiPriority w:val="99"/>
    <w:unhideWhenUsed/>
    <w:rsid w:val="001337E2"/>
    <w:pPr>
      <w:tabs>
        <w:tab w:val="center" w:pos="4513"/>
        <w:tab w:val="right" w:pos="9026"/>
      </w:tabs>
      <w:snapToGrid w:val="0"/>
    </w:pPr>
  </w:style>
  <w:style w:type="character" w:customStyle="1" w:styleId="Char8">
    <w:name w:val="바닥글 Char"/>
    <w:link w:val="af6"/>
    <w:uiPriority w:val="99"/>
    <w:rsid w:val="001337E2"/>
    <w:rPr>
      <w:kern w:val="2"/>
      <w:szCs w:val="22"/>
    </w:rPr>
  </w:style>
  <w:style w:type="character" w:styleId="af7">
    <w:name w:val="Subtle Emphasis"/>
    <w:uiPriority w:val="19"/>
    <w:rsid w:val="001337E2"/>
    <w:rPr>
      <w:i w:val="0"/>
      <w:iCs/>
      <w:color w:val="5F5F5F"/>
      <w:bdr w:val="none" w:sz="0" w:space="0" w:color="auto"/>
      <w:shd w:val="pct10" w:color="auto" w:fill="auto"/>
    </w:rPr>
  </w:style>
  <w:style w:type="character" w:styleId="af8">
    <w:name w:val="Subtle Reference"/>
    <w:uiPriority w:val="31"/>
    <w:rsid w:val="001337E2"/>
    <w:rPr>
      <w:smallCaps/>
      <w:color w:val="C0504D"/>
      <w:u w:val="single"/>
    </w:rPr>
  </w:style>
  <w:style w:type="character" w:styleId="af9">
    <w:name w:val="FollowedHyperlink"/>
    <w:uiPriority w:val="99"/>
    <w:semiHidden/>
    <w:unhideWhenUsed/>
    <w:rsid w:val="001337E2"/>
    <w:rPr>
      <w:color w:val="800080"/>
      <w:u w:val="single"/>
    </w:rPr>
  </w:style>
  <w:style w:type="character" w:customStyle="1" w:styleId="3Char">
    <w:name w:val="제목 3 Char"/>
    <w:aliases w:val="중제목 Char"/>
    <w:link w:val="3"/>
    <w:rsid w:val="001337E2"/>
    <w:rPr>
      <w:rFonts w:cs="맑은 고딕"/>
      <w:b/>
      <w:kern w:val="1"/>
      <w:sz w:val="24"/>
      <w:szCs w:val="22"/>
    </w:rPr>
  </w:style>
  <w:style w:type="character" w:customStyle="1" w:styleId="5Char">
    <w:name w:val="제목 5 Char"/>
    <w:link w:val="5"/>
    <w:uiPriority w:val="9"/>
    <w:rsid w:val="001337E2"/>
    <w:rPr>
      <w:kern w:val="2"/>
      <w:szCs w:val="22"/>
    </w:rPr>
  </w:style>
  <w:style w:type="paragraph" w:customStyle="1" w:styleId="afa">
    <w:name w:val="키워드"/>
    <w:basedOn w:val="a"/>
    <w:rsid w:val="001337E2"/>
    <w:rPr>
      <w:b/>
    </w:rPr>
  </w:style>
  <w:style w:type="table" w:styleId="afb">
    <w:name w:val="Table Grid"/>
    <w:basedOn w:val="a1"/>
    <w:uiPriority w:val="59"/>
    <w:rsid w:val="00133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
    <w:link w:val="Char9"/>
    <w:uiPriority w:val="99"/>
    <w:semiHidden/>
    <w:unhideWhenUsed/>
    <w:rsid w:val="001337E2"/>
    <w:rPr>
      <w:sz w:val="18"/>
      <w:szCs w:val="18"/>
    </w:rPr>
  </w:style>
  <w:style w:type="character" w:customStyle="1" w:styleId="Char9">
    <w:name w:val="풍선 도움말 텍스트 Char"/>
    <w:link w:val="afc"/>
    <w:uiPriority w:val="99"/>
    <w:semiHidden/>
    <w:rsid w:val="001337E2"/>
    <w:rPr>
      <w:kern w:val="2"/>
      <w:sz w:val="18"/>
      <w:szCs w:val="18"/>
    </w:rPr>
  </w:style>
  <w:style w:type="paragraph" w:customStyle="1" w:styleId="afd">
    <w:name w:val="노트"/>
    <w:aliases w:val="경고,팁"/>
    <w:next w:val="a"/>
    <w:autoRedefine/>
    <w:qFormat/>
    <w:rsid w:val="007A169C"/>
    <w:pPr>
      <w:shd w:val="clear" w:color="auto" w:fill="D9D9D9" w:themeFill="background1" w:themeFillShade="D9"/>
    </w:pPr>
  </w:style>
  <w:style w:type="character" w:customStyle="1" w:styleId="afe">
    <w:name w:val="_수식_본문"/>
    <w:uiPriority w:val="1"/>
    <w:qFormat/>
    <w:rsid w:val="005F56EF"/>
    <w:rPr>
      <w:rFonts w:ascii="Times New Roman" w:eastAsia="바탕체" w:hAnsi="Times New Roman"/>
      <w:b w:val="0"/>
      <w:i/>
      <w:bdr w:val="none" w:sz="0" w:space="0" w:color="auto"/>
      <w:shd w:val="solid" w:color="CCFF66" w:fill="auto"/>
    </w:rPr>
  </w:style>
  <w:style w:type="paragraph" w:customStyle="1" w:styleId="aff">
    <w:name w:val="_수식_블록"/>
    <w:basedOn w:val="a"/>
    <w:link w:val="Chara"/>
    <w:qFormat/>
    <w:rsid w:val="000A0CC0"/>
    <w:pPr>
      <w:widowControl/>
      <w:shd w:val="clear" w:color="auto" w:fill="538135" w:themeFill="accent6" w:themeFillShade="BF"/>
      <w:wordWrap/>
      <w:spacing w:line="360" w:lineRule="auto"/>
      <w:jc w:val="center"/>
    </w:pPr>
    <w:rPr>
      <w:rFonts w:ascii="Times New Roman" w:eastAsia="바탕체" w:hAnsi="Times New Roman"/>
      <w:kern w:val="0"/>
      <w:szCs w:val="24"/>
    </w:rPr>
  </w:style>
  <w:style w:type="character" w:customStyle="1" w:styleId="Chara">
    <w:name w:val="_수식_블록 Char"/>
    <w:basedOn w:val="a0"/>
    <w:link w:val="aff"/>
    <w:rsid w:val="000A0CC0"/>
    <w:rPr>
      <w:rFonts w:ascii="Times New Roman" w:eastAsia="바탕체" w:hAnsi="Times New Roman"/>
      <w:szCs w:val="24"/>
      <w:shd w:val="clear" w:color="auto" w:fill="538135" w:themeFill="accent6" w:themeFillShade="BF"/>
    </w:rPr>
  </w:style>
  <w:style w:type="character" w:customStyle="1" w:styleId="aff0">
    <w:name w:val="_병기"/>
    <w:aliases w:val="병기-"/>
    <w:basedOn w:val="a0"/>
    <w:uiPriority w:val="1"/>
    <w:qFormat/>
    <w:rsid w:val="005F56EF"/>
    <w:rPr>
      <w:rFonts w:ascii="나눔고딕" w:eastAsiaTheme="minorEastAsia" w:hAnsi="나눔고딕" w:cs="Arial Unicode MS"/>
      <w:bdr w:val="none" w:sz="0" w:space="0" w:color="auto"/>
      <w:shd w:val="clear" w:color="auto" w:fill="EDEDED" w:themeFill="accent3" w:themeFillTint="33"/>
      <w:vertAlign w:val="superscript"/>
    </w:rPr>
  </w:style>
  <w:style w:type="paragraph" w:styleId="aff1">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f2">
    <w:name w:val="Revision"/>
    <w:hidden/>
    <w:uiPriority w:val="99"/>
    <w:semiHidden/>
    <w:rsid w:val="00685CAB"/>
    <w:pPr>
      <w:widowControl/>
    </w:pPr>
    <w:rPr>
      <w:rFonts w:eastAsia="나눔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4740AE-98AC-489F-9000-BCD1AB06059C}">
  <we:reference id="5e5b2209-3665-4935-ae6e-708893c0097a" version="1.0.0.0" store="\\lmh\워드 애드인"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eIKAZy3Zk8UN+ifMsxXdJlukGA==">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</go:docsCustomData>
</go:gDocsCustomXmlDataStorage>
</file>

<file path=customXml/itemProps1.xml><?xml version="1.0" encoding="utf-8"?>
<ds:datastoreItem xmlns:ds="http://schemas.openxmlformats.org/officeDocument/2006/customXml" ds:itemID="{B67F9DED-E4C7-444B-B066-9F29065D0E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14</Pages>
  <Words>1630</Words>
  <Characters>9293</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 Yoon;fy</dc:creator>
  <cp:lastModifiedBy>김민경</cp:lastModifiedBy>
  <cp:revision>38</cp:revision>
  <dcterms:created xsi:type="dcterms:W3CDTF">2020-09-24T01:23:00Z</dcterms:created>
  <dcterms:modified xsi:type="dcterms:W3CDTF">2026-04-02T07:11:00Z</dcterms:modified>
</cp:coreProperties>
</file>