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59268" w14:textId="77777777" w:rsidR="000C31B2" w:rsidRDefault="000C31B2" w:rsidP="00520D34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2AAD6E44" w14:textId="133FD0AF" w:rsidR="00145400" w:rsidRDefault="002602CA" w:rsidP="00520D34">
      <w:pPr>
        <w:pStyle w:val="NoSpacing"/>
        <w:bidi/>
        <w:spacing w:after="240"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/>
          <w:sz w:val="28"/>
          <w:szCs w:val="28"/>
          <w:rtl/>
        </w:rPr>
        <w:t>مدت‌هاست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به‌عنوان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دوکلمه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741B42">
        <w:rPr>
          <w:rFonts w:ascii="IRMitra" w:hAnsi="IRMitra" w:cs="IRMitra" w:hint="cs"/>
          <w:sz w:val="28"/>
          <w:szCs w:val="28"/>
          <w:rtl/>
        </w:rPr>
        <w:t xml:space="preserve">محبوب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دنیای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توسعه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مدرن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باقی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مانده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اغلب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از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کلمات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به‌جا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یکدیگر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استفاده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="00145400" w:rsidRPr="00145400">
        <w:rPr>
          <w:rFonts w:ascii="IRMitra" w:hAnsi="IRMitra" w:cs="IRMitra"/>
          <w:sz w:val="28"/>
          <w:szCs w:val="28"/>
          <w:rtl/>
        </w:rPr>
        <w:t>.</w:t>
      </w:r>
      <w:r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اما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تفاوت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وجود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دارد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462FEB" w:rsidRPr="00040C91">
        <w:rPr>
          <w:rFonts w:ascii="IRMitra" w:hAnsi="IRMitra" w:cs="IRMitra" w:hint="cs"/>
          <w:sz w:val="28"/>
          <w:szCs w:val="28"/>
          <w:rtl/>
        </w:rPr>
        <w:t xml:space="preserve"> و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462FEB" w:rsidRPr="00040C91">
        <w:rPr>
          <w:rFonts w:ascii="IRMitra" w:hAnsi="IRMitra" w:cs="IRMitra" w:hint="cs"/>
          <w:sz w:val="28"/>
          <w:szCs w:val="28"/>
          <w:rtl/>
        </w:rPr>
        <w:t xml:space="preserve"> موارد مشترکی دارند. </w:t>
      </w:r>
      <w:r>
        <w:rPr>
          <w:rFonts w:ascii="IRMitra" w:hAnsi="IRMitra" w:cs="IRMitra"/>
          <w:sz w:val="28"/>
          <w:szCs w:val="28"/>
          <w:rtl/>
        </w:rPr>
        <w:t>درحال</w:t>
      </w:r>
      <w:r>
        <w:rPr>
          <w:rFonts w:ascii="IRMitra" w:hAnsi="IRMitra" w:cs="IRMitra" w:hint="cs"/>
          <w:sz w:val="28"/>
          <w:szCs w:val="28"/>
          <w:rtl/>
        </w:rPr>
        <w:t>ی‌که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ی‌رسند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- </w:t>
      </w:r>
      <w:r>
        <w:rPr>
          <w:rFonts w:ascii="IRMitra" w:hAnsi="IRMitra" w:cs="IRMitra"/>
          <w:sz w:val="28"/>
          <w:szCs w:val="28"/>
          <w:rtl/>
        </w:rPr>
        <w:t>تجربه‌ا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منافع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-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مسیرهای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مورداستفاده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رسیدن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متفاوت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</w:rPr>
        <w:t>.</w:t>
      </w:r>
      <w:r w:rsidR="00A241F4">
        <w:rPr>
          <w:rFonts w:ascii="IRMitra" w:hAnsi="IRMitra" w:cs="IRMitra" w:hint="cs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 xml:space="preserve"> عبارت است از</w:t>
      </w:r>
      <w:r>
        <w:rPr>
          <w:rFonts w:ascii="IRMitra" w:hAnsi="IRMitra" w:cs="IRMitra"/>
          <w:sz w:val="28"/>
          <w:szCs w:val="28"/>
          <w:rtl/>
        </w:rPr>
        <w:t xml:space="preserve"> </w:t>
      </w:r>
      <w:r w:rsidR="005D5988">
        <w:rPr>
          <w:rFonts w:ascii="IRMitra" w:hAnsi="IRMitra" w:cs="IRMitra" w:hint="cs"/>
          <w:sz w:val="28"/>
          <w:szCs w:val="28"/>
          <w:rtl/>
        </w:rPr>
        <w:t>«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>اقدام به طراحی یا تولید چیزی برای تأمین نیازهای فردی کسی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».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توسط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مورداستفاده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انجام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سعی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محتوا</w:t>
      </w:r>
      <w:r>
        <w:rPr>
          <w:rFonts w:ascii="IRMitra" w:hAnsi="IRMitra" w:cs="IRMitra"/>
          <w:sz w:val="28"/>
          <w:szCs w:val="28"/>
          <w:rtl/>
        </w:rPr>
        <w:t>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تجربه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کارایی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نیازهای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او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در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اختیار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قرار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دهد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اصلی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ارائه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محتوا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و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کارایی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نیازها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علایق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خاص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</w:t>
      </w:r>
      <w:r>
        <w:rPr>
          <w:rFonts w:ascii="IRMitra" w:hAnsi="IRMitra" w:cs="IRMitra"/>
          <w:sz w:val="28"/>
          <w:szCs w:val="28"/>
          <w:rtl/>
        </w:rPr>
        <w:t>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بدون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هیچ‌گونه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تلاش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کاربران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 xml:space="preserve"> عبارت است از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«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>اقدام برای تغییر چیزی متناسب با یک فرد یا کار خاص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».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توسط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انجام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/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سرویس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ممکن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کاربران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قادر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سازد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پیکربندی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طرح</w:t>
      </w:r>
      <w:r>
        <w:rPr>
          <w:rFonts w:ascii="IRMitra" w:hAnsi="IRMitra" w:cs="IRMitra"/>
          <w:sz w:val="28"/>
          <w:szCs w:val="28"/>
          <w:rtl/>
        </w:rPr>
        <w:t>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محتوا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عملکرد</w:t>
      </w:r>
      <w:r>
        <w:rPr>
          <w:rFonts w:ascii="IRMitra" w:hAnsi="IRMitra" w:cs="IRMitra"/>
          <w:sz w:val="28"/>
          <w:szCs w:val="28"/>
          <w:rtl/>
        </w:rPr>
        <w:t>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تجربه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موردنظر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خود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تغییر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دهند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نیازهای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خاص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آنها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برآورده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کند</w:t>
      </w:r>
      <w:r w:rsidR="00145400" w:rsidRPr="00145400">
        <w:rPr>
          <w:rFonts w:ascii="IRMitra" w:hAnsi="IRMitra" w:cs="IRMitra"/>
          <w:sz w:val="28"/>
          <w:szCs w:val="28"/>
          <w:rtl/>
        </w:rPr>
        <w:t>.</w:t>
      </w:r>
    </w:p>
    <w:p w14:paraId="2F5CB419" w14:textId="4B8D132F" w:rsidR="005D5988" w:rsidRDefault="002602CA" w:rsidP="00520D34">
      <w:pPr>
        <w:pStyle w:val="NoSpacing"/>
        <w:bidi/>
        <w:spacing w:line="276" w:lineRule="auto"/>
        <w:jc w:val="both"/>
        <w:rPr>
          <w:rFonts w:ascii="IRMitra" w:hAnsi="IRMitra" w:cs="IRMitra"/>
          <w:sz w:val="28"/>
          <w:szCs w:val="28"/>
          <w:rtl/>
          <w:lang w:bidi="fa-IR"/>
        </w:rPr>
      </w:pPr>
      <w:r>
        <w:rPr>
          <w:rFonts w:ascii="IRMitra" w:hAnsi="IRMitra" w:cs="IRMitra"/>
          <w:sz w:val="28"/>
          <w:szCs w:val="28"/>
          <w:rtl/>
        </w:rPr>
        <w:t>باتوجه‌به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اینکه </w:t>
      </w:r>
      <w:r w:rsidR="007E5B78">
        <w:rPr>
          <w:rFonts w:ascii="IRMitra" w:hAnsi="IRMitra" w:cs="IRMitra" w:hint="cs"/>
          <w:sz w:val="28"/>
          <w:szCs w:val="28"/>
          <w:rtl/>
        </w:rPr>
        <w:t xml:space="preserve">کاربرد 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هر دو مفهوم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و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در </w:t>
      </w:r>
      <w:r>
        <w:rPr>
          <w:rFonts w:ascii="IRMitra" w:hAnsi="IRMitra" w:cs="IRMitra"/>
          <w:sz w:val="28"/>
          <w:szCs w:val="28"/>
          <w:rtl/>
        </w:rPr>
        <w:t>پ</w:t>
      </w:r>
      <w:r>
        <w:rPr>
          <w:rFonts w:ascii="IRMitra" w:hAnsi="IRMitra" w:cs="IRMitra" w:hint="cs"/>
          <w:sz w:val="28"/>
          <w:szCs w:val="28"/>
          <w:rtl/>
        </w:rPr>
        <w:t>یاده‌سازی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</w:t>
      </w:r>
      <w:r w:rsidR="005D5988">
        <w:rPr>
          <w:rFonts w:ascii="IRMitra" w:hAnsi="IRMitra" w:cs="IRMitra"/>
          <w:sz w:val="28"/>
          <w:szCs w:val="28"/>
        </w:rPr>
        <w:t>ERP</w:t>
      </w:r>
      <w:r w:rsidR="005D598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/>
          <w:sz w:val="28"/>
          <w:szCs w:val="28"/>
          <w:rtl/>
          <w:lang w:bidi="fa-IR"/>
        </w:rPr>
        <w:t>متناسب‌ساز</w:t>
      </w:r>
      <w:r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برنامه </w:t>
      </w:r>
      <w:r w:rsidR="007E5B78">
        <w:rPr>
          <w:rFonts w:ascii="IRMitra" w:hAnsi="IRMitra" w:cs="IRMitra"/>
          <w:sz w:val="28"/>
          <w:szCs w:val="28"/>
          <w:lang w:bidi="fa-IR"/>
        </w:rPr>
        <w:t>ERP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به‌وسیله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افزودن </w:t>
      </w:r>
      <w:r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یا کدهای </w:t>
      </w:r>
      <w:r>
        <w:rPr>
          <w:rFonts w:ascii="IRMitra" w:hAnsi="IRMitra" w:cs="IRMitra"/>
          <w:sz w:val="28"/>
          <w:szCs w:val="28"/>
          <w:rtl/>
          <w:lang w:bidi="fa-IR"/>
        </w:rPr>
        <w:t>برنامه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بدون تغییر برنامه اصلی جهت پشتیبانی از نیازهای </w:t>
      </w:r>
      <w:r>
        <w:rPr>
          <w:rFonts w:ascii="IRMitra" w:hAnsi="IRMitra" w:cs="IRMitra"/>
          <w:sz w:val="28"/>
          <w:szCs w:val="28"/>
          <w:rtl/>
          <w:lang w:bidi="fa-IR"/>
        </w:rPr>
        <w:t>منحصربه‌فرد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یک سازمان یا صنعت خاص </w:t>
      </w:r>
      <w:r>
        <w:rPr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Fonts w:ascii="IRMitra" w:hAnsi="IRMitra" w:cs="IRMitra" w:hint="cs"/>
          <w:sz w:val="28"/>
          <w:szCs w:val="28"/>
          <w:rtl/>
          <w:lang w:bidi="fa-IR"/>
        </w:rPr>
        <w:t>ی‌باشد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. خواه این تغییرات </w:t>
      </w:r>
      <w:r>
        <w:rPr>
          <w:rFonts w:ascii="IRMitra" w:hAnsi="IRMitra" w:cs="IRMitra" w:hint="cs"/>
          <w:sz w:val="28"/>
          <w:szCs w:val="28"/>
          <w:rtl/>
          <w:lang w:bidi="fa-IR"/>
        </w:rPr>
        <w:t>به‌وسیله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برنامه یا امکانات اضافی و جانبی همراه برنامه </w:t>
      </w:r>
      <w:r>
        <w:rPr>
          <w:rFonts w:ascii="IRMitra" w:hAnsi="IRMitra" w:cs="IRMitra"/>
          <w:sz w:val="28"/>
          <w:szCs w:val="28"/>
          <w:rtl/>
          <w:lang w:bidi="fa-IR"/>
        </w:rPr>
        <w:t>امکان‌پذ</w:t>
      </w:r>
      <w:r>
        <w:rPr>
          <w:rFonts w:ascii="IRMitra" w:hAnsi="IRMitra" w:cs="IRMitra" w:hint="cs"/>
          <w:sz w:val="28"/>
          <w:szCs w:val="28"/>
          <w:rtl/>
          <w:lang w:bidi="fa-IR"/>
        </w:rPr>
        <w:t>یر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باشد و یا توسط کاربر و با افزودن کدها یا </w:t>
      </w:r>
      <w:r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انجام شود. در ادامه هر دو مفهوم با کاربرد یکسان در موضوع </w:t>
      </w:r>
      <w:r>
        <w:rPr>
          <w:rFonts w:ascii="IRMitra" w:hAnsi="IRMitra" w:cs="IRMitra"/>
          <w:sz w:val="28"/>
          <w:szCs w:val="28"/>
          <w:rtl/>
          <w:lang w:bidi="fa-IR"/>
        </w:rPr>
        <w:t>راه‌حل‌ها</w:t>
      </w:r>
      <w:r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شخصی‌سازی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شده </w:t>
      </w:r>
      <w:r w:rsidR="007E5B78">
        <w:rPr>
          <w:rFonts w:ascii="IRMitra" w:hAnsi="IRMitra" w:cs="IRMitra"/>
          <w:sz w:val="28"/>
          <w:szCs w:val="28"/>
          <w:lang w:bidi="fa-IR"/>
        </w:rPr>
        <w:t>ERP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مطرح شده است.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 xml:space="preserve">برنامه </w:t>
      </w:r>
      <w:r w:rsidR="002A017A">
        <w:rPr>
          <w:rFonts w:ascii="IRMitra" w:hAnsi="IRMitra" w:cs="IRMitra"/>
          <w:sz w:val="28"/>
          <w:szCs w:val="28"/>
          <w:lang w:bidi="fa-IR"/>
        </w:rPr>
        <w:t>ERP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سفارشی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به م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عنی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طراحی </w:t>
      </w:r>
      <w:r w:rsidR="00EB4494">
        <w:rPr>
          <w:rFonts w:ascii="IRMitra" w:hAnsi="IRMitra" w:cs="IRMitra"/>
          <w:sz w:val="28"/>
          <w:szCs w:val="28"/>
          <w:lang w:bidi="fa-IR"/>
        </w:rPr>
        <w:t>ERP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به‌صورت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کاملاً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سفارشی از ابتدا و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بر اساس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نیازهای مشتری اطلاق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ی‌شود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.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شخصی سازی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به معنی تغییرات و سفارشی‌سازی </w:t>
      </w:r>
      <w:r w:rsidR="005007E2">
        <w:rPr>
          <w:rFonts w:ascii="IRMitra" w:hAnsi="IRMitra" w:cs="IRMitra"/>
          <w:sz w:val="28"/>
          <w:szCs w:val="28"/>
          <w:lang w:bidi="fa-IR"/>
        </w:rPr>
        <w:t>ERP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موجود 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که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معمولاً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جنبه‌ها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شخصی‌سازی را با طراحی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اضافی و اختصاص </w:t>
      </w:r>
      <w:r w:rsidR="00E73650">
        <w:rPr>
          <w:rFonts w:ascii="IRMitra" w:hAnsi="IRMitra" w:cs="IRMitra"/>
          <w:sz w:val="28"/>
          <w:szCs w:val="28"/>
          <w:lang w:bidi="fa-IR"/>
        </w:rPr>
        <w:t>API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لازم برای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اضافه‌کردن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قطعات کد برنامه به برنامه اصلی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در نظر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ی‌گیرند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به کار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ی‌رود.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</w:p>
    <w:p w14:paraId="44D56119" w14:textId="77777777" w:rsidR="00145400" w:rsidRDefault="00145400" w:rsidP="00520D34">
      <w:pPr>
        <w:pStyle w:val="NoSpacing"/>
        <w:bidi/>
        <w:jc w:val="both"/>
        <w:rPr>
          <w:rFonts w:ascii="IRMitra" w:hAnsi="IRMitra" w:cs="IRMitra"/>
          <w:sz w:val="28"/>
          <w:szCs w:val="28"/>
          <w:rtl/>
        </w:rPr>
      </w:pPr>
    </w:p>
    <w:p w14:paraId="604B3C06" w14:textId="7BC52F5E" w:rsidR="00A07013" w:rsidRPr="00703F04" w:rsidRDefault="00A07013" w:rsidP="00520D3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t>سفارشی‌سازی</w:t>
      </w:r>
      <w:r w:rsidRPr="00703F04">
        <w:t xml:space="preserve"> </w:t>
      </w:r>
      <w:r>
        <w:rPr>
          <w:rFonts w:hint="cs"/>
          <w:rtl/>
        </w:rPr>
        <w:t xml:space="preserve"> </w:t>
      </w:r>
      <w:r w:rsidRPr="00703F04">
        <w:t>ERP</w:t>
      </w:r>
    </w:p>
    <w:p w14:paraId="3A60FEA1" w14:textId="5BDEA111" w:rsidR="00A07013" w:rsidRPr="00245762" w:rsidRDefault="000C7D73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ابزاری برای مدیریت داده است که امکان مشاهده و به اشتراک‌گذاری داده‌ها را برای بهینه‌سازی و خودکار کردن فعالیت‌های اساسی کسب‌وکار فراهم می‌کند.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خودکارسازی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ساده‌سازی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فرایندهای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بدون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توجه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صنعت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موردنظر</w:t>
      </w:r>
      <w:r w:rsidRPr="00703F04">
        <w:rPr>
          <w:rFonts w:ascii="IRMitra" w:hAnsi="IRMitra" w:cs="IRMitra"/>
          <w:sz w:val="28"/>
          <w:szCs w:val="28"/>
          <w:rtl/>
        </w:rPr>
        <w:t xml:space="preserve"> (</w:t>
      </w:r>
      <w:r w:rsidRPr="00703F04">
        <w:rPr>
          <w:rFonts w:ascii="IRMitra" w:hAnsi="IRMitra" w:cs="IRMitra" w:hint="cs"/>
          <w:sz w:val="28"/>
          <w:szCs w:val="28"/>
          <w:rtl/>
        </w:rPr>
        <w:t>تولید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بهداشت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اجاره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پروژه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محور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>CRM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...</w:t>
      </w:r>
      <w:r w:rsidRPr="00703F04">
        <w:rPr>
          <w:rFonts w:ascii="IRMitra" w:hAnsi="IRMitra" w:cs="IRMitra"/>
          <w:sz w:val="28"/>
          <w:szCs w:val="28"/>
          <w:rtl/>
        </w:rPr>
        <w:t xml:space="preserve">) </w:t>
      </w:r>
      <w:r w:rsidR="002602CA">
        <w:rPr>
          <w:rFonts w:ascii="IRMitra" w:hAnsi="IRMitra" w:cs="IRMitra" w:hint="cs"/>
          <w:sz w:val="28"/>
          <w:szCs w:val="28"/>
          <w:rtl/>
        </w:rPr>
        <w:t>توسعه‌یافته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</w:rPr>
        <w:t>.</w:t>
      </w:r>
      <w:r w:rsidR="00A07013">
        <w:rPr>
          <w:rFonts w:ascii="IRMitra" w:hAnsi="IRMitra" w:cs="IRMitra" w:hint="cs"/>
          <w:sz w:val="28"/>
          <w:szCs w:val="28"/>
          <w:rtl/>
        </w:rPr>
        <w:t xml:space="preserve"> </w:t>
      </w:r>
      <w:r w:rsidR="00A07013" w:rsidRPr="00FE68BC">
        <w:rPr>
          <w:rFonts w:ascii="IRMitra" w:hAnsi="IRMitra" w:cs="IRMitra"/>
          <w:sz w:val="28"/>
          <w:szCs w:val="28"/>
          <w:rtl/>
        </w:rPr>
        <w:t>به دلیل ساختار سازمانی، ارتباطات پیچیده بین بخش‌ها و سایر موارد، جمع‌آوری و تجزیه‌وتحلیل داده‌ها دشوار است</w:t>
      </w:r>
      <w:r w:rsidR="009D3F4E">
        <w:rPr>
          <w:rFonts w:ascii="IRMitra" w:hAnsi="IRMitra" w:cs="IRMitra" w:hint="cs"/>
          <w:sz w:val="28"/>
          <w:szCs w:val="28"/>
          <w:rtl/>
        </w:rPr>
        <w:t>.</w:t>
      </w:r>
      <w:r w:rsidR="00A07013" w:rsidRPr="00FE68BC">
        <w:rPr>
          <w:rFonts w:ascii="IRMitra" w:hAnsi="IRMitra" w:cs="IRMitra"/>
          <w:sz w:val="28"/>
          <w:szCs w:val="28"/>
        </w:rPr>
        <w:t xml:space="preserve"> </w:t>
      </w:r>
      <w:r w:rsidR="00024D93" w:rsidRPr="00FE68BC">
        <w:rPr>
          <w:rFonts w:ascii="IRMitra" w:hAnsi="IRMitra" w:cs="IRMitra"/>
          <w:sz w:val="28"/>
          <w:szCs w:val="28"/>
          <w:rtl/>
        </w:rPr>
        <w:t xml:space="preserve">نرم‌افزار </w:t>
      </w:r>
      <w:r w:rsidR="00024D93" w:rsidRPr="00FE68BC">
        <w:rPr>
          <w:rFonts w:ascii="IRMitra" w:hAnsi="IRMitra" w:cs="IRMitra"/>
          <w:sz w:val="28"/>
          <w:szCs w:val="28"/>
        </w:rPr>
        <w:t>ERP</w:t>
      </w:r>
      <w:r w:rsidR="00024D93" w:rsidRPr="00FE68BC">
        <w:rPr>
          <w:rFonts w:ascii="IRMitra" w:hAnsi="IRMitra" w:cs="IRMitra"/>
          <w:sz w:val="28"/>
          <w:szCs w:val="28"/>
          <w:rtl/>
        </w:rPr>
        <w:t xml:space="preserve"> با تصمیم‌گیری‌های مبتنی بر داده، به سازمان‌ها امکان می‌دهد انعطاف‌پذیرتر و کارآمدتر شوند.</w:t>
      </w:r>
      <w:r w:rsidR="00024D93">
        <w:rPr>
          <w:rFonts w:ascii="IRMitra" w:hAnsi="IRMitra" w:cs="IRMitra" w:hint="cs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وظیفه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اصلی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 w:hint="cs"/>
          <w:sz w:val="28"/>
          <w:szCs w:val="28"/>
          <w:rtl/>
        </w:rPr>
        <w:t>راه‌حل</w:t>
      </w:r>
      <w:r w:rsidR="00024D93" w:rsidRPr="00245762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جمع‌آوری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داده‌ها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بخش‌ها</w:t>
      </w:r>
      <w:r w:rsidR="00024D93">
        <w:rPr>
          <w:rFonts w:ascii="IRMitra" w:hAnsi="IRMitra" w:cs="IRMitra" w:hint="cs"/>
          <w:sz w:val="28"/>
          <w:szCs w:val="28"/>
          <w:rtl/>
        </w:rPr>
        <w:t>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مختلف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سازمان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ارائه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آنها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روشی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منطقی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پس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تجزیه‌وتحلیل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بدون پردازش، چنین اطلاعاتی زمینه و چشم‌انداز ندارد. علاوه بر </w:t>
      </w:r>
      <w:r w:rsidR="00A07013" w:rsidRPr="00FE68BC">
        <w:rPr>
          <w:rFonts w:ascii="IRMitra" w:hAnsi="IRMitra" w:cs="IRMitra"/>
          <w:sz w:val="28"/>
          <w:szCs w:val="28"/>
          <w:rtl/>
        </w:rPr>
        <w:lastRenderedPageBreak/>
        <w:t xml:space="preserve">این، شما نمی‌توانید ارتباطات بین بخش‌های مختلف داده را ببینید. راه‌حل‌های سفارشی </w:t>
      </w:r>
      <w:r w:rsidR="00A07013" w:rsidRPr="00FE68BC">
        <w:rPr>
          <w:rFonts w:ascii="IRMitra" w:hAnsi="IRMitra" w:cs="IRMitra"/>
          <w:sz w:val="28"/>
          <w:szCs w:val="28"/>
        </w:rPr>
        <w:t>ERP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استخراج</w:t>
      </w:r>
      <w:r w:rsidR="00024D93">
        <w:rPr>
          <w:rFonts w:ascii="IRMitra" w:hAnsi="IRMitra" w:cs="IRMitra"/>
          <w:sz w:val="28"/>
          <w:szCs w:val="28"/>
          <w:rtl/>
        </w:rPr>
        <w:t>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سازماندهی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تفسیر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داده‌ها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اطلاعات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جداگانه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بخش‌ها</w:t>
      </w:r>
      <w:r w:rsidR="00024D93">
        <w:rPr>
          <w:rFonts w:ascii="IRMitra" w:hAnsi="IRMitra" w:cs="IRMitra" w:hint="cs"/>
          <w:sz w:val="28"/>
          <w:szCs w:val="28"/>
          <w:rtl/>
        </w:rPr>
        <w:t>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مختلف</w:t>
      </w:r>
      <w:r w:rsidR="00024D93">
        <w:rPr>
          <w:rFonts w:ascii="IRMitra" w:hAnsi="IRMitra" w:cs="IRMitra"/>
          <w:sz w:val="28"/>
          <w:szCs w:val="28"/>
          <w:rtl/>
        </w:rPr>
        <w:t>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922087" w:rsidRPr="00245762">
        <w:rPr>
          <w:rFonts w:ascii="IRMitra" w:hAnsi="IRMitra" w:cs="IRMitra" w:hint="cs"/>
          <w:sz w:val="28"/>
          <w:szCs w:val="28"/>
          <w:rtl/>
        </w:rPr>
        <w:t>به</w:t>
      </w:r>
      <w:r w:rsidR="00922087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922087" w:rsidRPr="00245762">
        <w:rPr>
          <w:rFonts w:ascii="IRMitra" w:hAnsi="IRMitra" w:cs="IRMitra" w:hint="cs"/>
          <w:sz w:val="28"/>
          <w:szCs w:val="28"/>
          <w:rtl/>
        </w:rPr>
        <w:t>مدیریت</w:t>
      </w:r>
      <w:r w:rsidR="00922087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در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تصمیم‌گیری‌های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مبتنی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داده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کمک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م</w:t>
      </w:r>
      <w:r w:rsidR="00024D93">
        <w:rPr>
          <w:rFonts w:ascii="IRMitra" w:hAnsi="IRMitra" w:cs="IRMitra" w:hint="cs"/>
          <w:sz w:val="28"/>
          <w:szCs w:val="28"/>
          <w:rtl/>
        </w:rPr>
        <w:t>ی‌کند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. </w:t>
      </w:r>
    </w:p>
    <w:p w14:paraId="2B5F3F21" w14:textId="4CC3148D" w:rsidR="00EA2253" w:rsidRDefault="00A07013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03F04">
        <w:rPr>
          <w:rFonts w:ascii="IRMitra" w:hAnsi="IRMitra" w:cs="IRMitra" w:hint="cs"/>
          <w:sz w:val="28"/>
          <w:szCs w:val="28"/>
          <w:rtl/>
        </w:rPr>
        <w:t>بیشتر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اوقات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عملکرد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همچنین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تفاوت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همسویی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فرایندهای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>
        <w:rPr>
          <w:rFonts w:ascii="IRMitra" w:hAnsi="IRMitra" w:cs="IRMitra" w:hint="cs"/>
          <w:sz w:val="28"/>
          <w:szCs w:val="28"/>
          <w:rtl/>
        </w:rPr>
        <w:t xml:space="preserve"> 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="00922087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>ERP</w:t>
      </w:r>
      <w:r w:rsidR="00024D9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تطابق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بهتری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داشته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باشد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یک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 w:hint="cs"/>
          <w:sz w:val="28"/>
          <w:szCs w:val="28"/>
          <w:rtl/>
        </w:rPr>
        <w:t>راه‌حل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مخصوص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سازمان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گران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فقط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برای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EA2253">
        <w:rPr>
          <w:rFonts w:ascii="IRMitra" w:hAnsi="IRMitra" w:cs="IRMitra"/>
          <w:sz w:val="28"/>
          <w:szCs w:val="28"/>
          <w:rtl/>
        </w:rPr>
        <w:t>‌ها</w:t>
      </w:r>
      <w:r w:rsidR="00EA2253">
        <w:rPr>
          <w:rFonts w:ascii="IRMitra" w:hAnsi="IRMitra" w:cs="IRMitra" w:hint="cs"/>
          <w:sz w:val="28"/>
          <w:szCs w:val="28"/>
          <w:rtl/>
        </w:rPr>
        <w:t>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بزرگ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قابل‌استفاده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برای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اکثر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/>
          <w:sz w:val="28"/>
          <w:szCs w:val="28"/>
          <w:rtl/>
        </w:rPr>
        <w:t>سازمان‌ها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بهتر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یک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>
        <w:rPr>
          <w:rFonts w:ascii="IRMitra" w:hAnsi="IRMitra" w:cs="IRMitra" w:hint="cs"/>
          <w:sz w:val="28"/>
          <w:szCs w:val="28"/>
          <w:rtl/>
        </w:rPr>
        <w:t>ماژولار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تهیه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کنید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/>
          <w:sz w:val="28"/>
          <w:szCs w:val="28"/>
          <w:rtl/>
        </w:rPr>
        <w:t>و</w:t>
      </w:r>
      <w:r w:rsidR="00EA2253">
        <w:rPr>
          <w:rFonts w:ascii="IRMitra" w:hAnsi="IRMitra" w:cs="IRMitra" w:hint="cs"/>
          <w:sz w:val="28"/>
          <w:szCs w:val="28"/>
          <w:rtl/>
        </w:rPr>
        <w:t>یژگی‌های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آن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را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متناسب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تقاضا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تنظیم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کنید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این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مسئله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به‌اندازه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مح</w:t>
      </w:r>
      <w:r w:rsidR="00EA2253">
        <w:rPr>
          <w:rFonts w:ascii="IRMitra" w:hAnsi="IRMitra" w:cs="IRMitra" w:hint="cs"/>
          <w:sz w:val="28"/>
          <w:szCs w:val="28"/>
          <w:rtl/>
        </w:rPr>
        <w:t>ص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ول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ابتدا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اما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کسری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هزینه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مؤثر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</w:rPr>
        <w:t>.</w:t>
      </w:r>
    </w:p>
    <w:p w14:paraId="6BA933E5" w14:textId="33052546" w:rsidR="007F56D9" w:rsidRPr="00F13A11" w:rsidRDefault="00EA2253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03F04">
        <w:rPr>
          <w:rFonts w:ascii="IRMitra" w:hAnsi="IRMitra" w:cs="IRMitra" w:hint="cs"/>
          <w:sz w:val="28"/>
          <w:szCs w:val="28"/>
          <w:rtl/>
        </w:rPr>
        <w:t>یک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سوءتفاهم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هزینه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بالایی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یا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ممکن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تحویل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پیچیده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کند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بنابراین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سعی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جلوگیری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/>
          <w:sz w:val="28"/>
          <w:szCs w:val="28"/>
          <w:rtl/>
        </w:rPr>
        <w:t>به‌علاوه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بسیاری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نگرانی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وقتی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راه‌حل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متناسب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آنها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تنظیم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شود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بخش‌ها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سفارشی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کنار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گذاشته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هرگونه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ارتقا</w:t>
      </w:r>
      <w:r>
        <w:rPr>
          <w:rFonts w:ascii="IRMitra" w:hAnsi="IRMitra" w:cs="IRMitra" w:hint="cs"/>
          <w:sz w:val="28"/>
          <w:szCs w:val="28"/>
          <w:rtl/>
        </w:rPr>
        <w:t xml:space="preserve">ء </w:t>
      </w:r>
      <w:r w:rsidRPr="00703F04">
        <w:rPr>
          <w:rFonts w:ascii="IRMitra" w:hAnsi="IRMitra" w:cs="IRMitra" w:hint="cs"/>
          <w:sz w:val="28"/>
          <w:szCs w:val="28"/>
          <w:rtl/>
        </w:rPr>
        <w:t>خارج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ی‌شوند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Pr="00703F04">
        <w:rPr>
          <w:rFonts w:ascii="IRMitra" w:hAnsi="IRMitra" w:cs="IRMitra" w:hint="cs"/>
          <w:sz w:val="28"/>
          <w:szCs w:val="28"/>
          <w:rtl/>
        </w:rPr>
        <w:t>اما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آیا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مسائل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واقعاً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نگران‌کننده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هستند</w:t>
      </w:r>
      <w:r w:rsidR="005A5F4E">
        <w:rPr>
          <w:rFonts w:ascii="IRMitra" w:hAnsi="IRMitra" w:cs="IRMitra"/>
          <w:sz w:val="28"/>
          <w:szCs w:val="28"/>
          <w:rtl/>
        </w:rPr>
        <w:t>؟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قطعاً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</w:t>
      </w:r>
      <w:r w:rsidRPr="00703F04">
        <w:rPr>
          <w:rFonts w:ascii="IRMitra" w:hAnsi="IRMitra" w:cs="IRMitra"/>
          <w:sz w:val="28"/>
          <w:szCs w:val="28"/>
        </w:rPr>
        <w:t>.</w:t>
      </w:r>
      <w:r w:rsidR="00D847F7"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واقع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بیشتر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>
        <w:rPr>
          <w:rFonts w:ascii="IRMitra" w:hAnsi="IRMitra" w:cs="IRMitra"/>
          <w:sz w:val="28"/>
          <w:szCs w:val="28"/>
          <w:rtl/>
        </w:rPr>
        <w:t>‌ها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تأمین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روند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خود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سطح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خاصی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تغییرات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دارند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راه‌حل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به‌جای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جریان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عملیاتی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متناسب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بسته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باید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شما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تکمیل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بهبود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بخشد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/>
          <w:sz w:val="28"/>
          <w:szCs w:val="28"/>
          <w:rtl/>
        </w:rPr>
        <w:t>گز</w:t>
      </w:r>
      <w:r w:rsidR="005A5F4E">
        <w:rPr>
          <w:rFonts w:ascii="IRMitra" w:hAnsi="IRMitra" w:cs="IRMitra" w:hint="cs"/>
          <w:sz w:val="28"/>
          <w:szCs w:val="28"/>
          <w:rtl/>
        </w:rPr>
        <w:t>ینه‌ای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>
        <w:rPr>
          <w:rFonts w:ascii="IRMitra" w:hAnsi="IRMitra" w:cs="IRMitra"/>
          <w:sz w:val="28"/>
          <w:szCs w:val="28"/>
          <w:rtl/>
        </w:rPr>
        <w:t>‌ها</w:t>
      </w:r>
      <w:r>
        <w:rPr>
          <w:rFonts w:ascii="IRMitra" w:hAnsi="IRMitra" w:cs="IRMitra" w:hint="cs"/>
          <w:sz w:val="28"/>
          <w:szCs w:val="28"/>
          <w:rtl/>
        </w:rPr>
        <w:t>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بدون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داشتن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ایجاد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تغییرات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جهت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سازگاری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اهمیت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مزایای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اجرای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یک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ساختار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گردش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سازمان‌</w:t>
      </w:r>
      <w:r w:rsidR="005A5F4E">
        <w:rPr>
          <w:rFonts w:ascii="IRMitra" w:hAnsi="IRMitra" w:cs="IRMitra" w:hint="cs"/>
          <w:sz w:val="28"/>
          <w:szCs w:val="28"/>
          <w:rtl/>
        </w:rPr>
        <w:t>یافته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703F04">
        <w:rPr>
          <w:rFonts w:ascii="IRMitra" w:hAnsi="IRMitra" w:cs="IRMitra"/>
          <w:sz w:val="28"/>
          <w:szCs w:val="28"/>
        </w:rPr>
        <w:t>.</w:t>
      </w:r>
    </w:p>
    <w:p w14:paraId="0CF31D0D" w14:textId="418B74EB" w:rsidR="00240EC8" w:rsidRDefault="00B77BF8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0" w:name="_GoBack"/>
      <w:bookmarkEnd w:id="0"/>
      <w:r w:rsidRPr="00FE68BC">
        <w:rPr>
          <w:rFonts w:ascii="IRMitra" w:hAnsi="IRMitra" w:cs="IRMitra"/>
          <w:sz w:val="28"/>
          <w:szCs w:val="28"/>
          <w:rtl/>
        </w:rPr>
        <w:t xml:space="preserve">مدت طولانی است که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یکی از </w:t>
      </w:r>
      <w:r w:rsidR="00F906D0" w:rsidRPr="00FE68BC">
        <w:rPr>
          <w:rFonts w:ascii="IRMitra" w:hAnsi="IRMitra" w:cs="IRMitra"/>
          <w:sz w:val="28"/>
          <w:szCs w:val="28"/>
          <w:rtl/>
        </w:rPr>
        <w:t>ویژگی‌های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استقرار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است که کاملاً با </w:t>
      </w:r>
      <w:r w:rsidR="00F906D0" w:rsidRPr="00FE68BC">
        <w:rPr>
          <w:rFonts w:ascii="IRMitra" w:hAnsi="IRMitra" w:cs="IRMitra"/>
          <w:sz w:val="28"/>
          <w:szCs w:val="28"/>
          <w:rtl/>
        </w:rPr>
        <w:t>انعطاف‌پذیری</w:t>
      </w:r>
      <w:r w:rsidRPr="00FE68BC">
        <w:rPr>
          <w:rFonts w:ascii="IRMitra" w:hAnsi="IRMitra" w:cs="IRMitra"/>
          <w:sz w:val="28"/>
          <w:szCs w:val="28"/>
          <w:rtl/>
        </w:rPr>
        <w:t xml:space="preserve"> و چابکی مورد انتظار از این </w:t>
      </w:r>
      <w:r w:rsidR="00F906D0" w:rsidRPr="00FE68BC">
        <w:rPr>
          <w:rFonts w:ascii="IRMitra" w:hAnsi="IRMitra" w:cs="IRMitra"/>
          <w:sz w:val="28"/>
          <w:szCs w:val="28"/>
          <w:rtl/>
        </w:rPr>
        <w:t>راه‌حل‌های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نرم‌افزاری</w:t>
      </w:r>
      <w:r w:rsidRPr="00FE68BC">
        <w:rPr>
          <w:rFonts w:ascii="IRMitra" w:hAnsi="IRMitra" w:cs="IRMitra"/>
          <w:sz w:val="28"/>
          <w:szCs w:val="28"/>
          <w:rtl/>
        </w:rPr>
        <w:t xml:space="preserve"> مطابقت دارد. به طور معمول</w:t>
      </w:r>
      <w:r w:rsidR="00F906D0" w:rsidRPr="00FE68BC">
        <w:rPr>
          <w:rFonts w:ascii="IRMitra" w:hAnsi="IRMitra" w:cs="IRMitra"/>
          <w:sz w:val="28"/>
          <w:szCs w:val="28"/>
          <w:rtl/>
        </w:rPr>
        <w:t>،</w:t>
      </w:r>
      <w:r w:rsidRPr="00FE68BC">
        <w:rPr>
          <w:rFonts w:ascii="IRMitra" w:hAnsi="IRMitra" w:cs="IRMitra"/>
          <w:sz w:val="28"/>
          <w:szCs w:val="28"/>
          <w:rtl/>
        </w:rPr>
        <w:t xml:space="preserve"> وقتی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F906D0" w:rsidRPr="00FE68BC">
        <w:rPr>
          <w:rFonts w:ascii="IRMitra" w:hAnsi="IRMitra" w:cs="IRMitra"/>
          <w:sz w:val="28"/>
          <w:szCs w:val="28"/>
          <w:rtl/>
        </w:rPr>
        <w:t>‌ها</w:t>
      </w:r>
      <w:r w:rsidRPr="00FE68BC">
        <w:rPr>
          <w:rFonts w:ascii="IRMitra" w:hAnsi="IRMitra" w:cs="IRMitra"/>
          <w:sz w:val="28"/>
          <w:szCs w:val="28"/>
          <w:rtl/>
        </w:rPr>
        <w:t xml:space="preserve"> در سفر </w:t>
      </w:r>
      <w:r w:rsidR="00F906D0" w:rsidRPr="00FE68BC">
        <w:rPr>
          <w:rFonts w:ascii="IRMitra" w:hAnsi="IRMitra" w:cs="IRMitra"/>
          <w:sz w:val="28"/>
          <w:szCs w:val="28"/>
          <w:rtl/>
        </w:rPr>
        <w:t>پیاده‌سازی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قرار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می‌گیرند،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می‌فهمند</w:t>
      </w:r>
      <w:r w:rsidRPr="00FE68BC">
        <w:rPr>
          <w:rFonts w:ascii="IRMitra" w:hAnsi="IRMitra" w:cs="IRMitra"/>
          <w:sz w:val="28"/>
          <w:szCs w:val="28"/>
          <w:rtl/>
        </w:rPr>
        <w:t xml:space="preserve"> که یک روش مناسب برای همه بهترین پاسخ به نیازهای آنها نیست. با افزودن توابع کلیدی </w:t>
      </w:r>
      <w:r w:rsidR="00F906D0" w:rsidRPr="00FE68BC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یا </w:t>
      </w:r>
      <w:r w:rsidR="00F906D0" w:rsidRPr="00FE68BC">
        <w:rPr>
          <w:rFonts w:ascii="IRMitra" w:hAnsi="IRMitra" w:cs="IRMitra"/>
          <w:sz w:val="28"/>
          <w:szCs w:val="28"/>
          <w:rtl/>
        </w:rPr>
        <w:t>قابلیت‌های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پشتیبانی</w:t>
      </w:r>
      <w:r w:rsidR="00F906D0" w:rsidRPr="00FE68BC">
        <w:rPr>
          <w:rFonts w:ascii="IRMitra" w:hAnsi="IRMitra" w:cs="IRMitra"/>
          <w:sz w:val="28"/>
          <w:szCs w:val="28"/>
          <w:rtl/>
        </w:rPr>
        <w:t>،</w:t>
      </w:r>
      <w:r w:rsidRPr="00FE68BC">
        <w:rPr>
          <w:rFonts w:ascii="IRMitra" w:hAnsi="IRMitra" w:cs="IRMitra"/>
          <w:sz w:val="28"/>
          <w:szCs w:val="28"/>
          <w:rtl/>
        </w:rPr>
        <w:t xml:space="preserve"> آنها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پلت فرم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را برای انعکاس و تأمین نیازهای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آغاز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می‌کنند</w:t>
      </w:r>
      <w:r w:rsidRPr="00FE68BC">
        <w:rPr>
          <w:rFonts w:ascii="IRMitra" w:hAnsi="IRMitra" w:cs="IRMitra"/>
          <w:sz w:val="28"/>
          <w:szCs w:val="28"/>
          <w:rtl/>
        </w:rPr>
        <w:t xml:space="preserve"> - که طبیعتاً با سایر </w:t>
      </w:r>
      <w:r w:rsidR="00E30D05">
        <w:rPr>
          <w:rFonts w:ascii="IRMitra" w:hAnsi="IRMitra" w:cs="IRMitra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E30D05">
        <w:rPr>
          <w:rFonts w:ascii="IRMitra" w:hAnsi="IRMitra" w:cs="IRMitra"/>
          <w:sz w:val="28"/>
          <w:szCs w:val="28"/>
          <w:rtl/>
        </w:rPr>
        <w:t>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دیگر یکسان نخواهد بود. حتی توالی اجرا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خواهد</w:t>
      </w:r>
      <w:r w:rsidRPr="00FE68BC">
        <w:rPr>
          <w:rFonts w:ascii="IRMitra" w:hAnsi="IRMitra" w:cs="IRMitra"/>
          <w:sz w:val="28"/>
          <w:szCs w:val="28"/>
          <w:rtl/>
        </w:rPr>
        <w:t xml:space="preserve"> بود و یک پیشنهاد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ایجاد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می‌کند</w:t>
      </w:r>
      <w:r w:rsidRPr="00FE68BC">
        <w:rPr>
          <w:rFonts w:ascii="IRMitra" w:hAnsi="IRMitra" w:cs="IRMitra"/>
          <w:sz w:val="28"/>
          <w:szCs w:val="28"/>
        </w:rPr>
        <w:t>.</w:t>
      </w:r>
      <w:r w:rsidR="00E469E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این </w:t>
      </w:r>
      <w:r w:rsidR="00F906D0" w:rsidRPr="00FE68BC">
        <w:rPr>
          <w:rFonts w:ascii="IRMitra" w:hAnsi="IRMitra" w:cs="IRMitra"/>
          <w:sz w:val="28"/>
          <w:szCs w:val="28"/>
          <w:rtl/>
        </w:rPr>
        <w:t>انعطاف‌پذیری</w:t>
      </w:r>
      <w:r w:rsidRPr="00FE68BC">
        <w:rPr>
          <w:rFonts w:ascii="IRMitra" w:hAnsi="IRMitra" w:cs="IRMitra"/>
          <w:sz w:val="28"/>
          <w:szCs w:val="28"/>
          <w:rtl/>
        </w:rPr>
        <w:t xml:space="preserve"> از </w:t>
      </w:r>
      <w:r w:rsidR="00F906D0" w:rsidRPr="00FE68BC">
        <w:rPr>
          <w:rFonts w:ascii="IRMitra" w:hAnsi="IRMitra" w:cs="IRMitra"/>
          <w:sz w:val="28"/>
          <w:szCs w:val="28"/>
          <w:rtl/>
        </w:rPr>
        <w:t>تأمین‌کنندگان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در دنیای امروز انتظار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می‌رود</w:t>
      </w:r>
      <w:r w:rsidRPr="00FE68BC">
        <w:rPr>
          <w:rFonts w:ascii="IRMitra" w:hAnsi="IRMitra" w:cs="IRMitra"/>
          <w:sz w:val="28"/>
          <w:szCs w:val="28"/>
          <w:rtl/>
        </w:rPr>
        <w:t xml:space="preserve"> - یک </w:t>
      </w:r>
      <w:r w:rsidR="00F906D0" w:rsidRPr="00FE68BC">
        <w:rPr>
          <w:rFonts w:ascii="IRMitra" w:hAnsi="IRMitra" w:cs="IRMitra"/>
          <w:sz w:val="28"/>
          <w:szCs w:val="28"/>
          <w:rtl/>
        </w:rPr>
        <w:t>راه‌حل</w:t>
      </w:r>
      <w:r w:rsidRPr="00FE68BC">
        <w:rPr>
          <w:rFonts w:ascii="IRMitra" w:hAnsi="IRMitra" w:cs="IRMitra"/>
          <w:sz w:val="28"/>
          <w:szCs w:val="28"/>
          <w:rtl/>
        </w:rPr>
        <w:t xml:space="preserve"> بسیار قابل پیکربندی</w:t>
      </w:r>
      <w:r w:rsidR="00F906D0" w:rsidRPr="00FE68BC">
        <w:rPr>
          <w:rFonts w:ascii="IRMitra" w:hAnsi="IRMitra" w:cs="IRMitra"/>
          <w:sz w:val="28"/>
          <w:szCs w:val="28"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و آسان برای پاسخگویی به نیازهای </w:t>
      </w:r>
      <w:r w:rsidR="0063380B">
        <w:rPr>
          <w:rFonts w:ascii="IRMitra" w:hAnsi="IRMitra" w:cs="IRMitra"/>
          <w:sz w:val="28"/>
          <w:szCs w:val="28"/>
          <w:rtl/>
        </w:rPr>
        <w:t>کسب‌وکار منحصربه‌فرد</w:t>
      </w:r>
      <w:r w:rsidR="00F906D0" w:rsidRPr="00FE68BC">
        <w:rPr>
          <w:rFonts w:ascii="IRMitra" w:hAnsi="IRMitra" w:cs="IRMitra"/>
          <w:sz w:val="28"/>
          <w:szCs w:val="28"/>
          <w:rtl/>
        </w:rPr>
        <w:t xml:space="preserve"> آنها</w:t>
      </w:r>
      <w:r w:rsidRPr="00FE68BC">
        <w:rPr>
          <w:rFonts w:ascii="IRMitra" w:hAnsi="IRMitra" w:cs="IRMitra"/>
          <w:sz w:val="28"/>
          <w:szCs w:val="28"/>
          <w:rtl/>
        </w:rPr>
        <w:t xml:space="preserve">. تولیدکنندگان به طور گسترده </w:t>
      </w:r>
      <w:r w:rsidR="00F906D0" w:rsidRPr="00FE68BC">
        <w:rPr>
          <w:rFonts w:ascii="IRMitra" w:hAnsi="IRMitra" w:cs="IRMitra"/>
          <w:sz w:val="28"/>
          <w:szCs w:val="28"/>
          <w:rtl/>
        </w:rPr>
        <w:t>پیشنهادها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را برای کمک به مشتری تنظیم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می‌کنند،</w:t>
      </w:r>
      <w:r w:rsidRPr="00FE68BC">
        <w:rPr>
          <w:rFonts w:ascii="IRMitra" w:hAnsi="IRMitra" w:cs="IRMitra"/>
          <w:sz w:val="28"/>
          <w:szCs w:val="28"/>
          <w:rtl/>
        </w:rPr>
        <w:t xml:space="preserve"> اما مشتریان باید سیستم را متناسب با </w:t>
      </w:r>
      <w:r w:rsidR="0063380B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پیکربندی کنند.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توسط مشتری به سیستمی منجر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می‌شود</w:t>
      </w:r>
      <w:r w:rsidRPr="00FE68BC">
        <w:rPr>
          <w:rFonts w:ascii="IRMitra" w:hAnsi="IRMitra" w:cs="IRMitra"/>
          <w:sz w:val="28"/>
          <w:szCs w:val="28"/>
          <w:rtl/>
        </w:rPr>
        <w:t xml:space="preserve"> که </w:t>
      </w:r>
      <w:r w:rsidR="00F906D0" w:rsidRPr="00FE68BC">
        <w:rPr>
          <w:rFonts w:ascii="IRMitra" w:hAnsi="IRMitra" w:cs="IRMitra"/>
          <w:sz w:val="28"/>
          <w:szCs w:val="28"/>
          <w:rtl/>
        </w:rPr>
        <w:t>به‌راحتی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نمی‌توان</w:t>
      </w:r>
      <w:r w:rsidRPr="00FE68BC">
        <w:rPr>
          <w:rFonts w:ascii="IRMitra" w:hAnsi="IRMitra" w:cs="IRMitra"/>
          <w:sz w:val="28"/>
          <w:szCs w:val="28"/>
          <w:rtl/>
        </w:rPr>
        <w:t xml:space="preserve"> آن را پیکربندی کرد تا با تغییر یک فضای </w:t>
      </w:r>
      <w:r w:rsidR="00F906D0" w:rsidRPr="00FE68BC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روبرو شود و یا حتی به نسخه بعدی ارتقا یابد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4AE53F98" w14:textId="392D916A" w:rsidR="00E50145" w:rsidRPr="00240EC8" w:rsidRDefault="00E50145" w:rsidP="00520D34">
      <w:pPr>
        <w:pStyle w:val="Heading2"/>
        <w:bidi/>
        <w:spacing w:line="276" w:lineRule="auto"/>
        <w:jc w:val="both"/>
        <w:rPr>
          <w:rtl/>
        </w:rPr>
      </w:pPr>
      <w:proofErr w:type="gramStart"/>
      <w:r w:rsidRPr="00240EC8">
        <w:t>ERP</w:t>
      </w:r>
      <w:r w:rsidRPr="00240EC8">
        <w:rPr>
          <w:rFonts w:hint="cs"/>
          <w:rtl/>
        </w:rPr>
        <w:t xml:space="preserve"> </w:t>
      </w:r>
      <w:r w:rsidRPr="00240EC8">
        <w:t xml:space="preserve"> </w:t>
      </w:r>
      <w:r w:rsidRPr="00240EC8">
        <w:rPr>
          <w:rFonts w:hint="cs"/>
          <w:rtl/>
        </w:rPr>
        <w:t>سفارشی</w:t>
      </w:r>
      <w:proofErr w:type="gramEnd"/>
      <w:r w:rsidR="00E7598C">
        <w:rPr>
          <w:rFonts w:hint="cs"/>
          <w:rtl/>
        </w:rPr>
        <w:t xml:space="preserve"> سازی شده</w:t>
      </w:r>
      <w:r w:rsidRPr="00240EC8">
        <w:rPr>
          <w:rtl/>
        </w:rPr>
        <w:t xml:space="preserve"> </w:t>
      </w:r>
      <w:r w:rsidRPr="00240EC8">
        <w:rPr>
          <w:rFonts w:hint="cs"/>
          <w:rtl/>
        </w:rPr>
        <w:t xml:space="preserve">برای چه نوع </w:t>
      </w:r>
      <w:r w:rsidR="005A5F4E">
        <w:rPr>
          <w:rtl/>
        </w:rPr>
        <w:t>سازمان‌ها</w:t>
      </w:r>
      <w:r w:rsidR="005A5F4E">
        <w:rPr>
          <w:rFonts w:hint="cs"/>
          <w:rtl/>
        </w:rPr>
        <w:t>یی</w:t>
      </w:r>
      <w:r w:rsidRPr="00240EC8">
        <w:rPr>
          <w:rFonts w:hint="cs"/>
          <w:rtl/>
        </w:rPr>
        <w:t xml:space="preserve"> سودمند است؟</w:t>
      </w:r>
    </w:p>
    <w:p w14:paraId="113A817B" w14:textId="0B48A1DF" w:rsidR="00E50145" w:rsidRDefault="00E50145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13A11">
        <w:rPr>
          <w:rFonts w:ascii="IRMitra" w:hAnsi="IRMitra" w:cs="IRMitra" w:hint="cs"/>
          <w:sz w:val="28"/>
          <w:szCs w:val="28"/>
          <w:rtl/>
        </w:rPr>
        <w:t>تقریباً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سازمان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مدرنی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برنامه‌ها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شکل</w:t>
      </w:r>
      <w:r>
        <w:rPr>
          <w:rFonts w:ascii="IRMitra" w:hAnsi="IRMitra" w:cs="IRMitra" w:hint="cs"/>
          <w:sz w:val="28"/>
          <w:szCs w:val="28"/>
          <w:rtl/>
        </w:rPr>
        <w:t xml:space="preserve">ی </w:t>
      </w:r>
      <w:r w:rsidRPr="00F13A11">
        <w:rPr>
          <w:rFonts w:ascii="IRMitra" w:hAnsi="IRMitra" w:cs="IRMitra" w:hint="cs"/>
          <w:sz w:val="28"/>
          <w:szCs w:val="28"/>
          <w:rtl/>
        </w:rPr>
        <w:t>استفاده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F13A11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گز</w:t>
      </w:r>
      <w:r>
        <w:rPr>
          <w:rFonts w:ascii="IRMitra" w:hAnsi="IRMitra" w:cs="IRMitra" w:hint="cs"/>
          <w:sz w:val="28"/>
          <w:szCs w:val="28"/>
          <w:rtl/>
        </w:rPr>
        <w:t>ینه‌ها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ماژولار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هستند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داده‌ها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مهم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پا</w:t>
      </w:r>
      <w:r w:rsidR="005A5F4E">
        <w:rPr>
          <w:rFonts w:ascii="IRMitra" w:hAnsi="IRMitra" w:cs="IRMitra" w:hint="cs"/>
          <w:sz w:val="28"/>
          <w:szCs w:val="28"/>
          <w:rtl/>
        </w:rPr>
        <w:t>یگاه‌داده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مرکزی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ذخیره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F13A11">
        <w:rPr>
          <w:rFonts w:ascii="IRMitra" w:hAnsi="IRMitra" w:cs="IRMitra"/>
          <w:sz w:val="28"/>
          <w:szCs w:val="28"/>
        </w:rPr>
        <w:t>.</w:t>
      </w:r>
      <w:r w:rsidR="00190EA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بسیاری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F13A11">
        <w:rPr>
          <w:rFonts w:ascii="IRMitra" w:hAnsi="IRMitra" w:cs="IRMitra" w:hint="cs"/>
          <w:sz w:val="28"/>
          <w:szCs w:val="28"/>
          <w:rtl/>
        </w:rPr>
        <w:t>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بازار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موجود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هستند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lastRenderedPageBreak/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به‌وس</w:t>
      </w:r>
      <w:r w:rsidR="005A5F4E">
        <w:rPr>
          <w:rFonts w:ascii="IRMitra" w:hAnsi="IRMitra" w:cs="IRMitra" w:hint="cs"/>
          <w:sz w:val="28"/>
          <w:szCs w:val="28"/>
          <w:rtl/>
        </w:rPr>
        <w:t>یله</w:t>
      </w:r>
      <w:r w:rsidR="00190EA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فاکتورهای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نیازهای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شما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امکان‌پذیر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اگرچه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فروشنده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متخصصان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طعم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مزه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اجرا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</w:t>
      </w:r>
      <w:r>
        <w:rPr>
          <w:rFonts w:ascii="IRMitra" w:hAnsi="IRMitra" w:cs="IRMitra" w:hint="cs"/>
          <w:sz w:val="28"/>
          <w:szCs w:val="28"/>
          <w:rtl/>
        </w:rPr>
        <w:t>عمال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ماژول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مطابق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بهترین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روش‌ها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صنایع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ی‌دانند</w:t>
      </w:r>
      <w:r w:rsidRPr="00F13A11">
        <w:rPr>
          <w:rFonts w:ascii="IRMitra" w:hAnsi="IRMitra" w:cs="IRMitra"/>
          <w:sz w:val="28"/>
          <w:szCs w:val="28"/>
        </w:rPr>
        <w:t>.</w:t>
      </w:r>
      <w:r w:rsidR="005950A4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سازمانی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بسته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به‌اندازه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گردش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کاری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برای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افزایش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خود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دارند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متفاوت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عمل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F13A11">
        <w:rPr>
          <w:rFonts w:ascii="IRMitra" w:hAnsi="IRMitra" w:cs="IRMitra"/>
          <w:sz w:val="28"/>
          <w:szCs w:val="28"/>
          <w:rtl/>
        </w:rPr>
        <w:t xml:space="preserve">. </w:t>
      </w:r>
      <w:r w:rsidRPr="00F13A11">
        <w:rPr>
          <w:rFonts w:ascii="IRMitra" w:hAnsi="IRMitra" w:cs="IRMitra" w:hint="cs"/>
          <w:sz w:val="28"/>
          <w:szCs w:val="28"/>
          <w:rtl/>
        </w:rPr>
        <w:t>همچنین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باید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ذکر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برای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همه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سازمان‌ها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طور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کامل</w:t>
      </w:r>
      <w:r>
        <w:rPr>
          <w:rFonts w:ascii="IRMitra" w:hAnsi="IRMitra" w:cs="IRMitra" w:hint="cs"/>
          <w:sz w:val="28"/>
          <w:szCs w:val="28"/>
          <w:rtl/>
        </w:rPr>
        <w:t>اً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مشابه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امکان‌پذیر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نیست</w:t>
      </w:r>
      <w:r w:rsidR="005A5F4E">
        <w:rPr>
          <w:rFonts w:ascii="IRMitra" w:hAnsi="IRMitra" w:cs="IRMitra"/>
          <w:sz w:val="28"/>
          <w:szCs w:val="28"/>
          <w:rtl/>
        </w:rPr>
        <w:t>؛ بنابرا</w:t>
      </w:r>
      <w:r w:rsidR="005A5F4E">
        <w:rPr>
          <w:rFonts w:ascii="IRMitra" w:hAnsi="IRMitra" w:cs="IRMitra" w:hint="cs"/>
          <w:sz w:val="28"/>
          <w:szCs w:val="28"/>
          <w:rtl/>
        </w:rPr>
        <w:t>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برای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اطمینان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از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وجود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گردش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کارهای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مشابه</w:t>
      </w:r>
      <w:r w:rsidR="00190EAA">
        <w:rPr>
          <w:rFonts w:ascii="IRMitra" w:hAnsi="IRMitra" w:cs="IRMitra"/>
          <w:sz w:val="28"/>
          <w:szCs w:val="28"/>
          <w:rtl/>
        </w:rPr>
        <w:t>،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دسترس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است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توسط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تولید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شود</w:t>
      </w:r>
      <w:r w:rsidRPr="00F13A11">
        <w:rPr>
          <w:rFonts w:ascii="IRMitra" w:hAnsi="IRMitra" w:cs="IRMitra"/>
          <w:sz w:val="28"/>
          <w:szCs w:val="28"/>
        </w:rPr>
        <w:t>.</w:t>
      </w:r>
    </w:p>
    <w:p w14:paraId="54394993" w14:textId="26C18CFF" w:rsidR="00E50145" w:rsidRPr="005930DD" w:rsidRDefault="00E50145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FE68BC">
        <w:rPr>
          <w:rFonts w:ascii="IRMitra" w:hAnsi="IRMitra" w:cs="IRMitra"/>
          <w:sz w:val="28"/>
          <w:szCs w:val="28"/>
          <w:rtl/>
        </w:rPr>
        <w:t>یک تصور غلط رایج وجود دارد که نرم‌افزار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فقط برای سازمان‌های بزرگ مناسب است. حقیقت این است که حتی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کوچک و متوسط </w:t>
      </w:r>
      <w:r w:rsidRPr="00FE68BC">
        <w:rPr>
          <w:rFonts w:ascii="Times New Roman" w:hAnsi="Times New Roman" w:cs="Times New Roman" w:hint="cs"/>
          <w:sz w:val="28"/>
          <w:szCs w:val="28"/>
          <w:rtl/>
        </w:rPr>
        <w:t>​​</w:t>
      </w:r>
      <w:r w:rsidRPr="00FE68BC">
        <w:rPr>
          <w:rFonts w:ascii="IRMitra" w:hAnsi="IRMitra" w:cs="IRMitra"/>
          <w:sz w:val="28"/>
          <w:szCs w:val="28"/>
          <w:rtl/>
        </w:rPr>
        <w:t>نیز می‌توانند از راه‌حل‌های سفارشی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بهره‌مند شوند. چنین سیستم‌هایی دارای معماری م</w:t>
      </w:r>
      <w:r w:rsidRPr="00FE68BC">
        <w:rPr>
          <w:rFonts w:ascii="IRMitra" w:hAnsi="IRMitra" w:cs="IRMitra" w:hint="cs"/>
          <w:sz w:val="28"/>
          <w:szCs w:val="28"/>
          <w:rtl/>
          <w:lang w:bidi="fa-IR"/>
        </w:rPr>
        <w:t>اژو</w:t>
      </w:r>
      <w:r w:rsidRPr="00FE68BC">
        <w:rPr>
          <w:rFonts w:ascii="IRMitra" w:hAnsi="IRMitra" w:cs="IRMitra"/>
          <w:sz w:val="28"/>
          <w:szCs w:val="28"/>
          <w:rtl/>
        </w:rPr>
        <w:t xml:space="preserve">لار هستند و به دنبال افزایش پیچیدگی، می‌توانند به‌عنوان تغییرات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اصلاح شوند؛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بنابراین، بیشتر اوقات می‌توانیم با این شرایط روبرو شویم که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>‌هایی از بخش</w:t>
      </w:r>
      <w:r w:rsidRPr="00FE68BC">
        <w:rPr>
          <w:rFonts w:ascii="IRMitra" w:hAnsi="IRMitra" w:cs="IRMitra"/>
          <w:sz w:val="28"/>
          <w:szCs w:val="28"/>
        </w:rPr>
        <w:t xml:space="preserve"> SME </w:t>
      </w:r>
      <w:r w:rsidRPr="00FE68BC">
        <w:rPr>
          <w:rFonts w:ascii="IRMitra" w:hAnsi="IRMitra" w:cs="IRMitra"/>
          <w:sz w:val="28"/>
          <w:szCs w:val="28"/>
          <w:rtl/>
        </w:rPr>
        <w:t>که تمایل به کاهش هزینه‌ها را دنبال می‌کنند، تصمیم بگیرند که ایده توسعه 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را از برنامه حذف کنند. به‌جای آن، تصمیم می‌گیرند راه‌حل نرم‌افزاری موجود را با افزودن ماژول‌های سفارشی که ویژگی‌های ازقلم‌افتاده (موردنیاز) را پیاده‌سازی می‌کنند، مدرنیزه کنند</w:t>
      </w:r>
      <w:r w:rsidRPr="00FE68BC">
        <w:rPr>
          <w:rFonts w:ascii="IRMitra" w:hAnsi="IRMitra" w:cs="IRMitra"/>
          <w:sz w:val="28"/>
          <w:szCs w:val="28"/>
        </w:rPr>
        <w:t>.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هر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یک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از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آنها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پیچیده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کافی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برای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ساده‌سازی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و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بهبود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را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دارد</w:t>
      </w:r>
      <w:r w:rsidRPr="005930DD">
        <w:rPr>
          <w:rFonts w:ascii="IRMitra" w:hAnsi="IRMitra" w:cs="IRMitra"/>
          <w:sz w:val="28"/>
          <w:szCs w:val="28"/>
        </w:rPr>
        <w:t>.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ارتباطات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بین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بخش‌ها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و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کارایی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>راه‌حل</w:t>
      </w:r>
      <w:r w:rsidR="006D4178" w:rsidRPr="00245762">
        <w:rPr>
          <w:rFonts w:ascii="IRMitra" w:hAnsi="IRMitra" w:cs="IRMitra"/>
          <w:sz w:val="28"/>
          <w:szCs w:val="28"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/>
          <w:sz w:val="28"/>
          <w:szCs w:val="28"/>
        </w:rPr>
        <w:t>ERP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/>
          <w:sz w:val="28"/>
          <w:szCs w:val="28"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تأثیر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م</w:t>
      </w:r>
      <w:r w:rsidR="006D4178">
        <w:rPr>
          <w:rFonts w:ascii="IRMitra" w:hAnsi="IRMitra" w:cs="IRMitra" w:hint="cs"/>
          <w:sz w:val="28"/>
          <w:szCs w:val="28"/>
          <w:rtl/>
        </w:rPr>
        <w:t>ی‌گذارد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وقتی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پیچیدگی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در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افزایش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م</w:t>
      </w:r>
      <w:r w:rsidR="006D4178">
        <w:rPr>
          <w:rFonts w:ascii="IRMitra" w:hAnsi="IRMitra" w:cs="IRMitra" w:hint="cs"/>
          <w:sz w:val="28"/>
          <w:szCs w:val="28"/>
          <w:rtl/>
        </w:rPr>
        <w:t>ی‌یابد</w:t>
      </w:r>
      <w:r w:rsidR="006D4178">
        <w:rPr>
          <w:rFonts w:ascii="IRMitra" w:hAnsi="IRMitra" w:cs="IRMitra"/>
          <w:sz w:val="28"/>
          <w:szCs w:val="28"/>
          <w:rtl/>
        </w:rPr>
        <w:t>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>راه‌حل‌های</w:t>
      </w:r>
      <w:r w:rsidR="006D4178" w:rsidRPr="00245762">
        <w:rPr>
          <w:rFonts w:ascii="IRMitra" w:hAnsi="IRMitra" w:cs="IRMitra"/>
          <w:sz w:val="28"/>
          <w:szCs w:val="28"/>
        </w:rPr>
        <w:t xml:space="preserve"> ERP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سفارشی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نیز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باید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متناسب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آن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اصلاح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شوند</w:t>
      </w:r>
      <w:r w:rsidR="006D4178" w:rsidRPr="00245762">
        <w:rPr>
          <w:rFonts w:ascii="IRMitra" w:hAnsi="IRMitra" w:cs="IRMitra"/>
          <w:sz w:val="28"/>
          <w:szCs w:val="28"/>
        </w:rPr>
        <w:t>.</w:t>
      </w:r>
    </w:p>
    <w:p w14:paraId="403F39DA" w14:textId="16C69182" w:rsidR="00FD50AB" w:rsidRPr="005930DD" w:rsidRDefault="00FD50AB" w:rsidP="00520D34">
      <w:pPr>
        <w:pStyle w:val="Heading2"/>
        <w:bidi/>
        <w:spacing w:line="276" w:lineRule="auto"/>
        <w:jc w:val="both"/>
        <w:rPr>
          <w:rtl/>
        </w:rPr>
      </w:pPr>
      <w:r w:rsidRPr="005930DD">
        <w:rPr>
          <w:rFonts w:hint="cs"/>
          <w:rtl/>
        </w:rPr>
        <w:t>اجرای</w:t>
      </w:r>
      <w:r w:rsidRPr="005930DD">
        <w:rPr>
          <w:rtl/>
        </w:rPr>
        <w:t xml:space="preserve"> </w:t>
      </w:r>
      <w:r w:rsidR="005A5F4E">
        <w:rPr>
          <w:rtl/>
        </w:rPr>
        <w:t>موفق</w:t>
      </w:r>
      <w:r w:rsidR="005A5F4E">
        <w:rPr>
          <w:rFonts w:hint="cs"/>
          <w:rtl/>
        </w:rPr>
        <w:t>ی</w:t>
      </w:r>
      <w:r w:rsidR="005A5F4E">
        <w:rPr>
          <w:rFonts w:hint="eastAsia"/>
          <w:rtl/>
        </w:rPr>
        <w:t>ت‌آم</w:t>
      </w:r>
      <w:r w:rsidR="005A5F4E">
        <w:rPr>
          <w:rFonts w:hint="cs"/>
          <w:rtl/>
        </w:rPr>
        <w:t>ی</w:t>
      </w:r>
      <w:r w:rsidR="005A5F4E">
        <w:rPr>
          <w:rFonts w:hint="eastAsia"/>
          <w:rtl/>
        </w:rPr>
        <w:t>ز</w:t>
      </w:r>
      <w:r w:rsidRPr="005930DD">
        <w:rPr>
          <w:rtl/>
        </w:rPr>
        <w:t xml:space="preserve"> </w:t>
      </w:r>
      <w:r>
        <w:rPr>
          <w:rtl/>
        </w:rPr>
        <w:t>و</w:t>
      </w:r>
      <w:r>
        <w:rPr>
          <w:rFonts w:hint="cs"/>
          <w:rtl/>
        </w:rPr>
        <w:t>یژگی‌های</w:t>
      </w:r>
      <w:r w:rsidRPr="005930DD">
        <w:rPr>
          <w:rtl/>
        </w:rPr>
        <w:t xml:space="preserve"> </w:t>
      </w:r>
      <w:r w:rsidRPr="005930DD">
        <w:rPr>
          <w:rFonts w:hint="cs"/>
          <w:rtl/>
        </w:rPr>
        <w:t>سفارشی</w:t>
      </w:r>
    </w:p>
    <w:p w14:paraId="35BB8B63" w14:textId="6EB84949" w:rsidR="00EF4DB9" w:rsidRPr="00EF4DB9" w:rsidRDefault="00EF4DB9" w:rsidP="00520D34">
      <w:pPr>
        <w:bidi/>
        <w:jc w:val="both"/>
        <w:rPr>
          <w:rFonts w:ascii="IRMitra" w:hAnsi="IRMitra" w:cs="IRMitra"/>
          <w:sz w:val="28"/>
          <w:szCs w:val="28"/>
          <w:rtl/>
        </w:rPr>
      </w:pPr>
      <w:r w:rsidRPr="00520D34">
        <w:rPr>
          <w:rFonts w:ascii="IRMitra" w:hAnsi="IRMitra" w:cs="IRMitra" w:hint="cs"/>
          <w:sz w:val="28"/>
          <w:szCs w:val="28"/>
          <w:rtl/>
        </w:rPr>
        <w:t>بسیاری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از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520D34">
        <w:rPr>
          <w:rFonts w:ascii="IRMitra" w:hAnsi="IRMitra" w:cs="IRMitra"/>
          <w:sz w:val="28"/>
          <w:szCs w:val="28"/>
          <w:rtl/>
        </w:rPr>
        <w:t>سازمان‌ها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در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دستیابی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به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حداقل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520D34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موفق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نیستند</w:t>
      </w:r>
      <w:r w:rsidR="00520D34">
        <w:rPr>
          <w:rFonts w:ascii="IRMitra" w:hAnsi="IRMitra" w:cs="IRMitra" w:hint="cs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تمام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نصب‌</w:t>
      </w:r>
      <w:r w:rsidR="005A5F4E">
        <w:rPr>
          <w:rFonts w:ascii="IRMitra" w:hAnsi="IRMitra" w:cs="IRMitra"/>
          <w:sz w:val="28"/>
          <w:szCs w:val="28"/>
          <w:rtl/>
        </w:rPr>
        <w:t>ها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</w:rPr>
        <w:t>ERP</w:t>
      </w:r>
      <w:r w:rsidRPr="00EF4DB9">
        <w:rPr>
          <w:rFonts w:ascii="IRMitra" w:hAnsi="IRMitra" w:cs="IRMitra"/>
          <w:sz w:val="28"/>
          <w:szCs w:val="28"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درجه‌ا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موردن</w:t>
      </w:r>
      <w:r w:rsidR="005A5F4E">
        <w:rPr>
          <w:rFonts w:ascii="IRMitra" w:hAnsi="IRMitra" w:cs="IRMitra" w:hint="cs"/>
          <w:sz w:val="28"/>
          <w:szCs w:val="28"/>
          <w:rtl/>
        </w:rPr>
        <w:t>یاز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حتی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بسته‌بند</w:t>
      </w:r>
      <w:r w:rsidR="005A5F4E">
        <w:rPr>
          <w:rFonts w:ascii="IRMitra" w:hAnsi="IRMitra" w:cs="IRMitra" w:hint="cs"/>
          <w:sz w:val="28"/>
          <w:szCs w:val="28"/>
          <w:rtl/>
        </w:rPr>
        <w:t>ی‌شده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مختلف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صنایع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مختلف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طراحی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باشند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اما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اغلب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عملکردهای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لازم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خاص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فراهم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/>
          <w:sz w:val="28"/>
          <w:szCs w:val="28"/>
          <w:rtl/>
        </w:rPr>
        <w:t>باا</w:t>
      </w:r>
      <w:r w:rsidR="005A5F4E">
        <w:rPr>
          <w:rFonts w:ascii="IRMitra" w:hAnsi="IRMitra" w:cs="IRMitra" w:hint="cs"/>
          <w:sz w:val="28"/>
          <w:szCs w:val="28"/>
          <w:rtl/>
        </w:rPr>
        <w:t>ین‌وجود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سفارشی‌سازی‌هایی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شامل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اضافه‌شدن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گسترده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اصلاح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موفقیت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پروژه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خطر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8020D0">
        <w:rPr>
          <w:rFonts w:ascii="IRMitra" w:hAnsi="IRMitra" w:cs="IRMitra"/>
          <w:sz w:val="28"/>
          <w:szCs w:val="28"/>
          <w:rtl/>
        </w:rPr>
        <w:t>م</w:t>
      </w:r>
      <w:r w:rsidR="008020D0">
        <w:rPr>
          <w:rFonts w:ascii="IRMitra" w:hAnsi="IRMitra" w:cs="IRMitra" w:hint="cs"/>
          <w:sz w:val="28"/>
          <w:szCs w:val="28"/>
          <w:rtl/>
        </w:rPr>
        <w:t>ی‌اندازد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زیرا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بیش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هز</w:t>
      </w:r>
      <w:r w:rsidR="0063380B">
        <w:rPr>
          <w:rFonts w:ascii="IRMitra" w:hAnsi="IRMitra" w:cs="IRMitra" w:hint="cs"/>
          <w:sz w:val="28"/>
          <w:szCs w:val="28"/>
          <w:rtl/>
        </w:rPr>
        <w:t>ینه‌ها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افزایش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قابلیت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نگهداری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محدود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طور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خاص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به‌روزرسان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پروژه‌ها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کاملاً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سفارشی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کار زیادی دارد</w:t>
      </w:r>
      <w:r w:rsidR="004F579C">
        <w:rPr>
          <w:rFonts w:ascii="IRMitra" w:hAnsi="IRMitra" w:cs="IRMitra" w:hint="cs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زیرا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تنظیمات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مجدداً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AF6A18">
        <w:rPr>
          <w:rFonts w:ascii="IRMitra" w:hAnsi="IRMitra" w:cs="IRMitra" w:hint="cs"/>
          <w:sz w:val="28"/>
          <w:szCs w:val="28"/>
          <w:rtl/>
        </w:rPr>
        <w:t>شود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دوباره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بازنویسی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کنید</w:t>
      </w:r>
      <w:r w:rsidRPr="00EF4DB9">
        <w:rPr>
          <w:rFonts w:ascii="IRMitra" w:hAnsi="IRMitra" w:cs="IRMitra"/>
          <w:sz w:val="28"/>
          <w:szCs w:val="28"/>
          <w:rtl/>
        </w:rPr>
        <w:t>.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تصمیم‌گیری‌های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صحیح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>ادغام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سازمان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بسیار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مهم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این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شامل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4F579C" w:rsidRPr="00EF4DB9">
        <w:rPr>
          <w:rFonts w:ascii="IRMitra" w:hAnsi="IRMitra" w:cs="IRMitra" w:hint="cs"/>
          <w:sz w:val="28"/>
          <w:szCs w:val="28"/>
          <w:rtl/>
        </w:rPr>
        <w:t xml:space="preserve">ضروری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موجود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ی‌باشد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چنین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معضلی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برطرف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تمام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پذیرندگان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طور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مداوم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اجرا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آن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روبرو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هستند</w:t>
      </w:r>
      <w:r w:rsidRPr="00EF4DB9">
        <w:rPr>
          <w:rFonts w:ascii="IRMitra" w:hAnsi="IRMitra" w:cs="IRMitra"/>
          <w:sz w:val="28"/>
          <w:szCs w:val="28"/>
          <w:rtl/>
        </w:rPr>
        <w:t xml:space="preserve">: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متناسب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</w:t>
      </w:r>
      <w:r w:rsidR="004F579C">
        <w:rPr>
          <w:rFonts w:ascii="IRMitra" w:hAnsi="IRMitra" w:cs="IRMitra" w:hint="cs"/>
          <w:sz w:val="28"/>
          <w:szCs w:val="28"/>
          <w:rtl/>
        </w:rPr>
        <w:t xml:space="preserve"> </w:t>
      </w:r>
      <w:r w:rsidRPr="00EF4DB9">
        <w:rPr>
          <w:rFonts w:ascii="IRMitra" w:hAnsi="IRMitra" w:cs="IRMitra"/>
          <w:sz w:val="28"/>
          <w:szCs w:val="28"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متناسب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به‌حداقل‌رساندن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فقط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شرایط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نادر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اتخاذ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به‌عنوان‌مثال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وقتی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بدون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ازدست‌دادن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مزیت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رقابتی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قابل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نیست</w:t>
      </w:r>
      <w:r w:rsidR="004F579C">
        <w:rPr>
          <w:rFonts w:ascii="IRMitra" w:hAnsi="IRMitra" w:cs="IRMitra" w:hint="cs"/>
          <w:sz w:val="28"/>
          <w:szCs w:val="28"/>
          <w:rtl/>
        </w:rPr>
        <w:t>.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به‌علاوه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چنین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همکاری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فناوری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اطلاعات</w:t>
      </w:r>
      <w:r w:rsidRPr="00EF4DB9">
        <w:rPr>
          <w:rFonts w:ascii="IRMitra" w:hAnsi="IRMitra" w:cs="IRMitra"/>
          <w:sz w:val="28"/>
          <w:szCs w:val="28"/>
        </w:rPr>
        <w:t xml:space="preserve"> (IT)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ادارات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عملیاتی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دنبال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فعال</w:t>
      </w:r>
      <w:r w:rsidR="0063380B">
        <w:rPr>
          <w:rFonts w:ascii="IRMitra" w:hAnsi="IRMitra" w:cs="IRMitra" w:hint="cs"/>
          <w:sz w:val="28"/>
          <w:szCs w:val="28"/>
          <w:rtl/>
        </w:rPr>
        <w:t>یت‌های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رسمی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تعریف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بخشی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فرایند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مدیریت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دارد</w:t>
      </w:r>
      <w:r w:rsidRPr="00EF4DB9">
        <w:rPr>
          <w:rFonts w:ascii="IRMitra" w:hAnsi="IRMitra" w:cs="IRMitra"/>
          <w:sz w:val="28"/>
          <w:szCs w:val="28"/>
        </w:rPr>
        <w:t>.</w:t>
      </w:r>
    </w:p>
    <w:p w14:paraId="69729942" w14:textId="1E39ADFD" w:rsidR="00EF4DB9" w:rsidRPr="00EF4DB9" w:rsidRDefault="00EF4DB9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EF4DB9">
        <w:rPr>
          <w:rFonts w:ascii="IRMitra" w:hAnsi="IRMitra" w:cs="IRMitra" w:hint="cs"/>
          <w:sz w:val="28"/>
          <w:szCs w:val="28"/>
          <w:rtl/>
        </w:rPr>
        <w:lastRenderedPageBreak/>
        <w:t>اگرچه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مشکلات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مربوط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سازمانی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کاملاً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سفارشی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شناخته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پذیرفته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نظر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ی‌رسد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بسیاری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توجه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تهدید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بالقوه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مورد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خودشان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4F579C">
        <w:rPr>
          <w:rFonts w:ascii="IRMitra" w:hAnsi="IRMitra" w:cs="IRMitra" w:hint="cs"/>
          <w:sz w:val="28"/>
          <w:szCs w:val="28"/>
          <w:rtl/>
        </w:rPr>
        <w:t>.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هنوز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مشخص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نیست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چرا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برخی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E30D05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E30D05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گسترده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انتخاب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درحالی‌که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دیگران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موفق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حداقل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برسانند</w:t>
      </w:r>
      <w:r w:rsidRPr="00EF4DB9">
        <w:rPr>
          <w:rFonts w:ascii="IRMitra" w:hAnsi="IRMitra" w:cs="IRMitra"/>
          <w:sz w:val="28"/>
          <w:szCs w:val="28"/>
        </w:rPr>
        <w:t>.</w:t>
      </w:r>
    </w:p>
    <w:p w14:paraId="7897BE65" w14:textId="37F53B47" w:rsidR="00996AF7" w:rsidRDefault="00EF4DB9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EF4DB9">
        <w:rPr>
          <w:rFonts w:ascii="IRMitra" w:hAnsi="IRMitra" w:cs="IRMitra" w:hint="cs"/>
          <w:sz w:val="28"/>
          <w:szCs w:val="28"/>
          <w:rtl/>
        </w:rPr>
        <w:t>تحقیقات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گذشته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نشان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بالای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شکست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پروژه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کمک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شامل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مطابقت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اصلاحات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شامل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مطابقت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63380B">
        <w:rPr>
          <w:rFonts w:ascii="IRMitra" w:hAnsi="IRMitra" w:cs="IRMitra" w:hint="cs"/>
          <w:sz w:val="28"/>
          <w:szCs w:val="28"/>
          <w:rtl/>
        </w:rPr>
        <w:t>یی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پیش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ی‌گیرند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هنگام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کردن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گز</w:t>
      </w:r>
      <w:r w:rsidR="0063380B">
        <w:rPr>
          <w:rFonts w:ascii="IRMitra" w:hAnsi="IRMitra" w:cs="IRMitra" w:hint="cs"/>
          <w:sz w:val="28"/>
          <w:szCs w:val="28"/>
          <w:rtl/>
        </w:rPr>
        <w:t>ینه‌های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متعددی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دارند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</w:p>
    <w:p w14:paraId="797ED264" w14:textId="586B7C52" w:rsidR="000F53D9" w:rsidRDefault="00996AF7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انتخاب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مؤلفه‌ها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تنظیم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پارامترهایی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امکان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اصلاح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محدوده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تعیین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دهندگان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برنامه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سازمانی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سیستم را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پیکربندی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اگرچه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بسیاری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برطرف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تمام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برآورده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در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روش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دیگر،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بسته‌ها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شخص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ثالث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(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پ</w:t>
      </w:r>
      <w:r w:rsidR="005A5F4E">
        <w:rPr>
          <w:rFonts w:ascii="IRMitra" w:hAnsi="IRMitra" w:cs="IRMitra" w:hint="cs"/>
          <w:sz w:val="28"/>
          <w:szCs w:val="28"/>
          <w:rtl/>
        </w:rPr>
        <w:t>یچ‌ومهره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)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طراحی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شده‌اند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عملکرد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تکمیل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رفع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7434F9">
        <w:rPr>
          <w:rFonts w:ascii="IRMitra" w:hAnsi="IRMitra" w:cs="IRMitra" w:hint="cs"/>
          <w:sz w:val="28"/>
          <w:szCs w:val="28"/>
          <w:rtl/>
        </w:rPr>
        <w:t>ها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همچنین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استفاده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زبان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زبان‌ها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برنامه‌نو</w:t>
      </w:r>
      <w:r w:rsidR="005A5F4E">
        <w:rPr>
          <w:rFonts w:ascii="IRMitra" w:hAnsi="IRMitra" w:cs="IRMitra" w:hint="cs"/>
          <w:sz w:val="28"/>
          <w:szCs w:val="28"/>
          <w:rtl/>
        </w:rPr>
        <w:t>یسی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سفارشی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پلتفرم‌ها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ایجاد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برنامه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اضافی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احتیاج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ندارد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نتیجه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صورت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به‌روزرسان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دهندگان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ماژول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جدید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رابط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قراردادهای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نام‌گذار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پایبند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باشند،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قابلیت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حفظ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="00A61AF8" w:rsidRPr="00A61AF8">
        <w:rPr>
          <w:rFonts w:ascii="IRMitra" w:hAnsi="IRMitra" w:cs="IRMitra"/>
          <w:sz w:val="28"/>
          <w:szCs w:val="28"/>
        </w:rPr>
        <w:t>.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باتوجه‌به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انتشار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آینده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فروشندگان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تضمین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خاصی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مشخص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چگونه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دیگر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متصل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ندهند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بااین‌حال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گاهی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اوقات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اخطار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چندساله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ضمانت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خاص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رابط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تدریجاً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حذف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 xml:space="preserve">چنین </w:t>
      </w:r>
      <w:r w:rsidR="0063380B">
        <w:rPr>
          <w:rFonts w:ascii="IRMitra" w:hAnsi="IRMitra" w:cs="IRMitra"/>
          <w:sz w:val="28"/>
          <w:szCs w:val="28"/>
          <w:rtl/>
        </w:rPr>
        <w:t>بسته‌ها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 w:rsidRPr="00A61AF8">
        <w:rPr>
          <w:rFonts w:ascii="IRMitra" w:hAnsi="IRMitra" w:cs="IRMitra" w:hint="cs"/>
          <w:sz w:val="28"/>
          <w:szCs w:val="28"/>
          <w:rtl/>
        </w:rPr>
        <w:t>شخص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 w:rsidRPr="00A61AF8">
        <w:rPr>
          <w:rFonts w:ascii="IRMitra" w:hAnsi="IRMitra" w:cs="IRMitra" w:hint="cs"/>
          <w:sz w:val="28"/>
          <w:szCs w:val="28"/>
          <w:rtl/>
        </w:rPr>
        <w:t>ثالث</w:t>
      </w:r>
      <w:r w:rsidR="007434F9">
        <w:rPr>
          <w:rFonts w:ascii="IRMitra" w:hAnsi="IRMitra" w:cs="IRMitra" w:hint="cs"/>
          <w:sz w:val="28"/>
          <w:szCs w:val="28"/>
          <w:rtl/>
        </w:rPr>
        <w:t>ی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>بدون نیاز به اصلاح کد منبع سیستم</w:t>
      </w:r>
      <w:r w:rsidR="00123C41" w:rsidRPr="00123C41">
        <w:rPr>
          <w:rFonts w:ascii="IRMitra" w:hAnsi="IRMitra" w:cs="IRMitra" w:hint="cs"/>
          <w:sz w:val="28"/>
          <w:szCs w:val="28"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</w:rPr>
        <w:t>ERP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>در سیستم</w:t>
      </w:r>
      <w:r w:rsidR="00971ECC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</w:rPr>
        <w:t>ERP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  <w:lang w:bidi="fa-IR"/>
        </w:rPr>
        <w:t>یکپارچه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63380B">
        <w:rPr>
          <w:rFonts w:ascii="IRMitra" w:hAnsi="IRMitra" w:cs="IRMitra" w:hint="cs"/>
          <w:sz w:val="28"/>
          <w:szCs w:val="28"/>
          <w:rtl/>
          <w:lang w:bidi="fa-IR"/>
        </w:rPr>
        <w:t>ی‌شوند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 xml:space="preserve">. </w:t>
      </w:r>
    </w:p>
    <w:p w14:paraId="391EDF2A" w14:textId="1FBA0BC4" w:rsidR="000F53D9" w:rsidRPr="000F53D9" w:rsidRDefault="0063380B" w:rsidP="00520D34">
      <w:pPr>
        <w:pStyle w:val="Heading2"/>
        <w:bidi/>
        <w:spacing w:line="276" w:lineRule="auto"/>
        <w:jc w:val="both"/>
        <w:rPr>
          <w:rtl/>
        </w:rPr>
      </w:pPr>
      <w:r>
        <w:rPr>
          <w:rtl/>
        </w:rPr>
        <w:t>محرک‌ها</w:t>
      </w:r>
      <w:r>
        <w:rPr>
          <w:rFonts w:hint="cs"/>
          <w:rtl/>
        </w:rPr>
        <w:t>ی</w:t>
      </w:r>
      <w:r w:rsidR="000F53D9">
        <w:rPr>
          <w:rFonts w:hint="cs"/>
          <w:rtl/>
        </w:rPr>
        <w:t xml:space="preserve"> </w:t>
      </w:r>
      <w:r>
        <w:rPr>
          <w:rFonts w:hint="cs"/>
          <w:rtl/>
        </w:rPr>
        <w:t>سفارشی‌سازی</w:t>
      </w:r>
    </w:p>
    <w:p w14:paraId="62649A22" w14:textId="628C741C" w:rsidR="000F53D9" w:rsidRPr="00971ECC" w:rsidRDefault="005A5F4E" w:rsidP="00520D34">
      <w:pPr>
        <w:bidi/>
        <w:spacing w:after="0" w:line="276" w:lineRule="auto"/>
        <w:jc w:val="both"/>
        <w:rPr>
          <w:rFonts w:ascii="IRMitra" w:hAnsi="IRMitra" w:cs="IRMitra"/>
          <w:strike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درحالی‌که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مورد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کم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سیستم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به‌عنوان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817276">
        <w:rPr>
          <w:rFonts w:ascii="IRMitra" w:hAnsi="IRMitra" w:cs="IRMitra" w:hint="cs"/>
          <w:sz w:val="28"/>
          <w:szCs w:val="28"/>
          <w:rtl/>
        </w:rPr>
        <w:t xml:space="preserve">عاملی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مهم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برای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موفقیت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اجرای</w:t>
      </w:r>
      <w:r w:rsidR="000F53D9" w:rsidRPr="000F53D9">
        <w:rPr>
          <w:rFonts w:ascii="IRMitra" w:hAnsi="IRMitra" w:cs="IRMitra"/>
          <w:sz w:val="28"/>
          <w:szCs w:val="28"/>
        </w:rPr>
        <w:t xml:space="preserve"> ERP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بحث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شده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است،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تحقیقات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قبلی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توضیح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کمی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مورد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چگونگی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بالا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نشان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. </w:t>
      </w:r>
    </w:p>
    <w:p w14:paraId="50DF05D8" w14:textId="63C61BD2" w:rsidR="002C5E9F" w:rsidRDefault="000F53D9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F53D9">
        <w:rPr>
          <w:rFonts w:ascii="IRMitra" w:hAnsi="IRMitra" w:cs="IRMitra" w:hint="cs"/>
          <w:sz w:val="28"/>
          <w:szCs w:val="28"/>
          <w:rtl/>
        </w:rPr>
        <w:t>به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طور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خلاصه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ادعا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کرد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که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میزان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ممکن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است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به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انگیزه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پروژه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رابطه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مشاور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درگیری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کارکنان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و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فرهنگ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سازمانی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مرتبط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باشد</w:t>
      </w:r>
      <w:r w:rsidRPr="000F53D9">
        <w:rPr>
          <w:rFonts w:ascii="IRMitra" w:hAnsi="IRMitra" w:cs="IRMitra"/>
          <w:sz w:val="28"/>
          <w:szCs w:val="28"/>
          <w:rtl/>
        </w:rPr>
        <w:t xml:space="preserve">. </w:t>
      </w:r>
    </w:p>
    <w:p w14:paraId="0651DCDE" w14:textId="0DDEC7EE" w:rsidR="002C5E9F" w:rsidRPr="002C5E9F" w:rsidRDefault="005A5F4E" w:rsidP="00520D3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lastRenderedPageBreak/>
        <w:t>شخصی‌سازی</w:t>
      </w:r>
      <w:r w:rsidR="002C5E9F" w:rsidRPr="002C5E9F">
        <w:rPr>
          <w:rtl/>
        </w:rPr>
        <w:t xml:space="preserve"> </w:t>
      </w:r>
      <w:r w:rsidR="002C5E9F" w:rsidRPr="002C5E9F">
        <w:rPr>
          <w:rFonts w:hint="cs"/>
          <w:rtl/>
        </w:rPr>
        <w:t>در</w:t>
      </w:r>
      <w:r w:rsidR="002C5E9F" w:rsidRPr="002C5E9F">
        <w:t xml:space="preserve"> </w:t>
      </w:r>
      <w:r w:rsidR="0008006A">
        <w:rPr>
          <w:rFonts w:hint="cs"/>
          <w:rtl/>
        </w:rPr>
        <w:t xml:space="preserve"> </w:t>
      </w:r>
      <w:r w:rsidR="002C5E9F" w:rsidRPr="002C5E9F">
        <w:t>ERP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 w:rsidR="002C5E9F" w:rsidRPr="002C5E9F">
        <w:t xml:space="preserve"> </w:t>
      </w:r>
    </w:p>
    <w:p w14:paraId="461F5015" w14:textId="7BF5F4C6" w:rsidR="002C5E9F" w:rsidRPr="002C5E9F" w:rsidRDefault="002C5E9F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2C5E9F">
        <w:rPr>
          <w:rFonts w:ascii="IRMitra" w:hAnsi="IRMitra" w:cs="IRMitra" w:hint="cs"/>
          <w:sz w:val="28"/>
          <w:szCs w:val="28"/>
          <w:rtl/>
        </w:rPr>
        <w:t>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مدیریت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ارتباط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مشتری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منابع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بعید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برای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صنایع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مختلف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الزامات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چالش‌ها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عوامل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مختلفی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بستگی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به‌عنوان‌مثال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اندازه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خدمات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محصولات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صنعتی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آن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فعالیت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سیستم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دنبال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رویکرد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متناسب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همه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ممکن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اساس</w:t>
      </w:r>
      <w:r w:rsidR="0063380B">
        <w:rPr>
          <w:rFonts w:ascii="IRMitra" w:hAnsi="IRMitra" w:cs="IRMitra" w:hint="cs"/>
          <w:sz w:val="28"/>
          <w:szCs w:val="28"/>
          <w:rtl/>
        </w:rPr>
        <w:t>ی‌ترین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مزایا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برساند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اما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رفع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خاص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موفق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نخواهد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بود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اینجاست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اهمیت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برخوردار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شروع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پیکربندی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وارد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ویژگی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نظر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ی‌گیرد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شامل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یکپارچه‌سازی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شخص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ثالث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عملکرد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ابری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بیشتر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گسترش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دهد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آنچه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دنبال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پیکربندی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انجام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ابری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کاربران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امکان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متناسب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تنظیم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کرده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>ادغام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استفاده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یکپارچه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اطمینان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حاصل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کنند</w:t>
      </w:r>
      <w:r w:rsidRPr="002C5E9F">
        <w:rPr>
          <w:rFonts w:ascii="IRMitra" w:hAnsi="IRMitra" w:cs="IRMitra"/>
          <w:sz w:val="28"/>
          <w:szCs w:val="28"/>
        </w:rPr>
        <w:t>.</w:t>
      </w:r>
    </w:p>
    <w:p w14:paraId="136818F1" w14:textId="251A95D2" w:rsidR="002C5E9F" w:rsidRDefault="002C5E9F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2C5E9F">
        <w:rPr>
          <w:rFonts w:ascii="IRMitra" w:hAnsi="IRMitra" w:cs="IRMitra" w:hint="cs"/>
          <w:sz w:val="28"/>
          <w:szCs w:val="28"/>
          <w:rtl/>
        </w:rPr>
        <w:t>آخرین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/>
          <w:sz w:val="28"/>
          <w:szCs w:val="28"/>
        </w:rPr>
        <w:t>CRM cloud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ممکن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AC70B8">
        <w:rPr>
          <w:rFonts w:ascii="IRMitra" w:hAnsi="IRMitra" w:cs="IRMitra" w:hint="cs"/>
          <w:sz w:val="28"/>
          <w:szCs w:val="28"/>
          <w:rtl/>
        </w:rPr>
        <w:t>کد کمی داشته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بدون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معناست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بدون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خدمات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E172F">
        <w:rPr>
          <w:rFonts w:ascii="IRMitra" w:hAnsi="IRMitra" w:cs="IRMitra"/>
          <w:sz w:val="28"/>
          <w:szCs w:val="28"/>
          <w:rtl/>
        </w:rPr>
        <w:t>برنامه‌نو</w:t>
      </w:r>
      <w:r w:rsidR="005E172F">
        <w:rPr>
          <w:rFonts w:ascii="IRMitra" w:hAnsi="IRMitra" w:cs="IRMitra" w:hint="cs"/>
          <w:sz w:val="28"/>
          <w:szCs w:val="28"/>
          <w:rtl/>
        </w:rPr>
        <w:t>یس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توسعه‌دهنده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کند</w:t>
      </w:r>
      <w:r w:rsidRPr="002C5E9F">
        <w:rPr>
          <w:rFonts w:ascii="IRMitra" w:hAnsi="IRMitra" w:cs="IRMitra"/>
          <w:sz w:val="28"/>
          <w:szCs w:val="28"/>
          <w:rtl/>
        </w:rPr>
        <w:t>.</w:t>
      </w:r>
    </w:p>
    <w:p w14:paraId="194A95DA" w14:textId="2001C8AD" w:rsidR="00AC70B8" w:rsidRPr="00075B25" w:rsidRDefault="00075B25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75B25">
        <w:rPr>
          <w:rFonts w:ascii="IRMitra" w:hAnsi="IRMitra" w:cs="IRMitra" w:hint="cs"/>
          <w:sz w:val="28"/>
          <w:szCs w:val="28"/>
          <w:rtl/>
        </w:rPr>
        <w:t>اگر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خریداری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کنید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قابلیت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اطمینان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سرعت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مشهور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واقعاً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اهمیت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دارد؟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خوب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نیازهای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شما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را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برآورده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075B25">
        <w:rPr>
          <w:rFonts w:ascii="IRMitra" w:hAnsi="IRMitra" w:cs="IRMitra" w:hint="cs"/>
          <w:sz w:val="28"/>
          <w:szCs w:val="28"/>
          <w:rtl/>
        </w:rPr>
        <w:t>؟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صرف‌نظر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به‌خوب</w:t>
      </w:r>
      <w:r w:rsidR="002602CA">
        <w:rPr>
          <w:rFonts w:ascii="IRMitra" w:hAnsi="IRMitra" w:cs="IRMitra" w:hint="cs"/>
          <w:sz w:val="28"/>
          <w:szCs w:val="28"/>
          <w:rtl/>
        </w:rPr>
        <w:t>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توسعه‌یافته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وقتی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متناسب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نیازهای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همین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دلیل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اکنون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قابلیت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پیشرفته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دنبال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هستند</w:t>
      </w:r>
      <w:r w:rsidRPr="00075B25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برخی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عناصر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منابع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سازمانی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ی‌توانید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کنید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شامل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زم</w:t>
      </w:r>
      <w:r w:rsidR="0063380B">
        <w:rPr>
          <w:rFonts w:ascii="IRMitra" w:hAnsi="IRMitra" w:cs="IRMitra" w:hint="cs"/>
          <w:sz w:val="28"/>
          <w:szCs w:val="28"/>
          <w:rtl/>
        </w:rPr>
        <w:t>ینه‌ها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سوابق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گردش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اصلاحات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اسکر</w:t>
      </w:r>
      <w:r w:rsidR="0063380B">
        <w:rPr>
          <w:rFonts w:ascii="IRMitra" w:hAnsi="IRMitra" w:cs="IRMitra" w:hint="cs"/>
          <w:sz w:val="28"/>
          <w:szCs w:val="28"/>
          <w:rtl/>
        </w:rPr>
        <w:t>یپت‌ها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علاوه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گزارش‌ها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جستجوهای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پیشرفته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ذخیره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را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سفارشی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کرد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همچنین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ابزارهای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بهبود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تنظیم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دقیق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اشکال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اشیا</w:t>
      </w:r>
      <w:r w:rsidR="00DF58A5">
        <w:rPr>
          <w:rFonts w:ascii="IRMitra" w:hAnsi="IRMitra" w:cs="IRMitra" w:hint="cs"/>
          <w:sz w:val="28"/>
          <w:szCs w:val="28"/>
          <w:rtl/>
        </w:rPr>
        <w:t xml:space="preserve">ء </w:t>
      </w:r>
      <w:r w:rsidRPr="00075B25">
        <w:rPr>
          <w:rFonts w:ascii="IRMitra" w:hAnsi="IRMitra" w:cs="IRMitra" w:hint="cs"/>
          <w:sz w:val="28"/>
          <w:szCs w:val="28"/>
          <w:rtl/>
        </w:rPr>
        <w:t>موجود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استفاده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کرد</w:t>
      </w:r>
      <w:r w:rsidRPr="00075B25">
        <w:rPr>
          <w:rFonts w:ascii="IRMitra" w:hAnsi="IRMitra" w:cs="IRMitra"/>
          <w:sz w:val="28"/>
          <w:szCs w:val="28"/>
        </w:rPr>
        <w:t>.</w:t>
      </w:r>
    </w:p>
    <w:p w14:paraId="3FFC781F" w14:textId="44FF987B" w:rsidR="007203CA" w:rsidRDefault="00075B25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75B25">
        <w:rPr>
          <w:rFonts w:ascii="IRMitra" w:hAnsi="IRMitra" w:cs="IRMitra" w:hint="cs"/>
          <w:sz w:val="28"/>
          <w:szCs w:val="28"/>
          <w:rtl/>
        </w:rPr>
        <w:t>چهار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مزیت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اصلی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وجود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دارد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</w:p>
    <w:p w14:paraId="3D6DFDA4" w14:textId="7047826B" w:rsidR="00075B25" w:rsidRPr="007203CA" w:rsidRDefault="00075B25" w:rsidP="00520D3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مرحله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اول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روند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کسب‌وکار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812D6E" w:rsidRPr="007203CA">
        <w:rPr>
          <w:rFonts w:ascii="IRMitra" w:hAnsi="IRMitra" w:cs="IRMitra" w:hint="cs"/>
          <w:sz w:val="28"/>
          <w:szCs w:val="28"/>
          <w:rtl/>
        </w:rPr>
        <w:t>انتها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812D6E" w:rsidRPr="007203CA">
        <w:rPr>
          <w:rFonts w:ascii="IRMitra" w:hAnsi="IRMitra" w:cs="IRMitra" w:hint="cs"/>
          <w:sz w:val="28"/>
          <w:szCs w:val="28"/>
          <w:rtl/>
        </w:rPr>
        <w:t>انتها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شود</w:t>
      </w:r>
      <w:r w:rsidRPr="007203CA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/>
          <w:sz w:val="28"/>
          <w:szCs w:val="28"/>
          <w:rtl/>
        </w:rPr>
        <w:t>عل</w:t>
      </w:r>
      <w:r w:rsidR="002602CA">
        <w:rPr>
          <w:rFonts w:ascii="IRMitra" w:hAnsi="IRMitra" w:cs="IRMitra" w:hint="cs"/>
          <w:sz w:val="28"/>
          <w:szCs w:val="28"/>
          <w:rtl/>
        </w:rPr>
        <w:t>ی‌رغم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استفاده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ابزار</w:t>
      </w:r>
      <w:r w:rsidRPr="007203CA">
        <w:rPr>
          <w:rFonts w:ascii="IRMitra" w:hAnsi="IRMitra" w:cs="IRMitra"/>
          <w:sz w:val="28"/>
          <w:szCs w:val="28"/>
        </w:rPr>
        <w:t xml:space="preserve"> ERP </w:t>
      </w:r>
      <w:r w:rsidRPr="007203CA">
        <w:rPr>
          <w:rFonts w:ascii="IRMitra" w:hAnsi="IRMitra" w:cs="IRMitra" w:hint="cs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3A032A">
        <w:rPr>
          <w:rFonts w:ascii="IRMitra" w:hAnsi="IRMitra" w:cs="IRMitra" w:hint="cs"/>
          <w:sz w:val="28"/>
          <w:szCs w:val="28"/>
          <w:rtl/>
        </w:rPr>
        <w:t>شرکت</w:t>
      </w:r>
      <w:r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بهداشت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دقیقاً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الزاماتی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شرکت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رسانه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نشر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دارد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نخواهد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داشت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3FA862C8" w14:textId="1AC72D0D" w:rsidR="00075B25" w:rsidRPr="007203CA" w:rsidRDefault="005A5F4E" w:rsidP="00520D3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075B25" w:rsidRPr="007203CA">
        <w:rPr>
          <w:rFonts w:ascii="IRMitra" w:hAnsi="IRMitra" w:cs="IRMitra"/>
          <w:sz w:val="28"/>
          <w:szCs w:val="28"/>
        </w:rPr>
        <w:t xml:space="preserve"> ERP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منحصربه‌فرد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صنایع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را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نظر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ی‌گیرد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درحالی‌که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نظر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دارد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که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چگونه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انواع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کسب‌وکار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دارند</w:t>
      </w:r>
      <w:r w:rsidR="00075B25" w:rsidRPr="007203CA">
        <w:rPr>
          <w:rFonts w:ascii="IRMitra" w:hAnsi="IRMitra" w:cs="IRMitra"/>
          <w:sz w:val="28"/>
          <w:szCs w:val="28"/>
        </w:rPr>
        <w:t>.</w:t>
      </w:r>
    </w:p>
    <w:p w14:paraId="39E26334" w14:textId="30C9D300" w:rsidR="00075B25" w:rsidRPr="007203CA" w:rsidRDefault="00075B25" w:rsidP="00520D3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به‌سرعت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برنامه‌ها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ثالث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متصل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شود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درحالی‌که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نقش‌ها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برای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افزایش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فردی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تیمی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ی‌کند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3D04A5D8" w14:textId="0F26F081" w:rsidR="00075B25" w:rsidRDefault="00075B25" w:rsidP="00520D34">
      <w:pPr>
        <w:pStyle w:val="ListParagraph"/>
        <w:numPr>
          <w:ilvl w:val="0"/>
          <w:numId w:val="18"/>
        </w:numPr>
        <w:bidi/>
        <w:spacing w:line="276" w:lineRule="auto"/>
        <w:jc w:val="both"/>
        <w:rPr>
          <w:rFonts w:ascii="IRMitra" w:hAnsi="IRMitra" w:cs="IRMitra"/>
          <w:sz w:val="28"/>
          <w:szCs w:val="28"/>
        </w:rPr>
      </w:pPr>
      <w:r w:rsidRPr="007203CA">
        <w:rPr>
          <w:rFonts w:ascii="IRMitra" w:hAnsi="IRMitra" w:cs="IRMitra" w:hint="cs"/>
          <w:sz w:val="28"/>
          <w:szCs w:val="28"/>
          <w:rtl/>
        </w:rPr>
        <w:lastRenderedPageBreak/>
        <w:t>سرانجام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گسترش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رشد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تشویق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ی‌کند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رو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یه‌ها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عملکردهای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جدید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تغییر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کسب‌</w:t>
      </w:r>
      <w:r w:rsidR="008020D0" w:rsidRPr="007203CA">
        <w:rPr>
          <w:rFonts w:ascii="IRMitra" w:hAnsi="IRMitra" w:cs="IRMitra"/>
          <w:sz w:val="28"/>
          <w:szCs w:val="28"/>
          <w:rtl/>
        </w:rPr>
        <w:t>و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ایجاد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کند</w:t>
      </w:r>
      <w:r w:rsidRPr="007203CA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 w:hint="cs"/>
          <w:sz w:val="28"/>
          <w:szCs w:val="28"/>
          <w:rtl/>
        </w:rPr>
        <w:t>مقیاس‌پذیری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مزایای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کلیدی</w:t>
      </w:r>
      <w:r w:rsidRPr="007203CA">
        <w:rPr>
          <w:rFonts w:ascii="IRMitra" w:hAnsi="IRMitra" w:cs="IRMitra"/>
          <w:sz w:val="28"/>
          <w:szCs w:val="28"/>
        </w:rPr>
        <w:t xml:space="preserve"> ERP </w:t>
      </w:r>
      <w:r w:rsidRPr="007203CA">
        <w:rPr>
          <w:rFonts w:ascii="IRMitra" w:hAnsi="IRMitra" w:cs="IRMitra" w:hint="cs"/>
          <w:sz w:val="28"/>
          <w:szCs w:val="28"/>
          <w:rtl/>
        </w:rPr>
        <w:t>ابری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است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اما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مزیت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توانایی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ابزار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منابع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متغیر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کسب‌</w:t>
      </w:r>
      <w:r w:rsidR="008020D0" w:rsidRPr="007203CA">
        <w:rPr>
          <w:rFonts w:ascii="IRMitra" w:hAnsi="IRMitra" w:cs="IRMitra"/>
          <w:sz w:val="28"/>
          <w:szCs w:val="28"/>
          <w:rtl/>
        </w:rPr>
        <w:t>و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بیشتر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ی‌شود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5D7ADC53" w14:textId="31879A6E" w:rsidR="00FD50AB" w:rsidRPr="00FE68BC" w:rsidRDefault="00FD50AB" w:rsidP="00520D34">
      <w:pPr>
        <w:pStyle w:val="Heading2"/>
        <w:bidi/>
        <w:spacing w:line="276" w:lineRule="auto"/>
        <w:jc w:val="both"/>
        <w:rPr>
          <w:rtl/>
        </w:rPr>
      </w:pPr>
      <w:r w:rsidRPr="00FE68BC">
        <w:rPr>
          <w:rtl/>
        </w:rPr>
        <w:t>چگونه راه‌حل‌های سفارشی</w:t>
      </w:r>
      <w:r w:rsidRPr="00FE68BC">
        <w:t xml:space="preserve"> ERP </w:t>
      </w:r>
      <w:r w:rsidRPr="00FE68BC">
        <w:rPr>
          <w:rtl/>
        </w:rPr>
        <w:t>به رونق کسب‌وکار کمک می‌کند</w:t>
      </w:r>
      <w:r w:rsidR="003A032A">
        <w:rPr>
          <w:rFonts w:hint="cs"/>
          <w:rtl/>
        </w:rPr>
        <w:t>؟</w:t>
      </w:r>
    </w:p>
    <w:p w14:paraId="4D634221" w14:textId="6AF06742" w:rsidR="00FD50AB" w:rsidRPr="00FE68BC" w:rsidRDefault="00FD50AB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علاوه بر توانایی ردیابی شاخص‌های عملکرد کلیدی</w:t>
      </w:r>
      <w:r w:rsidRPr="00FE68BC">
        <w:rPr>
          <w:rFonts w:ascii="IRMitra" w:hAnsi="IRMitra" w:cs="IRMitra"/>
          <w:sz w:val="28"/>
          <w:szCs w:val="28"/>
        </w:rPr>
        <w:t xml:space="preserve"> (KPI) </w:t>
      </w:r>
      <w:r w:rsidRPr="00FE68BC">
        <w:rPr>
          <w:rFonts w:ascii="IRMitra" w:hAnsi="IRMitra" w:cs="IRMitra"/>
          <w:sz w:val="28"/>
          <w:szCs w:val="28"/>
          <w:rtl/>
        </w:rPr>
        <w:t>در زمان واقعی، سیستم‌های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می‌توانند واحدهای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را </w:t>
      </w:r>
      <w:r w:rsidR="002F501B">
        <w:rPr>
          <w:rFonts w:ascii="IRMitra" w:hAnsi="IRMitra" w:cs="IRMitra"/>
          <w:sz w:val="28"/>
          <w:szCs w:val="28"/>
          <w:rtl/>
        </w:rPr>
        <w:t>یکپارچه</w:t>
      </w:r>
      <w:r w:rsidR="00EB1535">
        <w:rPr>
          <w:rFonts w:ascii="IRMitra" w:hAnsi="IRMitra" w:cs="IRMitra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>کنند، روند کار را کنترل کنند، موارد تکراری را شناسایی و یکپارچگی داده‌ها را تجزیه‌وتحلیل کنند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73ECCDFE" w14:textId="424A8365" w:rsidR="00FD50AB" w:rsidRPr="00FE68BC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در اینجا ویژگی‌های اصلی نرم‌افزار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وجود دارد که می‌تواند به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>‌ها در صرفه‌جویی در هزینه کمک کند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5EA77997" w14:textId="77777777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خودکار کردن قسمت‌های خاصی از کار یک کارمند</w:t>
      </w:r>
    </w:p>
    <w:p w14:paraId="59F07A7C" w14:textId="77777777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عیب‌یابی نرم‌افزار یک منظوره</w:t>
      </w:r>
    </w:p>
    <w:p w14:paraId="7997BEB6" w14:textId="65EBF119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 xml:space="preserve">اطمینان از امنیت کلیه اطلاعات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4E78A0">
        <w:rPr>
          <w:rFonts w:ascii="IRMitra" w:hAnsi="IRMitra" w:cs="IRMitra"/>
          <w:sz w:val="28"/>
          <w:szCs w:val="28"/>
          <w:rtl/>
        </w:rPr>
        <w:t xml:space="preserve"> که در یک مکان جمع شده است</w:t>
      </w:r>
    </w:p>
    <w:p w14:paraId="4D7C39E3" w14:textId="77777777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ایجاد یک راه‌حل واحد برای تحلیل و گزارش‌دهی</w:t>
      </w:r>
    </w:p>
    <w:p w14:paraId="31C5975A" w14:textId="77777777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ساده‌سازی ردیابی و فروش موجودی کالا</w:t>
      </w:r>
    </w:p>
    <w:p w14:paraId="044C2207" w14:textId="6D959929" w:rsidR="00FD50AB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</w:rPr>
      </w:pPr>
      <w:r w:rsidRPr="004E78A0">
        <w:rPr>
          <w:rFonts w:ascii="IRMitra" w:hAnsi="IRMitra" w:cs="IRMitra"/>
          <w:sz w:val="28"/>
          <w:szCs w:val="28"/>
          <w:rtl/>
        </w:rPr>
        <w:t xml:space="preserve">بهبود همکاری بین کارمندان در بخش‌های مختلف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</w:p>
    <w:p w14:paraId="1204BF4B" w14:textId="77777777" w:rsidR="006D42D9" w:rsidRPr="006D42D9" w:rsidRDefault="006D42D9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6D80F712" w14:textId="6BC4E4A3" w:rsidR="00FD50AB" w:rsidRPr="00FE68BC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 xml:space="preserve">برای مطابقت بهتر با نیازهای یک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 xml:space="preserve"> خاص، راه‌حل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می‌تواند در دو سطح کار کند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07936175" w14:textId="77777777" w:rsidR="00FD50AB" w:rsidRPr="00FE68BC" w:rsidRDefault="00FD50AB" w:rsidP="00520D34">
      <w:pPr>
        <w:pStyle w:val="ListParagraph"/>
        <w:numPr>
          <w:ilvl w:val="0"/>
          <w:numId w:val="1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proofErr w:type="gramStart"/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>به‌عنوان</w:t>
      </w:r>
      <w:proofErr w:type="gramEnd"/>
      <w:r w:rsidRPr="00FE68BC">
        <w:rPr>
          <w:rFonts w:ascii="IRMitra" w:hAnsi="IRMitra" w:cs="IRMitra"/>
          <w:sz w:val="28"/>
          <w:szCs w:val="28"/>
          <w:rtl/>
        </w:rPr>
        <w:t xml:space="preserve"> یک سیستم یا یک راه‌حل واحد ساخته شده از ابتدا. این گزینه در صورتی مورد استفاده قرار می‌گیرد که از هیچ 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استفاده نکنید و قصد دارید </w:t>
      </w:r>
      <w:r w:rsidRPr="00FE68BC">
        <w:rPr>
          <w:rFonts w:ascii="IRMitra" w:hAnsi="IRMitra" w:cs="IRMitra"/>
          <w:sz w:val="28"/>
          <w:szCs w:val="28"/>
          <w:rtl/>
          <w:lang w:bidi="fa-IR"/>
        </w:rPr>
        <w:t xml:space="preserve">از </w:t>
      </w:r>
      <w:r w:rsidRPr="00FE68BC">
        <w:rPr>
          <w:rFonts w:ascii="IRMitra" w:hAnsi="IRMitra" w:cs="IRMitra"/>
          <w:sz w:val="28"/>
          <w:szCs w:val="28"/>
          <w:rtl/>
        </w:rPr>
        <w:t>خدمات یک شرکت توسعه‌دهنده نرم‌افزار استفاده کنید. تحلیل گران کسب‌وکار برای تعریف مسائل کسب‌وکار شما و ایجاد راه‌حل نرم‌افزاری مناسب برای حل آنها، یک سری مصاحبه انجام می‌دهند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3C0E78FB" w14:textId="73ABB121" w:rsidR="00FD50AB" w:rsidRPr="00FE68BC" w:rsidRDefault="00FD50AB" w:rsidP="00520D34">
      <w:pPr>
        <w:pStyle w:val="ListParagraph"/>
        <w:numPr>
          <w:ilvl w:val="0"/>
          <w:numId w:val="1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/>
          <w:sz w:val="28"/>
          <w:szCs w:val="28"/>
          <w:rtl/>
        </w:rPr>
        <w:t xml:space="preserve"> به‌عنوان ماژول‌های یکپارچه برای سیستم موجود. این گزینه امکان بهبود فرایندهای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استفاده شده بدون صرف منابع در توسعه و استقرار راه‌حل جدید نرم‌افزاری را فراهم می‌کند. به‌جای آن، می‌توانید ماژول‌های جدیدی به برنامه </w:t>
      </w:r>
      <w:r w:rsidR="002602CA">
        <w:rPr>
          <w:rFonts w:ascii="IRMitra" w:hAnsi="IRMitra" w:cs="IRMitra"/>
          <w:sz w:val="28"/>
          <w:szCs w:val="28"/>
          <w:rtl/>
        </w:rPr>
        <w:t>مورداستفاده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اضافه کنید و در صورت نیاز سفارشی‌سازی </w:t>
      </w:r>
      <w:r w:rsidR="002602CA">
        <w:rPr>
          <w:rFonts w:ascii="IRMitra" w:hAnsi="IRMitra" w:cs="IRMitra"/>
          <w:sz w:val="28"/>
          <w:szCs w:val="28"/>
          <w:rtl/>
        </w:rPr>
        <w:t>هم‌زمان</w:t>
      </w:r>
      <w:r w:rsidRPr="00FE68BC">
        <w:rPr>
          <w:rFonts w:ascii="IRMitra" w:hAnsi="IRMitra" w:cs="IRMitra"/>
          <w:sz w:val="28"/>
          <w:szCs w:val="28"/>
          <w:rtl/>
        </w:rPr>
        <w:t xml:space="preserve"> را انجام دهید. از جمله گزینه‌های احتمالی می‌توان به ماژول گزارش، ابزارهای مدیریت مشتری و سفارش‌ها، ابزارهای مدیریت </w:t>
      </w:r>
      <w:r w:rsidR="00AB2001">
        <w:rPr>
          <w:rFonts w:ascii="IRMitra" w:hAnsi="IRMitra" w:cs="IRMitra" w:hint="cs"/>
          <w:sz w:val="28"/>
          <w:szCs w:val="28"/>
          <w:rtl/>
        </w:rPr>
        <w:t>حجم</w:t>
      </w:r>
      <w:r w:rsidRPr="00FE68BC">
        <w:rPr>
          <w:rFonts w:ascii="IRMitra" w:hAnsi="IRMitra" w:cs="IRMitra"/>
          <w:sz w:val="28"/>
          <w:szCs w:val="28"/>
          <w:rtl/>
        </w:rPr>
        <w:t xml:space="preserve"> کاری، سیستم ردیابی زمان، داشبورد پروژه و ... اشاره کرد. چنین راه‌حلی می‌تواند به افزایش کارایی تجزیه‌وتحلیل، بهبود گزارش‌دهی و اجازه تصمیم‌گیری بهتر در زمینه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بدون ایجاد وقفه در هر فرایند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کمک کند.</w:t>
      </w:r>
    </w:p>
    <w:p w14:paraId="27CF79A8" w14:textId="77777777" w:rsidR="00FD50AB" w:rsidRDefault="00FD50AB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2B5040B1" w14:textId="0EDF87B3" w:rsidR="00FD50AB" w:rsidRPr="00AE2088" w:rsidRDefault="002A6423" w:rsidP="00520D3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lastRenderedPageBreak/>
        <w:t>شخصی سازی</w:t>
      </w:r>
      <w:r w:rsidR="00FD50AB" w:rsidRPr="00AE2088">
        <w:t xml:space="preserve"> ERP </w:t>
      </w:r>
      <w:r w:rsidR="00FD50AB">
        <w:rPr>
          <w:rFonts w:hint="cs"/>
          <w:rtl/>
        </w:rPr>
        <w:t>کسب‌وکار</w:t>
      </w:r>
      <w:r w:rsidR="006630C7">
        <w:rPr>
          <w:rFonts w:hint="cs"/>
          <w:rtl/>
        </w:rPr>
        <w:t>های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بیشتر</w:t>
      </w:r>
      <w:r w:rsidR="00FD50AB" w:rsidRPr="00AE2088">
        <w:rPr>
          <w:rtl/>
        </w:rPr>
        <w:t xml:space="preserve"> </w:t>
      </w:r>
    </w:p>
    <w:p w14:paraId="505E4835" w14:textId="7A16DBD9" w:rsidR="00FD50AB" w:rsidRPr="00AE2088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/>
          <w:sz w:val="28"/>
          <w:szCs w:val="28"/>
        </w:rPr>
        <w:t>ERP</w:t>
      </w:r>
      <w:r w:rsidR="000F39D5">
        <w:rPr>
          <w:rFonts w:ascii="IRMitra" w:hAnsi="IRMitra" w:cs="IRMitra" w:hint="cs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یکپارچه‌سازی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راه‌حل‌های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اصلی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همچنین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مدیریت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سازمان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سرانجام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قابل‌توجهی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انطباق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دیده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>.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یک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کاتالیزور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اجرا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قابل‌قبول‌تر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کارایی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اینجا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  <w:lang w:bidi="fa-IR"/>
        </w:rPr>
        <w:t>۵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نکته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مورد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چگونگی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استفاده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="002602C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 xml:space="preserve">به </w:t>
      </w:r>
      <w:r w:rsidR="008E565A">
        <w:rPr>
          <w:rFonts w:ascii="IRMitra" w:hAnsi="IRMitra" w:cs="IRMitra" w:hint="cs"/>
          <w:sz w:val="28"/>
          <w:szCs w:val="28"/>
          <w:rtl/>
        </w:rPr>
        <w:t>ایجاد انگیزه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="006630C7">
        <w:rPr>
          <w:rFonts w:ascii="IRMitra" w:hAnsi="IRMitra" w:cs="IRMitra" w:hint="cs"/>
          <w:sz w:val="28"/>
          <w:szCs w:val="28"/>
          <w:rtl/>
        </w:rPr>
        <w:t>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بیشتر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آورده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شده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</w:t>
      </w:r>
      <w:r w:rsidRPr="00AE2088">
        <w:rPr>
          <w:rFonts w:ascii="IRMitra" w:hAnsi="IRMitra" w:cs="IRMitra"/>
          <w:sz w:val="28"/>
          <w:szCs w:val="28"/>
        </w:rPr>
        <w:t>:</w:t>
      </w:r>
    </w:p>
    <w:p w14:paraId="4C0505E6" w14:textId="1122CFC5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۱</w:t>
      </w:r>
      <w:r w:rsidR="00FD50AB" w:rsidRPr="00AE2088">
        <w:t>.</w:t>
      </w:r>
      <w:r>
        <w:rPr>
          <w:rtl/>
        </w:rPr>
        <w:t xml:space="preserve"> </w:t>
      </w:r>
      <w:r w:rsidR="00FD50AB">
        <w:rPr>
          <w:rFonts w:hint="cs"/>
          <w:rtl/>
        </w:rPr>
        <w:t>پیاده‌سازی</w:t>
      </w:r>
      <w:r w:rsidR="00FD50AB" w:rsidRPr="00AE2088">
        <w:t xml:space="preserve"> ERP </w:t>
      </w:r>
      <w:r w:rsidR="00FD50AB">
        <w:rPr>
          <w:rtl/>
        </w:rPr>
        <w:t>آسان‌تر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ی‌شود</w:t>
      </w:r>
      <w:r w:rsidR="000F39D5">
        <w:rPr>
          <w:rFonts w:hint="cs"/>
          <w:rtl/>
        </w:rPr>
        <w:t>.</w:t>
      </w:r>
    </w:p>
    <w:p w14:paraId="2321F547" w14:textId="4A8286B1" w:rsidR="00FD50AB" w:rsidRPr="00AE2088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هر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نحوه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آن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تفاوت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وجود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دارد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اجرای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تغییر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یا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گردش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مطابقت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ی‌برد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پذیرش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993022">
        <w:rPr>
          <w:rFonts w:ascii="IRMitra" w:hAnsi="IRMitra" w:cs="IRMitra" w:hint="cs"/>
          <w:sz w:val="28"/>
          <w:szCs w:val="28"/>
          <w:rtl/>
        </w:rPr>
        <w:t>کن</w:t>
      </w:r>
      <w:r w:rsidRPr="00AE2088">
        <w:rPr>
          <w:rFonts w:ascii="IRMitra" w:hAnsi="IRMitra" w:cs="IRMitra" w:hint="cs"/>
          <w:sz w:val="28"/>
          <w:szCs w:val="28"/>
          <w:rtl/>
        </w:rPr>
        <w:t>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انحراف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ندارند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پیاده‌سازی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تغییر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جریان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کسب‌وکار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مطابق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نهایت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منجر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کارایی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68CB5DF6" w14:textId="58F99186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۲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خدمات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مشتری</w:t>
      </w:r>
      <w:r w:rsidR="00FD50AB" w:rsidRPr="00AE2088">
        <w:rPr>
          <w:rtl/>
        </w:rPr>
        <w:t xml:space="preserve"> </w:t>
      </w:r>
      <w:r w:rsidR="00FD50AB">
        <w:rPr>
          <w:rFonts w:hint="cs"/>
          <w:rtl/>
        </w:rPr>
        <w:t>بهبودیافته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ارائه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ی‌دهد</w:t>
      </w:r>
      <w:r w:rsidR="000F39D5">
        <w:rPr>
          <w:rFonts w:hint="cs"/>
          <w:rtl/>
        </w:rPr>
        <w:t>.</w:t>
      </w:r>
    </w:p>
    <w:p w14:paraId="2F0A3BBE" w14:textId="2122AE39" w:rsidR="00FD50AB" w:rsidRPr="00AE2088" w:rsidRDefault="005A5F4E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ی‌تواند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FD50AB">
        <w:rPr>
          <w:rFonts w:ascii="IRMitra" w:hAnsi="IRMitra" w:cs="IRMitra"/>
          <w:sz w:val="28"/>
          <w:szCs w:val="28"/>
          <w:rtl/>
        </w:rPr>
        <w:t>‌ها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نسبت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سایرین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مزیت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رقابتی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کسب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کنند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>
        <w:rPr>
          <w:rFonts w:ascii="IRMitra" w:hAnsi="IRMitra" w:cs="IRMitra" w:hint="cs"/>
          <w:sz w:val="28"/>
          <w:szCs w:val="28"/>
          <w:rtl/>
        </w:rPr>
        <w:t xml:space="preserve"> 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دستیابی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مدیریت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عالی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رضایت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مشتری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تلاش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متفاوت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منحصربه‌فرد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دیگران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باشد</w:t>
      </w:r>
      <w:r w:rsidR="00FD50AB">
        <w:rPr>
          <w:rFonts w:ascii="IRMitra" w:hAnsi="IRMitra" w:cs="IRMitra"/>
          <w:sz w:val="28"/>
          <w:szCs w:val="28"/>
          <w:rtl/>
        </w:rPr>
        <w:t>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فقط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اقتباس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>
        <w:rPr>
          <w:rFonts w:ascii="IRMitra" w:hAnsi="IRMitra" w:cs="IRMitra"/>
          <w:sz w:val="28"/>
          <w:szCs w:val="28"/>
          <w:rtl/>
        </w:rPr>
        <w:t>نم</w:t>
      </w:r>
      <w:r w:rsidR="00FD50AB">
        <w:rPr>
          <w:rFonts w:ascii="IRMitra" w:hAnsi="IRMitra" w:cs="IRMitra" w:hint="cs"/>
          <w:sz w:val="28"/>
          <w:szCs w:val="28"/>
          <w:rtl/>
        </w:rPr>
        <w:t>ی‌تواند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انجام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دهد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ویژگی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شما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امکان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ی‌دهد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تمام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مشتری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برآورده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کرده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به‌موقع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تحویل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دهید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36A2AC5C" w14:textId="34EE2D60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۳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نیاز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انجام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مراحل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اضافی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برطرف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ی‌کند</w:t>
      </w:r>
      <w:r w:rsidR="000F39D5">
        <w:rPr>
          <w:rFonts w:hint="cs"/>
          <w:rtl/>
        </w:rPr>
        <w:t>.</w:t>
      </w:r>
    </w:p>
    <w:p w14:paraId="38B135C6" w14:textId="18919CBE" w:rsidR="00FD50AB" w:rsidRPr="00AE2088" w:rsidRDefault="005A5F4E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مطابق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طراحی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ساخته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شده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است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ازاین‌رو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گردش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روند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حتی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پس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 w:hint="cs"/>
          <w:sz w:val="28"/>
          <w:szCs w:val="28"/>
          <w:rtl/>
        </w:rPr>
        <w:t xml:space="preserve">استقرار 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</w:rPr>
        <w:t>ERP</w:t>
      </w:r>
      <w:r w:rsidR="00FD50AB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باقی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ی‌ماند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ازاین‌رو</w:t>
      </w:r>
      <w:r w:rsidR="00FD50AB">
        <w:rPr>
          <w:rFonts w:ascii="IRMitra" w:hAnsi="IRMitra" w:cs="IRMitra"/>
          <w:sz w:val="28"/>
          <w:szCs w:val="28"/>
          <w:rtl/>
        </w:rPr>
        <w:t>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انجام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مراحل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اضافی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نتیجه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سرعت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بخشیدن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فرایند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ی‌برد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باعث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بهبود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دقت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سازگاری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داده‌ها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ی‌شود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منجر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بهبود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تصمیم‌گیری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ی‌شود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پیچیدگی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کاهش‌</w:t>
      </w:r>
      <w:r w:rsidR="002602CA">
        <w:rPr>
          <w:rFonts w:ascii="IRMitra" w:hAnsi="IRMitra" w:cs="IRMitra" w:hint="cs"/>
          <w:sz w:val="28"/>
          <w:szCs w:val="28"/>
          <w:rtl/>
        </w:rPr>
        <w:t>یافته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رشد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دستیابی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موفق</w:t>
      </w:r>
      <w:r w:rsidR="00FD50AB">
        <w:rPr>
          <w:rFonts w:ascii="IRMitra" w:hAnsi="IRMitra" w:cs="IRMitra" w:hint="cs"/>
          <w:sz w:val="28"/>
          <w:szCs w:val="28"/>
          <w:rtl/>
        </w:rPr>
        <w:t>یت‌های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جدید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 w:hint="cs"/>
          <w:sz w:val="28"/>
          <w:szCs w:val="28"/>
          <w:rtl/>
        </w:rPr>
        <w:t>کسب‌وکار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0168C2BA" w14:textId="272D7206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۴</w:t>
      </w:r>
      <w:r w:rsidR="00FD50AB" w:rsidRPr="00AE2088">
        <w:t>.</w:t>
      </w:r>
      <w:r>
        <w:rPr>
          <w:rtl/>
        </w:rPr>
        <w:t xml:space="preserve"> </w:t>
      </w:r>
      <w:r w:rsidR="002F501B">
        <w:rPr>
          <w:rFonts w:hint="cs"/>
          <w:rtl/>
        </w:rPr>
        <w:t>یکپارچه‌سازی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در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سطح</w:t>
      </w:r>
      <w:r w:rsidR="00FD50AB" w:rsidRPr="00AE2088">
        <w:rPr>
          <w:rtl/>
        </w:rPr>
        <w:t xml:space="preserve"> </w:t>
      </w:r>
      <w:r w:rsidR="00FD50AB">
        <w:rPr>
          <w:rtl/>
        </w:rPr>
        <w:t>بخش‌ها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بهبود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ی‌بخشد</w:t>
      </w:r>
      <w:r w:rsidR="00FD50AB" w:rsidRPr="00AE2088">
        <w:t>.</w:t>
      </w:r>
    </w:p>
    <w:p w14:paraId="2B030C39" w14:textId="177529CF" w:rsidR="00FD50AB" w:rsidRPr="00AE2088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این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معناست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کاربر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فقط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دسترسی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پیدا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نم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اضافی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دسترسی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پیدا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یک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مغز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مقایسه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بخش‌ها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مختلف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به‌صورت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متمرکز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تلفیق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lastRenderedPageBreak/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خود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واقعی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بهره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ببرد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معرض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خطا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تأخیر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قرار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دهد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متمرکز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شدن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تمام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داده‌ها،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نظارت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احتمال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سوءرفتار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کاهش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ی‌دهد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16C92601" w14:textId="2A9B646F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۵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کلیه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الزامات</w:t>
      </w:r>
      <w:r w:rsidR="00FD50AB" w:rsidRPr="00AE2088">
        <w:rPr>
          <w:rtl/>
        </w:rPr>
        <w:t xml:space="preserve"> </w:t>
      </w:r>
      <w:r w:rsidR="00FD50AB">
        <w:rPr>
          <w:rFonts w:hint="cs"/>
          <w:rtl/>
        </w:rPr>
        <w:t>کسب‌</w:t>
      </w:r>
      <w:r w:rsidR="00FD50AB">
        <w:rPr>
          <w:rtl/>
        </w:rPr>
        <w:t>و</w:t>
      </w:r>
      <w:r w:rsidR="00FD50AB">
        <w:rPr>
          <w:rFonts w:hint="cs"/>
          <w:rtl/>
        </w:rPr>
        <w:t>کار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برآورده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ی‌کند</w:t>
      </w:r>
      <w:r w:rsidR="000F39D5">
        <w:rPr>
          <w:rFonts w:hint="cs"/>
          <w:rtl/>
        </w:rPr>
        <w:t>.</w:t>
      </w:r>
    </w:p>
    <w:p w14:paraId="41B90ABE" w14:textId="5E89CE6D" w:rsidR="00AB1E7D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سیستم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همیشه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تمام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کسب‌وکار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برآورده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تنها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  <w:lang w:bidi="fa-IR"/>
        </w:rPr>
        <w:t>۲۳</w:t>
      </w:r>
      <w:r w:rsidRPr="00AE2088">
        <w:rPr>
          <w:rFonts w:ascii="IRMitra" w:hAnsi="IRMitra" w:cs="IRMitra"/>
          <w:sz w:val="28"/>
          <w:szCs w:val="28"/>
          <w:rtl/>
        </w:rPr>
        <w:t xml:space="preserve">٪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سازمان‌ها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بدون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هیچ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سازمانی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پیاده‌سازی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راه‌حل‌های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مقابله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کلیه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DB5C23">
        <w:rPr>
          <w:rFonts w:ascii="IRMitra" w:hAnsi="IRMitra" w:cs="IRMitra" w:hint="cs"/>
          <w:sz w:val="28"/>
          <w:szCs w:val="28"/>
          <w:rtl/>
        </w:rPr>
        <w:t xml:space="preserve">مسائل </w:t>
      </w:r>
      <w:r>
        <w:rPr>
          <w:rFonts w:ascii="IRMitra" w:hAnsi="IRMitra" w:cs="IRMitra"/>
          <w:sz w:val="28"/>
          <w:szCs w:val="28"/>
          <w:rtl/>
        </w:rPr>
        <w:t>فعال</w:t>
      </w:r>
      <w:r>
        <w:rPr>
          <w:rFonts w:ascii="IRMitra" w:hAnsi="IRMitra" w:cs="IRMitra" w:hint="cs"/>
          <w:sz w:val="28"/>
          <w:szCs w:val="28"/>
          <w:rtl/>
        </w:rPr>
        <w:t>یت‌های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مربوط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طراحی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شده‌اند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037A6028" w14:textId="75CD2E51" w:rsidR="00AB1E7D" w:rsidRPr="00FE68BC" w:rsidRDefault="00AB1E7D" w:rsidP="007F1FE5">
      <w:pPr>
        <w:pStyle w:val="Heading2"/>
        <w:bidi/>
        <w:spacing w:line="276" w:lineRule="auto"/>
        <w:jc w:val="both"/>
        <w:rPr>
          <w:rtl/>
          <w:lang w:bidi="fa-IR"/>
        </w:rPr>
      </w:pPr>
      <w:r w:rsidRPr="00FE68BC">
        <w:rPr>
          <w:rtl/>
        </w:rPr>
        <w:t>معایب احتمالی سفارشی‌سازی</w:t>
      </w:r>
      <w:r w:rsidR="007B02A3">
        <w:rPr>
          <w:rFonts w:hint="cs"/>
          <w:rtl/>
        </w:rPr>
        <w:t xml:space="preserve">  </w:t>
      </w:r>
      <w:r w:rsidR="007B02A3">
        <w:t>ERP</w:t>
      </w:r>
      <w:r w:rsidR="007B02A3">
        <w:rPr>
          <w:rFonts w:hint="cs"/>
          <w:rtl/>
          <w:lang w:bidi="fa-IR"/>
        </w:rPr>
        <w:t xml:space="preserve"> موجود</w:t>
      </w:r>
    </w:p>
    <w:p w14:paraId="3DB0F330" w14:textId="77777777" w:rsidR="00855290" w:rsidRDefault="00AB1E7D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درحالی‌که مزایای پیکربندی کاملاً مشخص است، اما برخی از مشکلات احتمالی سفارشی‌سازی وجود دارد که نباید از آنها غافل شد. این شامل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11F70A6F" w14:textId="77777777" w:rsidR="00855290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هزینه و پیچیدگی قابل اجتناب</w:t>
      </w:r>
    </w:p>
    <w:p w14:paraId="111FE82C" w14:textId="4D57F135" w:rsidR="00AB1E7D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عملکرد زیر بهینه در سایر زمینه‌های پردازش</w:t>
      </w:r>
    </w:p>
    <w:p w14:paraId="101AA9A4" w14:textId="7C970F73" w:rsidR="00AB1E7D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عدم تطابق با الزامات واقعی کسب‌وکار در کل سیستم</w:t>
      </w:r>
    </w:p>
    <w:p w14:paraId="69EAC142" w14:textId="28F5EA06" w:rsidR="00AB1E7D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کنترل مسائل موجود در سیستم</w:t>
      </w:r>
    </w:p>
    <w:p w14:paraId="6E04E228" w14:textId="45C212BB" w:rsidR="00AB1E7D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توانایی محدود در بهبود و در جریان ماندن با توانایی</w:t>
      </w:r>
      <w:r w:rsidRPr="00855290">
        <w:rPr>
          <w:rFonts w:ascii="IRMitra" w:hAnsi="IRMitra" w:cs="IRMitra"/>
          <w:sz w:val="28"/>
          <w:szCs w:val="28"/>
        </w:rPr>
        <w:t xml:space="preserve"> ERP</w:t>
      </w:r>
    </w:p>
    <w:p w14:paraId="2462F5BF" w14:textId="0EAD70A2" w:rsidR="00AB1E7D" w:rsidRPr="00245762" w:rsidRDefault="00AB1E7D" w:rsidP="007F1FE5">
      <w:pPr>
        <w:bidi/>
        <w:spacing w:before="240"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 xml:space="preserve">با ایجاد و به اشتراک‌گذاری اهداف شفاف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>، نقاط عطف و مسیرهای پروژه می‌توان از هر یک از این موارد جلوگیری کرد. بسیار مهم است که هرگونه تغییر در بسته استاندارد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به دلایل درست و با اهداف مشخص انجام شود</w:t>
      </w:r>
      <w:r w:rsidRPr="00FE68BC">
        <w:rPr>
          <w:rFonts w:ascii="IRMitra" w:hAnsi="IRMitra" w:cs="IRMitra"/>
          <w:sz w:val="28"/>
          <w:szCs w:val="28"/>
        </w:rPr>
        <w:t>.</w:t>
      </w:r>
      <w:r w:rsidR="007B02A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واضح است که هرگونه معایب سفارشی‌سازی </w:t>
      </w:r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/>
          <w:sz w:val="28"/>
          <w:szCs w:val="28"/>
          <w:rtl/>
        </w:rPr>
        <w:t xml:space="preserve"> به دلیل روند خود سفارشی‌سازی نیست، بلکه نحوه برخورد با آن است. همیشه حوزه‌هایی از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وجود دارد که باید با عملکرد نرم‌افزار هماهنگ شود، مانند تغییر چند مرحله در یک روند خاص. </w:t>
      </w:r>
      <w:r w:rsidRPr="006B7447">
        <w:rPr>
          <w:rFonts w:ascii="IRMitra" w:hAnsi="IRMitra" w:cs="IRMitra"/>
          <w:sz w:val="28"/>
          <w:szCs w:val="28"/>
          <w:rtl/>
        </w:rPr>
        <w:t xml:space="preserve">اما، معایب سفارشی‌سازی می‌تواند قابل‌توجه و گسترده باشد. پیکربندی به سازمان اجازه می‌دهد تا تمام انعطاف‌پذیری </w:t>
      </w:r>
      <w:r w:rsidRPr="006B7447">
        <w:rPr>
          <w:rFonts w:ascii="IRMitra" w:hAnsi="IRMitra" w:cs="IRMitra"/>
          <w:sz w:val="28"/>
          <w:szCs w:val="28"/>
        </w:rPr>
        <w:t>ERP</w:t>
      </w:r>
      <w:r w:rsidRPr="006B7447">
        <w:rPr>
          <w:rFonts w:ascii="IRMitra" w:hAnsi="IRMitra" w:cs="IRMitra"/>
          <w:sz w:val="28"/>
          <w:szCs w:val="28"/>
          <w:rtl/>
        </w:rPr>
        <w:t xml:space="preserve"> را حفظ کند، درحالی‌که سفارشی‌سازی نرم‌افزار را محدود می‌کند در صورت نیاز به تغییرات. سازمان‌ها به‌سرعت در می‌یابند قادر به به‌روزرسانی نرم‌افزار نیستند و از پیشرفت‌های نرم‌افزار بهره‌مند می‌شوند.</w:t>
      </w:r>
    </w:p>
    <w:p w14:paraId="166C9ECB" w14:textId="63BEA007" w:rsidR="00FD50AB" w:rsidRDefault="00FD50AB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54FA36F2" w14:textId="1E1AD621" w:rsidR="00AB1E7D" w:rsidRDefault="00AB1E7D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sectPr w:rsidR="00A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8B1"/>
    <w:multiLevelType w:val="hybridMultilevel"/>
    <w:tmpl w:val="378E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D76"/>
    <w:multiLevelType w:val="hybridMultilevel"/>
    <w:tmpl w:val="B9020B46"/>
    <w:lvl w:ilvl="0" w:tplc="E7B0CE52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46DE"/>
    <w:multiLevelType w:val="hybridMultilevel"/>
    <w:tmpl w:val="0536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160"/>
    <w:multiLevelType w:val="hybridMultilevel"/>
    <w:tmpl w:val="A730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AAD"/>
    <w:multiLevelType w:val="hybridMultilevel"/>
    <w:tmpl w:val="DB7E2E1C"/>
    <w:lvl w:ilvl="0" w:tplc="7DCA3904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27E"/>
    <w:multiLevelType w:val="hybridMultilevel"/>
    <w:tmpl w:val="3C98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7527"/>
    <w:multiLevelType w:val="hybridMultilevel"/>
    <w:tmpl w:val="660A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37928"/>
    <w:multiLevelType w:val="hybridMultilevel"/>
    <w:tmpl w:val="8F5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84C2E"/>
    <w:multiLevelType w:val="hybridMultilevel"/>
    <w:tmpl w:val="2A1CCA30"/>
    <w:lvl w:ilvl="0" w:tplc="69369C7E">
      <w:numFmt w:val="bullet"/>
      <w:lvlText w:val="•"/>
      <w:lvlJc w:val="left"/>
      <w:pPr>
        <w:ind w:left="1080" w:hanging="72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22F18"/>
    <w:multiLevelType w:val="hybridMultilevel"/>
    <w:tmpl w:val="D812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32DCF"/>
    <w:multiLevelType w:val="hybridMultilevel"/>
    <w:tmpl w:val="1478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04D3"/>
    <w:multiLevelType w:val="hybridMultilevel"/>
    <w:tmpl w:val="659E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823CB"/>
    <w:multiLevelType w:val="hybridMultilevel"/>
    <w:tmpl w:val="F3F6CFC6"/>
    <w:lvl w:ilvl="0" w:tplc="E082575C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60972"/>
    <w:multiLevelType w:val="hybridMultilevel"/>
    <w:tmpl w:val="AD38C120"/>
    <w:lvl w:ilvl="0" w:tplc="BCFA78E0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497B"/>
    <w:multiLevelType w:val="hybridMultilevel"/>
    <w:tmpl w:val="563A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E35B3"/>
    <w:multiLevelType w:val="hybridMultilevel"/>
    <w:tmpl w:val="97ECB300"/>
    <w:lvl w:ilvl="0" w:tplc="69369C7E">
      <w:numFmt w:val="bullet"/>
      <w:lvlText w:val="•"/>
      <w:lvlJc w:val="left"/>
      <w:pPr>
        <w:ind w:left="1080" w:hanging="720"/>
      </w:pPr>
      <w:rPr>
        <w:rFonts w:ascii="MS Mincho" w:eastAsia="MS Mincho" w:hAnsi="MS Mincho" w:cs="IRMitra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9721F"/>
    <w:multiLevelType w:val="hybridMultilevel"/>
    <w:tmpl w:val="A8C4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150F9"/>
    <w:multiLevelType w:val="hybridMultilevel"/>
    <w:tmpl w:val="54A4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50356"/>
    <w:multiLevelType w:val="hybridMultilevel"/>
    <w:tmpl w:val="425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4"/>
  </w:num>
  <w:num w:numId="5">
    <w:abstractNumId w:val="4"/>
  </w:num>
  <w:num w:numId="6">
    <w:abstractNumId w:val="18"/>
  </w:num>
  <w:num w:numId="7">
    <w:abstractNumId w:val="12"/>
  </w:num>
  <w:num w:numId="8">
    <w:abstractNumId w:val="6"/>
  </w:num>
  <w:num w:numId="9">
    <w:abstractNumId w:val="8"/>
  </w:num>
  <w:num w:numId="10">
    <w:abstractNumId w:val="15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10"/>
  </w:num>
  <w:num w:numId="16">
    <w:abstractNumId w:val="13"/>
  </w:num>
  <w:num w:numId="17">
    <w:abstractNumId w:val="11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F8"/>
    <w:rsid w:val="00017C57"/>
    <w:rsid w:val="00024D93"/>
    <w:rsid w:val="00040C91"/>
    <w:rsid w:val="00044E5C"/>
    <w:rsid w:val="000518A4"/>
    <w:rsid w:val="00066A48"/>
    <w:rsid w:val="00075B25"/>
    <w:rsid w:val="0008006A"/>
    <w:rsid w:val="000C31B2"/>
    <w:rsid w:val="000C7D73"/>
    <w:rsid w:val="000D3194"/>
    <w:rsid w:val="000F39D5"/>
    <w:rsid w:val="000F53D9"/>
    <w:rsid w:val="000F6001"/>
    <w:rsid w:val="000F6A20"/>
    <w:rsid w:val="00105A2E"/>
    <w:rsid w:val="001146ED"/>
    <w:rsid w:val="00123C41"/>
    <w:rsid w:val="0013614E"/>
    <w:rsid w:val="001453E1"/>
    <w:rsid w:val="00145400"/>
    <w:rsid w:val="00157796"/>
    <w:rsid w:val="00160AFD"/>
    <w:rsid w:val="00175260"/>
    <w:rsid w:val="00177633"/>
    <w:rsid w:val="00186CF9"/>
    <w:rsid w:val="00190EAA"/>
    <w:rsid w:val="001979BE"/>
    <w:rsid w:val="001A19ED"/>
    <w:rsid w:val="001A3492"/>
    <w:rsid w:val="001D22BA"/>
    <w:rsid w:val="001F09B0"/>
    <w:rsid w:val="001F0E54"/>
    <w:rsid w:val="00204108"/>
    <w:rsid w:val="00210FF8"/>
    <w:rsid w:val="00216ACC"/>
    <w:rsid w:val="00235A47"/>
    <w:rsid w:val="00237C8E"/>
    <w:rsid w:val="00240EC8"/>
    <w:rsid w:val="00245762"/>
    <w:rsid w:val="00245F8F"/>
    <w:rsid w:val="002602CA"/>
    <w:rsid w:val="002A017A"/>
    <w:rsid w:val="002A6423"/>
    <w:rsid w:val="002B7208"/>
    <w:rsid w:val="002C5E9F"/>
    <w:rsid w:val="002D14A8"/>
    <w:rsid w:val="002D59C9"/>
    <w:rsid w:val="002F501B"/>
    <w:rsid w:val="00351684"/>
    <w:rsid w:val="003719BA"/>
    <w:rsid w:val="003735F8"/>
    <w:rsid w:val="003A032A"/>
    <w:rsid w:val="003A2AD1"/>
    <w:rsid w:val="003E66B0"/>
    <w:rsid w:val="003F036D"/>
    <w:rsid w:val="003F5481"/>
    <w:rsid w:val="00406DEE"/>
    <w:rsid w:val="00412CAD"/>
    <w:rsid w:val="00413A84"/>
    <w:rsid w:val="0044318C"/>
    <w:rsid w:val="00462FEB"/>
    <w:rsid w:val="00467E8C"/>
    <w:rsid w:val="00474250"/>
    <w:rsid w:val="00484C81"/>
    <w:rsid w:val="00493449"/>
    <w:rsid w:val="004D3FCC"/>
    <w:rsid w:val="004D6D3E"/>
    <w:rsid w:val="004E78A0"/>
    <w:rsid w:val="004F579C"/>
    <w:rsid w:val="005007E2"/>
    <w:rsid w:val="00514481"/>
    <w:rsid w:val="00520A93"/>
    <w:rsid w:val="00520D34"/>
    <w:rsid w:val="005338D3"/>
    <w:rsid w:val="00540F59"/>
    <w:rsid w:val="005735C6"/>
    <w:rsid w:val="00591FDC"/>
    <w:rsid w:val="005930DD"/>
    <w:rsid w:val="005950A4"/>
    <w:rsid w:val="005A5F4E"/>
    <w:rsid w:val="005D5988"/>
    <w:rsid w:val="005E172F"/>
    <w:rsid w:val="00630F1A"/>
    <w:rsid w:val="0063380B"/>
    <w:rsid w:val="0064552F"/>
    <w:rsid w:val="006630C7"/>
    <w:rsid w:val="00673950"/>
    <w:rsid w:val="0067418D"/>
    <w:rsid w:val="00674586"/>
    <w:rsid w:val="00680682"/>
    <w:rsid w:val="006B7447"/>
    <w:rsid w:val="006D4178"/>
    <w:rsid w:val="006D42D9"/>
    <w:rsid w:val="006E0701"/>
    <w:rsid w:val="00701700"/>
    <w:rsid w:val="00703F04"/>
    <w:rsid w:val="00705BD8"/>
    <w:rsid w:val="007203CA"/>
    <w:rsid w:val="00741B42"/>
    <w:rsid w:val="007434F9"/>
    <w:rsid w:val="00763463"/>
    <w:rsid w:val="00767A90"/>
    <w:rsid w:val="007716AB"/>
    <w:rsid w:val="00773B42"/>
    <w:rsid w:val="00774C95"/>
    <w:rsid w:val="00796F9F"/>
    <w:rsid w:val="007A40A3"/>
    <w:rsid w:val="007B02A3"/>
    <w:rsid w:val="007C1305"/>
    <w:rsid w:val="007C3A13"/>
    <w:rsid w:val="007E4DE2"/>
    <w:rsid w:val="007E5B78"/>
    <w:rsid w:val="007F1FE5"/>
    <w:rsid w:val="007F56D9"/>
    <w:rsid w:val="008020D0"/>
    <w:rsid w:val="0080585D"/>
    <w:rsid w:val="00812D6E"/>
    <w:rsid w:val="00817276"/>
    <w:rsid w:val="00855290"/>
    <w:rsid w:val="00856482"/>
    <w:rsid w:val="00882BA5"/>
    <w:rsid w:val="008E565A"/>
    <w:rsid w:val="00922087"/>
    <w:rsid w:val="009356FE"/>
    <w:rsid w:val="0096447E"/>
    <w:rsid w:val="00971ECC"/>
    <w:rsid w:val="00983AAB"/>
    <w:rsid w:val="00993022"/>
    <w:rsid w:val="00996AF7"/>
    <w:rsid w:val="009A6C0D"/>
    <w:rsid w:val="009D3F4E"/>
    <w:rsid w:val="00A047B5"/>
    <w:rsid w:val="00A07013"/>
    <w:rsid w:val="00A212D2"/>
    <w:rsid w:val="00A241F4"/>
    <w:rsid w:val="00A30DA6"/>
    <w:rsid w:val="00A61AF8"/>
    <w:rsid w:val="00A63454"/>
    <w:rsid w:val="00AB1E7D"/>
    <w:rsid w:val="00AB2001"/>
    <w:rsid w:val="00AC70B8"/>
    <w:rsid w:val="00AD2AD3"/>
    <w:rsid w:val="00AE2088"/>
    <w:rsid w:val="00AF6A18"/>
    <w:rsid w:val="00B179E4"/>
    <w:rsid w:val="00B42CD2"/>
    <w:rsid w:val="00B766A5"/>
    <w:rsid w:val="00B77BF8"/>
    <w:rsid w:val="00B979FC"/>
    <w:rsid w:val="00BA0623"/>
    <w:rsid w:val="00BC4EA6"/>
    <w:rsid w:val="00C03371"/>
    <w:rsid w:val="00C13028"/>
    <w:rsid w:val="00C2632E"/>
    <w:rsid w:val="00C44BD9"/>
    <w:rsid w:val="00CB503A"/>
    <w:rsid w:val="00CD0DFF"/>
    <w:rsid w:val="00D00E85"/>
    <w:rsid w:val="00D03F52"/>
    <w:rsid w:val="00D078AC"/>
    <w:rsid w:val="00D10582"/>
    <w:rsid w:val="00D73CA5"/>
    <w:rsid w:val="00D847F7"/>
    <w:rsid w:val="00D92C84"/>
    <w:rsid w:val="00DA1FB1"/>
    <w:rsid w:val="00DB212A"/>
    <w:rsid w:val="00DB5C23"/>
    <w:rsid w:val="00DD0C40"/>
    <w:rsid w:val="00DF58A5"/>
    <w:rsid w:val="00E00AC1"/>
    <w:rsid w:val="00E30D05"/>
    <w:rsid w:val="00E469E3"/>
    <w:rsid w:val="00E50145"/>
    <w:rsid w:val="00E61181"/>
    <w:rsid w:val="00E6415A"/>
    <w:rsid w:val="00E67D28"/>
    <w:rsid w:val="00E73650"/>
    <w:rsid w:val="00E7598C"/>
    <w:rsid w:val="00E82AB5"/>
    <w:rsid w:val="00E9396A"/>
    <w:rsid w:val="00EA2253"/>
    <w:rsid w:val="00EB1535"/>
    <w:rsid w:val="00EB2217"/>
    <w:rsid w:val="00EB4494"/>
    <w:rsid w:val="00EC65C7"/>
    <w:rsid w:val="00EE1A78"/>
    <w:rsid w:val="00EF4DB9"/>
    <w:rsid w:val="00EF747D"/>
    <w:rsid w:val="00F13A11"/>
    <w:rsid w:val="00F5632B"/>
    <w:rsid w:val="00F823A3"/>
    <w:rsid w:val="00F906D0"/>
    <w:rsid w:val="00FA7837"/>
    <w:rsid w:val="00FB1735"/>
    <w:rsid w:val="00FD50AB"/>
    <w:rsid w:val="00FE57E6"/>
    <w:rsid w:val="00FE68BC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ACB2"/>
  <w15:chartTrackingRefBased/>
  <w15:docId w15:val="{CAC32BF5-78E8-4DEF-99F8-AD45890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FF"/>
    <w:pPr>
      <w:keepNext/>
      <w:keepLines/>
      <w:spacing w:before="360" w:after="80"/>
      <w:outlineLvl w:val="1"/>
    </w:pPr>
    <w:rPr>
      <w:rFonts w:ascii="IRMitra" w:eastAsia="IRMitra" w:hAnsi="IRMitra" w:cs="IRMitra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700"/>
    <w:pPr>
      <w:keepNext/>
      <w:keepLines/>
      <w:spacing w:before="360" w:after="80"/>
      <w:outlineLvl w:val="2"/>
    </w:pPr>
    <w:rPr>
      <w:rFonts w:ascii="IRMitra" w:eastAsia="IRMitra" w:hAnsi="IRMitra" w:cs="IRMitra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DFF"/>
    <w:rPr>
      <w:rFonts w:ascii="IRMitra" w:eastAsia="IRMitra" w:hAnsi="IRMitra" w:cs="IRMitra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1700"/>
    <w:rPr>
      <w:rFonts w:ascii="IRMitra" w:eastAsia="IRMitra" w:hAnsi="IRMitra" w:cs="IRMitra"/>
      <w:b/>
      <w:bCs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40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8</Pages>
  <Words>3118</Words>
  <Characters>15283</Characters>
  <Application>Microsoft Office Word</Application>
  <DocSecurity>0</DocSecurity>
  <Lines>201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Daeyan Komeil</dc:creator>
  <cp:keywords/>
  <dc:description/>
  <cp:lastModifiedBy>Daeyan Komeil</cp:lastModifiedBy>
  <cp:revision>201</cp:revision>
  <dcterms:created xsi:type="dcterms:W3CDTF">2021-06-15T13:25:00Z</dcterms:created>
  <dcterms:modified xsi:type="dcterms:W3CDTF">2021-06-18T16:57:00Z</dcterms:modified>
</cp:coreProperties>
</file>