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65D" w:rsidRDefault="00AC0765">
      <w:pPr>
        <w:pStyle w:val="Ttulo3"/>
        <w:rPr>
          <w:color w:val="2E75B5"/>
          <w:sz w:val="26"/>
          <w:szCs w:val="26"/>
        </w:rPr>
      </w:pPr>
      <w:bookmarkStart w:id="0" w:name="_heading=h.t27604pavau6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:rsidR="006A365D" w:rsidRDefault="00AC0765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:rsidR="006A365D" w:rsidRDefault="006A365D">
      <w:pPr>
        <w:jc w:val="both"/>
        <w:rPr>
          <w:color w:val="767171"/>
          <w:sz w:val="24"/>
          <w:szCs w:val="24"/>
        </w:rPr>
      </w:pPr>
    </w:p>
    <w:p w:rsidR="006A365D" w:rsidRDefault="00AC0765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:rsidR="006A365D" w:rsidRDefault="00AC0765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color w:val="000000"/>
          <w:sz w:val="24"/>
          <w:szCs w:val="24"/>
        </w:rPr>
        <w:t>n es un complemento de las reflexiones iniciales de APT que también te ayudarán a definir tu Proyecto APT.</w:t>
      </w:r>
    </w:p>
    <w:p w:rsidR="006A365D" w:rsidRDefault="00AC0765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:rsidR="006A365D" w:rsidRDefault="00AC07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:rsidR="006A365D" w:rsidRDefault="00AC07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Duoc UC y evalúa el nivel de logro que alcanzaste en cada competencia de tu plan de estudio. </w:t>
      </w:r>
    </w:p>
    <w:p w:rsidR="006A365D" w:rsidRDefault="00AC07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6A365D">
        <w:tc>
          <w:tcPr>
            <w:tcW w:w="2010" w:type="dxa"/>
          </w:tcPr>
          <w:p w:rsidR="006A365D" w:rsidRDefault="00AC076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:rsidR="006A365D" w:rsidRDefault="00AC076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6A365D">
        <w:trPr>
          <w:trHeight w:val="519"/>
        </w:trPr>
        <w:tc>
          <w:tcPr>
            <w:tcW w:w="2010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:rsidR="006A365D" w:rsidRDefault="00AC0765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6A365D">
        <w:trPr>
          <w:trHeight w:val="489"/>
        </w:trPr>
        <w:tc>
          <w:tcPr>
            <w:tcW w:w="2010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:rsidR="006A365D" w:rsidRDefault="00AC0765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6A365D">
        <w:trPr>
          <w:trHeight w:val="554"/>
        </w:trPr>
        <w:tc>
          <w:tcPr>
            <w:tcW w:w="2010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:rsidR="006A365D" w:rsidRDefault="00AC0765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6A365D">
        <w:tc>
          <w:tcPr>
            <w:tcW w:w="2010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:rsidR="006A365D" w:rsidRDefault="00AC0765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</w:t>
            </w:r>
            <w:r>
              <w:rPr>
                <w:color w:val="000000"/>
                <w:sz w:val="24"/>
                <w:szCs w:val="24"/>
              </w:rPr>
              <w:t>slada.</w:t>
            </w:r>
          </w:p>
        </w:tc>
      </w:tr>
      <w:tr w:rsidR="006A365D">
        <w:trPr>
          <w:trHeight w:val="590"/>
        </w:trPr>
        <w:tc>
          <w:tcPr>
            <w:tcW w:w="2010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6A365D" w:rsidRDefault="00AC07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6A365D" w:rsidTr="006A3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Duoc UC</w:t>
            </w:r>
          </w:p>
        </w:tc>
      </w:tr>
      <w:tr w:rsidR="006A365D" w:rsidTr="006A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Adami Benjamín Berríos Montecinos</w:t>
            </w:r>
          </w:p>
        </w:tc>
      </w:tr>
      <w:tr w:rsidR="006A365D" w:rsidTr="006A3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Ingeniería en Informática</w:t>
            </w:r>
          </w:p>
        </w:tc>
      </w:tr>
      <w:tr w:rsidR="006A365D" w:rsidTr="006A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6A365D" w:rsidRDefault="00AC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2021</w:t>
            </w:r>
          </w:p>
        </w:tc>
      </w:tr>
    </w:tbl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6A365D" w:rsidRDefault="006A365D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6A365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bookmarkStart w:id="1" w:name="_heading=h.jeeuwy9gz09d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6A365D">
        <w:trPr>
          <w:trHeight w:val="870"/>
          <w:jc w:val="center"/>
        </w:trPr>
        <w:tc>
          <w:tcPr>
            <w:tcW w:w="1931" w:type="dxa"/>
            <w:vMerge/>
            <w:vAlign w:val="center"/>
          </w:tcPr>
          <w:p w:rsidR="006A365D" w:rsidRDefault="006A3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:rsidR="006A365D" w:rsidRDefault="00AC076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vAlign w:val="center"/>
          </w:tcPr>
          <w:p w:rsidR="006A365D" w:rsidRDefault="006A3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6A365D">
        <w:trPr>
          <w:trHeight w:val="591"/>
          <w:jc w:val="center"/>
        </w:trPr>
        <w:tc>
          <w:tcPr>
            <w:tcW w:w="1931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Solución informática</w:t>
            </w:r>
          </w:p>
        </w:tc>
        <w:tc>
          <w:tcPr>
            <w:tcW w:w="1017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A365D">
        <w:trPr>
          <w:trHeight w:val="576"/>
          <w:jc w:val="center"/>
        </w:trPr>
        <w:tc>
          <w:tcPr>
            <w:tcW w:w="1931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Desarrollo software</w:t>
            </w:r>
          </w:p>
        </w:tc>
        <w:tc>
          <w:tcPr>
            <w:tcW w:w="1017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A365D">
        <w:trPr>
          <w:trHeight w:val="591"/>
          <w:jc w:val="center"/>
        </w:trPr>
        <w:tc>
          <w:tcPr>
            <w:tcW w:w="1931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Modelado datos</w:t>
            </w:r>
          </w:p>
        </w:tc>
        <w:tc>
          <w:tcPr>
            <w:tcW w:w="1017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A365D">
        <w:trPr>
          <w:trHeight w:val="591"/>
          <w:jc w:val="center"/>
        </w:trPr>
        <w:tc>
          <w:tcPr>
            <w:tcW w:w="1931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Consultas SQL</w:t>
            </w:r>
          </w:p>
        </w:tc>
        <w:tc>
          <w:tcPr>
            <w:tcW w:w="1017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A365D">
        <w:trPr>
          <w:trHeight w:val="591"/>
          <w:jc w:val="center"/>
        </w:trPr>
        <w:tc>
          <w:tcPr>
            <w:tcW w:w="1931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Programación avanzada</w:t>
            </w:r>
          </w:p>
        </w:tc>
        <w:tc>
          <w:tcPr>
            <w:tcW w:w="101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A365D">
        <w:trPr>
          <w:trHeight w:val="576"/>
          <w:jc w:val="center"/>
        </w:trPr>
        <w:tc>
          <w:tcPr>
            <w:tcW w:w="1931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Pruebas certificación</w:t>
            </w:r>
          </w:p>
        </w:tc>
        <w:tc>
          <w:tcPr>
            <w:tcW w:w="101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A365D">
        <w:trPr>
          <w:trHeight w:val="591"/>
          <w:jc w:val="center"/>
        </w:trPr>
        <w:tc>
          <w:tcPr>
            <w:tcW w:w="1931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Arquitectura sistémica</w:t>
            </w:r>
          </w:p>
        </w:tc>
        <w:tc>
          <w:tcPr>
            <w:tcW w:w="1017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A365D">
        <w:trPr>
          <w:trHeight w:val="576"/>
          <w:jc w:val="center"/>
        </w:trPr>
        <w:tc>
          <w:tcPr>
            <w:tcW w:w="1931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Implementación procesos</w:t>
            </w:r>
          </w:p>
        </w:tc>
        <w:tc>
          <w:tcPr>
            <w:tcW w:w="1017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A365D">
        <w:trPr>
          <w:trHeight w:val="576"/>
          <w:jc w:val="center"/>
        </w:trPr>
        <w:tc>
          <w:tcPr>
            <w:tcW w:w="1931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Seguridad software</w:t>
            </w:r>
          </w:p>
        </w:tc>
        <w:tc>
          <w:tcPr>
            <w:tcW w:w="101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A365D">
        <w:trPr>
          <w:trHeight w:val="576"/>
          <w:jc w:val="center"/>
        </w:trPr>
        <w:tc>
          <w:tcPr>
            <w:tcW w:w="1931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Gestión proyectos</w:t>
            </w:r>
          </w:p>
        </w:tc>
        <w:tc>
          <w:tcPr>
            <w:tcW w:w="1017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A365D">
        <w:trPr>
          <w:trHeight w:val="576"/>
          <w:jc w:val="center"/>
        </w:trPr>
        <w:tc>
          <w:tcPr>
            <w:tcW w:w="1931" w:type="dxa"/>
          </w:tcPr>
          <w:p w:rsidR="006A365D" w:rsidRDefault="00AC07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6A365D" w:rsidRDefault="006512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:rsidR="006A365D" w:rsidRDefault="006A365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6A365D" w:rsidRDefault="006512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 docente a cargo de esta asignatura tenía un muy bajo conocimiento, por lo que no pude comprender el contenido debidamente</w:t>
            </w:r>
            <w:bookmarkStart w:id="2" w:name="_GoBack"/>
            <w:bookmarkEnd w:id="2"/>
          </w:p>
        </w:tc>
      </w:tr>
    </w:tbl>
    <w:p w:rsidR="006A365D" w:rsidRDefault="006A365D">
      <w:pPr>
        <w:rPr>
          <w:sz w:val="20"/>
          <w:szCs w:val="20"/>
        </w:rPr>
      </w:pPr>
    </w:p>
    <w:sectPr w:rsidR="006A36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765" w:rsidRDefault="00AC0765">
      <w:pPr>
        <w:spacing w:after="0" w:line="240" w:lineRule="auto"/>
      </w:pPr>
      <w:r>
        <w:separator/>
      </w:r>
    </w:p>
  </w:endnote>
  <w:endnote w:type="continuationSeparator" w:id="0">
    <w:p w:rsidR="00AC0765" w:rsidRDefault="00AC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65D" w:rsidRDefault="006A36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65D" w:rsidRDefault="00AC07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365D" w:rsidRDefault="006A36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365D" w:rsidRDefault="00AC0765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33" o:spid="_x0000_s1026" style="position:absolute;margin-left:-53.85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aU7wMAAEsNAAAOAAAAZHJzL2Uyb0RvYy54bWzsV9tu4zYQfS/QfyD43uhm2ZYQZbFINmmB&#10;RRt02w+gKepSSKRK0rHzOf2W/bEOL5JlJwa8aZG+NAFskqKGM2fOnKGvP+z7Dj0xqVrBCxxdhRgx&#10;TkXZ8rrAv/92/8MaI6UJL0knOCvwM1P4w833313vhpzFohFdySQCI1zlu6HAjdZDHgSKNqwn6koM&#10;jMPDSsieaJjKOigl2YH1vgviMFwGOyHLQQrKlILVO/cQ31j7VcWo/qWqFNOoKzD4pu2ntJ8b8xnc&#10;XJO8lmRoWurdIG/woicth0MnU3dEE7SV7QtTfUulUKLSV1T0gaiqljIbA0QThSfRPEixHWwsdb6r&#10;hwkmgPYEpzebpT8/PUrUlgVOEow46SFHD3I7CARzAGc31DnseZDDl+FR+oXazUy8+0r25hsiQXsL&#10;6/MEK9trRGFxtUqTJAX0KTyLsjANPe60geSY16LFMkviFCPYkCxXWbZKXWZo82luBJatkfUqWoFB&#10;cCcYXQiMp5Nj02SKwEcZHQcZvSHGY2fXC+8JyS+PF7AwUCyy1YTEGGcUx6mPMnE4nQ0RKkYdSKH+&#10;GSm+NGRglmvKJNzDFY9w/QqV9PUvXm87gWIHmt03sULlCghylhKzWEeYTKSeFKeRknyQSj8w0SMz&#10;KLCE4219kafPSru8j1vMmVzct10H6yTv+NECoGdWgB6jh2ak95u9JbPKN6J8hmjVQO9bOOszUfqR&#10;SBABoMoOhKHA6s8tkQyj7icOIGfRwjBVzydyPtnMJ4TTRoDeUC0xcpNbbfXHeflxq0XV2oiMX84Z&#10;7y5k19D3HdI8lf48zb7+L0xzFK5DMONovbYUOVTEMs1c4cbr9VHVvkuirbz5Sh8hvjzfpmvYjMLA&#10;5RkGLscwGPOrx+G3ZteL1qlOLcbCc2K8uFSnUNW1w4+GvIZfR6p8pgS92MTJJEVelE3r9iplk0by&#10;gxrPVMq/+F+qFITgOtct3DGoFjKHvIBUEYlsHzE1BJp2y30HG5XA9Q4kBSiM4a/5w68i+BKLg4ot&#10;4R3T2U6BeMHtDeMaPHQuJgc5M5mqSx8CKf8A4an6DhToiXQoi6Ex2vQDwlb9bNM7K35oBxKVGoWi&#10;RruqjgA1aT9Ah1e8tocq0bWl0UtzsJL15raTCM4q8MfU/PsKPdpmzrsjqnH77COzjeR9q+EC17V9&#10;gT2AdrlhpPzES6SfB7hRcMgLqGmBe1aCjjK4KpqR3alJ212y83Uhd4IJhqzAv59iLs9Tbulq9Rso&#10;NyvVKE6h5x6X3US1MMuOq3Uqun+Ha3CzCTOf/f+pdnpneIVqh0unJeCk5XYdbuy2VP2vC/OTYD63&#10;bxx+A938DQAA//8DAFBLAwQUAAYACAAAACEA3UqyCt8AAAAJAQAADwAAAGRycy9kb3ducmV2Lnht&#10;bEyPQUvDQBSE74L/YXmCt3Z3DVpJsymlqKci2ArS22vymoRm34bsNkn/vduTHocZZr7JVpNtxUC9&#10;bxwb0HMFgrhwZcOVge/9++wVhA/IJbaOycCVPKzy+7sM09KN/EXDLlQilrBP0UAdQpdK6YuaLPq5&#10;64ijd3K9xRBlX8myxzGW21Y+KfUiLTYcF2rsaFNTcd5drIGPEcd1ot+G7fm0uR72z58/W03GPD5M&#10;6yWIQFP4C8MNP6JDHpmO7sKlF62BmVaLRcwaiJduvtZJAuJoIFEKZJ7J/w/yXwAAAP//AwBQSwEC&#10;LQAUAAYACAAAACEAtoM4kv4AAADhAQAAEwAAAAAAAAAAAAAAAAAAAAAAW0NvbnRlbnRfVHlwZXNd&#10;LnhtbFBLAQItABQABgAIAAAAIQA4/SH/1gAAAJQBAAALAAAAAAAAAAAAAAAAAC8BAABfcmVscy8u&#10;cmVsc1BLAQItABQABgAIAAAAIQCVpnaU7wMAAEsNAAAOAAAAAAAAAAAAAAAAAC4CAABkcnMvZTJv&#10;RG9jLnhtbFBLAQItABQABgAIAAAAIQDdSrIK3wAAAAkBAAAPAAAAAAAAAAAAAAAAAEkGAABkcnMv&#10;ZG93bnJldi54bWxQSwUGAAAAAAQABADzAAAAVQcAAAAA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6A365D" w:rsidRDefault="006A36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6A365D" w:rsidRDefault="00AC0765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65D" w:rsidRDefault="006A36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765" w:rsidRDefault="00AC0765">
      <w:pPr>
        <w:spacing w:after="0" w:line="240" w:lineRule="auto"/>
      </w:pPr>
      <w:r>
        <w:separator/>
      </w:r>
    </w:p>
  </w:footnote>
  <w:footnote w:type="continuationSeparator" w:id="0">
    <w:p w:rsidR="00AC0765" w:rsidRDefault="00AC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65D" w:rsidRDefault="006A36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65D" w:rsidRDefault="006A365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6A365D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6A365D" w:rsidRDefault="00AC0765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:rsidR="006A365D" w:rsidRDefault="00AC0765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="006A365D" w:rsidRDefault="00AC0765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34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A365D" w:rsidRDefault="006A36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65D" w:rsidRDefault="006A365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6A365D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6A365D" w:rsidRDefault="00AC0765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3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6A365D" w:rsidRDefault="00AC0765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6A365D" w:rsidRDefault="00AC0765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6A365D" w:rsidRDefault="00AC0765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:rsidR="006A365D" w:rsidRDefault="006A365D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6A365D" w:rsidRDefault="00AC0765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3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A365D" w:rsidRDefault="006A36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1B77"/>
    <w:multiLevelType w:val="multilevel"/>
    <w:tmpl w:val="C28620A2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65D"/>
    <w:rsid w:val="0065129E"/>
    <w:rsid w:val="006A365D"/>
    <w:rsid w:val="00A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4DC1"/>
  <w15:docId w15:val="{90260833-3F63-4F9C-AC38-3CC18223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next w:val="Normal"/>
    <w:uiPriority w:val="39"/>
    <w:unhideWhenUsed/>
    <w:qFormat/>
    <w:rsid w:val="00A46B8F"/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nJEm3EVdqufriWBiepRBagDaMA==">CgMxLjAyDmgudDI3NjA0cGF2YXU2Mg5oLmplZXV3eTlnejA5ZDgAciExVTYyWDYzTDg5YUJGZ1ZGeEltaXR3QXdLTnFYVWJBM3I=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Adami Benjamin Berrios Montecinos</cp:lastModifiedBy>
  <cp:revision>2</cp:revision>
  <dcterms:created xsi:type="dcterms:W3CDTF">2022-02-07T13:42:00Z</dcterms:created>
  <dcterms:modified xsi:type="dcterms:W3CDTF">2025-08-30T23:18:00Z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