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55FC6C63" w:rsidR="00885110" w:rsidRPr="00F67785" w:rsidRDefault="00F67785" w:rsidP="2479F284">
            <w:pPr>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 xml:space="preserve">Al mirar hacia atrás, me doy cuenta de que las asignaturas que más disfruté son aquellas en las que pude trabajar con datos y transformar información en conocimiento. Machine </w:t>
            </w:r>
            <w:proofErr w:type="spellStart"/>
            <w:r w:rsidRPr="00F67785">
              <w:rPr>
                <w:rFonts w:eastAsiaTheme="majorEastAsia"/>
                <w:i/>
                <w:iCs/>
                <w:color w:val="767171" w:themeColor="background2" w:themeShade="80"/>
                <w:sz w:val="24"/>
                <w:szCs w:val="24"/>
              </w:rPr>
              <w:t>Learning</w:t>
            </w:r>
            <w:proofErr w:type="spellEnd"/>
            <w:r w:rsidRPr="00F67785">
              <w:rPr>
                <w:rFonts w:eastAsiaTheme="majorEastAsia"/>
                <w:i/>
                <w:iCs/>
                <w:color w:val="767171" w:themeColor="background2" w:themeShade="80"/>
                <w:sz w:val="24"/>
                <w:szCs w:val="24"/>
              </w:rPr>
              <w:t xml:space="preserve">, Deep </w:t>
            </w:r>
            <w:proofErr w:type="spellStart"/>
            <w:r w:rsidRPr="00F67785">
              <w:rPr>
                <w:rFonts w:eastAsiaTheme="majorEastAsia"/>
                <w:i/>
                <w:iCs/>
                <w:color w:val="767171" w:themeColor="background2" w:themeShade="80"/>
                <w:sz w:val="24"/>
                <w:szCs w:val="24"/>
              </w:rPr>
              <w:t>Learning</w:t>
            </w:r>
            <w:proofErr w:type="spellEnd"/>
            <w:r w:rsidRPr="00F67785">
              <w:rPr>
                <w:rFonts w:eastAsiaTheme="majorEastAsia"/>
                <w:i/>
                <w:iCs/>
                <w:color w:val="767171" w:themeColor="background2" w:themeShade="80"/>
                <w:sz w:val="24"/>
                <w:szCs w:val="24"/>
              </w:rPr>
              <w:t xml:space="preserve"> y Big Data me mostraron el poder que tiene la inteligencia artificial para resolver problemas reales, y me motivaron a querer seguir explorando ese camino. También me gustaron mucho Programación Web y Programación de Aplicaciones Móviles, porque me permitieron imaginar soluciones concretas que las personas pueden usar en su día a día. En cuanto a las bases de datos, tanto el modelamiento como las consultas fueron fundamentales para comprender cómo organizar la información y convertirla en un recurso estratégico para cualquier sistema.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6AF75376" w:rsidR="00885110" w:rsidRPr="00F67785" w:rsidRDefault="00F67785" w:rsidP="00F67785">
            <w:pPr>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Reflexionando sobre las certificaciones, creo que sí tienen un valor importante, porque no solo respaldan lo que aprendí en la carrera, sino que también me permiten mostrar competencias específicas en un lenguaje que el mercado laboral entiende. Por ejemplo, Programación de Software o Análisis y Desarrollo de Modelos de Datos validan mi perfil técnico, mientras que Inteligencia de Negocios refleja directamente mi interés en el análisis y uso de datos. Incluso las certificaciones que tal vez no son mi fuerte, como Gestión de Proyectos, me recuerdan que debo seguir fortaleciéndome en esas áreas para completar mi perfil.</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E73FC46" w:rsidR="002C4FB7" w:rsidRPr="00F67785" w:rsidRDefault="00F67785" w:rsidP="2479F284">
            <w:pPr>
              <w:tabs>
                <w:tab w:val="left" w:pos="454"/>
              </w:tabs>
              <w:jc w:val="both"/>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Me siento seguro en las competencias relacionadas con el desarrollo de software, el análisis y modelado de bases de datos y la ciencia de datos. Ahí encuentro fluidez, confianza y motivación para seguir aprendiendo. Sin embargo, también reconozco que debo seguir fortaleciendo otras áreas que no se alinean tanto con mis intereses, como la gestión de proyectos y la calidad de software. En esos casos, aunque manejo conceptos básicos, sé que aún me falta práctica y experiencia en escenarios más exigentes.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05FF038" w:rsidR="002C4FB7" w:rsidRPr="00F67785" w:rsidRDefault="00F67785" w:rsidP="2479F284">
            <w:pPr>
              <w:tabs>
                <w:tab w:val="left" w:pos="454"/>
              </w:tabs>
              <w:jc w:val="both"/>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Mis intereses profesionales se orientan hacia el desarrollo de soluciones inteligentes que integren programación, datos y análisis para apoyar la toma de decisiones. Quiero ser capaz de crear software que no solo funcione, sino que entregue valor real a las personas y organizaciones. Me motiva la idea de ser un puente entre quienes tienen una necesidad y la tecnología que puede resolverla.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02BCE17" w:rsidR="06340B72" w:rsidRPr="00F67785" w:rsidRDefault="00F67785" w:rsidP="2479F284">
            <w:pPr>
              <w:tabs>
                <w:tab w:val="left" w:pos="454"/>
              </w:tabs>
              <w:jc w:val="both"/>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Las competencias que más se relacionan con lo que quiero hacer son el desarrollo de software, la ciencia de datos y la arquitectura de soluciones tecnológicas. Estas me permiten imaginar proyectos completos, desde la captura y análisis de datos hasta la creación de aplicaciones inteligentes que escalen en el tiempo. Aun así, tengo claro que necesito reforzar la gestión de proyectos, porque en algún momento deberé liderar equipos y decisiones en entornos complejos.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67A0E761" w:rsidR="00C73CB5" w:rsidRDefault="00F67785" w:rsidP="00F67785">
            <w:pPr>
              <w:tabs>
                <w:tab w:val="left" w:pos="454"/>
              </w:tabs>
              <w:jc w:val="both"/>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Cuando pienso en mi futuro, me veo en una empresa de buena reputación, trabajando en proyectos que mezclen ciencia de datos y desarrollo de software inteligente. Quiero estar creando soluciones que realmente ayuden a las organizaciones a tomar mejores decisiones y optimizar sus procesos. Con esa experiencia, espero estar más preparado para dar el paso hacia el emprendimiento, aplicando lo aprendido no solo para mí, sino para generar un impacto más amplio en la sociedad.</w:t>
            </w:r>
          </w:p>
          <w:p w14:paraId="0A802E4C" w14:textId="77777777" w:rsidR="00F67785" w:rsidRPr="00F67785" w:rsidRDefault="00F67785" w:rsidP="00F67785">
            <w:pPr>
              <w:tabs>
                <w:tab w:val="left" w:pos="454"/>
              </w:tabs>
              <w:jc w:val="both"/>
              <w:rPr>
                <w:rFonts w:eastAsiaTheme="majorEastAsia"/>
                <w:i/>
                <w:iCs/>
                <w:color w:val="767171" w:themeColor="background2" w:themeShade="80"/>
                <w:sz w:val="24"/>
                <w:szCs w:val="24"/>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05D794A6" w14:textId="19ED94DE" w:rsidR="00F67785" w:rsidRPr="00F67785" w:rsidRDefault="00F67785" w:rsidP="2479F284">
            <w:pPr>
              <w:tabs>
                <w:tab w:val="left" w:pos="454"/>
              </w:tabs>
              <w:jc w:val="both"/>
              <w:rPr>
                <w:rFonts w:eastAsiaTheme="majorEastAsia"/>
                <w:i/>
                <w:iCs/>
                <w:color w:val="767171" w:themeColor="background2" w:themeShade="80"/>
                <w:sz w:val="24"/>
                <w:szCs w:val="24"/>
              </w:rPr>
            </w:pPr>
            <w:r w:rsidRPr="00F67785">
              <w:rPr>
                <w:rFonts w:eastAsiaTheme="majorEastAsia"/>
                <w:i/>
                <w:iCs/>
                <w:color w:val="767171" w:themeColor="background2" w:themeShade="80"/>
                <w:sz w:val="24"/>
                <w:szCs w:val="24"/>
              </w:rPr>
              <w:t xml:space="preserve">Sí, los Proyectos APT que diseñé antes se relacionan con mis proyecciones profesionales actuales. El que más se conecta es aquel enfocado en el uso de datos para apoyar la toma de decisiones, porque refleja directamente mi interés en la ciencia de datos y en desarrollar soluciones inteligentes que agreguen valor real. Creo que no necesita un cambio radical, aunque sí algunos ajustes para profundizar en técnicas más avanzadas </w:t>
            </w:r>
            <w:r w:rsidRPr="00F67785">
              <w:rPr>
                <w:rFonts w:eastAsiaTheme="majorEastAsia"/>
                <w:i/>
                <w:iCs/>
                <w:color w:val="767171" w:themeColor="background2" w:themeShade="80"/>
                <w:sz w:val="24"/>
                <w:szCs w:val="24"/>
              </w:rPr>
              <w:t>de</w:t>
            </w:r>
            <w:r w:rsidRPr="00F67785">
              <w:rPr>
                <w:rFonts w:eastAsiaTheme="majorEastAsia"/>
                <w:i/>
                <w:iCs/>
                <w:color w:val="767171" w:themeColor="background2" w:themeShade="80"/>
                <w:sz w:val="24"/>
                <w:szCs w:val="24"/>
              </w:rPr>
              <w:t xml:space="preserve"> machine </w:t>
            </w:r>
            <w:proofErr w:type="spellStart"/>
            <w:r w:rsidRPr="00F67785">
              <w:rPr>
                <w:rFonts w:eastAsiaTheme="majorEastAsia"/>
                <w:i/>
                <w:iCs/>
                <w:color w:val="767171" w:themeColor="background2" w:themeShade="80"/>
                <w:sz w:val="24"/>
                <w:szCs w:val="24"/>
              </w:rPr>
              <w:t>learning</w:t>
            </w:r>
            <w:proofErr w:type="spellEnd"/>
            <w:r w:rsidRPr="00F67785">
              <w:rPr>
                <w:rFonts w:eastAsiaTheme="majorEastAsia"/>
                <w:i/>
                <w:iCs/>
                <w:color w:val="767171" w:themeColor="background2" w:themeShade="80"/>
                <w:sz w:val="24"/>
                <w:szCs w:val="24"/>
              </w:rPr>
              <w:t xml:space="preserve"> o visualización de datos, de modo que el proyecto quede más alineado con lo que hoy quiero construir a futuro.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6EBF3569" w14:textId="7B81B200" w:rsidR="00B9097B" w:rsidRPr="00B9097B" w:rsidRDefault="00B9097B" w:rsidP="00B9097B">
            <w:pPr>
              <w:tabs>
                <w:tab w:val="left" w:pos="1021"/>
              </w:tabs>
              <w:jc w:val="both"/>
              <w:rPr>
                <w:rFonts w:ascii="Calibri" w:hAnsi="Calibri"/>
                <w:i/>
                <w:iCs/>
                <w:color w:val="7B7B7B" w:themeColor="accent3" w:themeShade="BF"/>
                <w:sz w:val="24"/>
                <w:szCs w:val="24"/>
              </w:rPr>
            </w:pPr>
            <w:r w:rsidRPr="00B9097B">
              <w:rPr>
                <w:rFonts w:ascii="Calibri" w:hAnsi="Calibri"/>
                <w:i/>
                <w:iCs/>
                <w:color w:val="7B7B7B" w:themeColor="accent3" w:themeShade="BF"/>
                <w:sz w:val="24"/>
                <w:szCs w:val="24"/>
              </w:rPr>
              <w:t xml:space="preserve">Si pienso en que ninguno de los Proyectos APT se relacionara lo suficiente con mis proyecciones, creo que debería enfocarme en un proyecto que integre ciencia de datos, machine </w:t>
            </w:r>
            <w:proofErr w:type="spellStart"/>
            <w:r w:rsidRPr="00B9097B">
              <w:rPr>
                <w:rFonts w:ascii="Calibri" w:hAnsi="Calibri"/>
                <w:i/>
                <w:iCs/>
                <w:color w:val="7B7B7B" w:themeColor="accent3" w:themeShade="BF"/>
                <w:sz w:val="24"/>
                <w:szCs w:val="24"/>
              </w:rPr>
              <w:t>learning</w:t>
            </w:r>
            <w:proofErr w:type="spellEnd"/>
            <w:r w:rsidRPr="00B9097B">
              <w:rPr>
                <w:rFonts w:ascii="Calibri" w:hAnsi="Calibri"/>
                <w:i/>
                <w:iCs/>
                <w:color w:val="7B7B7B" w:themeColor="accent3" w:themeShade="BF"/>
                <w:sz w:val="24"/>
                <w:szCs w:val="24"/>
              </w:rPr>
              <w:t xml:space="preserve"> y desarrollo de software. El área de desempeño tendría que apuntar a la analítica aplicada a la toma de decisiones, porque ahí es donde me visualizo profesionalmente.</w:t>
            </w:r>
          </w:p>
          <w:p w14:paraId="6149B5CA" w14:textId="399698E5" w:rsidR="00B9097B" w:rsidRPr="00B9097B" w:rsidRDefault="00B9097B" w:rsidP="00B9097B">
            <w:pPr>
              <w:tabs>
                <w:tab w:val="left" w:pos="1021"/>
              </w:tabs>
              <w:jc w:val="both"/>
              <w:rPr>
                <w:rFonts w:ascii="Calibri" w:hAnsi="Calibri"/>
                <w:i/>
                <w:iCs/>
                <w:color w:val="7B7B7B" w:themeColor="accent3" w:themeShade="BF"/>
                <w:sz w:val="24"/>
                <w:szCs w:val="24"/>
              </w:rPr>
            </w:pPr>
            <w:r w:rsidRPr="00B9097B">
              <w:rPr>
                <w:rFonts w:ascii="Calibri" w:hAnsi="Calibri"/>
                <w:i/>
                <w:iCs/>
                <w:color w:val="7B7B7B" w:themeColor="accent3" w:themeShade="BF"/>
                <w:sz w:val="24"/>
                <w:szCs w:val="24"/>
              </w:rPr>
              <w:t>El tipo de proyecto que más me ayudaría sería uno en el que pudiera construir una aplicación web o móvil que consuma datos reales, los procese con técnicas de aprendizaje automático y entregue información visual y útil para los usuarios. Eso me permitiría unir mis intereses: programación, datos y diseño de interfaces que sirvan como puente con las personas.</w:t>
            </w:r>
          </w:p>
          <w:p w14:paraId="6F7E5CAB" w14:textId="63CFDECC" w:rsidR="00B9097B" w:rsidRPr="00B9097B" w:rsidRDefault="00B9097B" w:rsidP="00B9097B">
            <w:pPr>
              <w:tabs>
                <w:tab w:val="left" w:pos="1021"/>
              </w:tabs>
              <w:jc w:val="both"/>
              <w:rPr>
                <w:rFonts w:ascii="Calibri" w:hAnsi="Calibri"/>
                <w:i/>
                <w:iCs/>
                <w:color w:val="7B7B7B" w:themeColor="accent3" w:themeShade="BF"/>
                <w:sz w:val="24"/>
                <w:szCs w:val="24"/>
              </w:rPr>
            </w:pPr>
            <w:r w:rsidRPr="00B9097B">
              <w:rPr>
                <w:rFonts w:ascii="Calibri" w:hAnsi="Calibri"/>
                <w:i/>
                <w:iCs/>
                <w:color w:val="7B7B7B" w:themeColor="accent3" w:themeShade="BF"/>
                <w:sz w:val="24"/>
                <w:szCs w:val="24"/>
              </w:rPr>
              <w:t>En cuanto al contexto, creo que debería situarse en un entorno empresarial o de negocios, porque ahí los datos son abundantes y las decisiones estratégicas dependen cada vez más de interpretarlos bien. Trabajar en ese escenario me daría una experiencia muy cercana a lo que quiero hacer en el futuro.</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688E2" w14:textId="77777777" w:rsidR="002D4C2C" w:rsidRDefault="002D4C2C" w:rsidP="00DF38AE">
      <w:pPr>
        <w:spacing w:after="0" w:line="240" w:lineRule="auto"/>
      </w:pPr>
      <w:r>
        <w:separator/>
      </w:r>
    </w:p>
  </w:endnote>
  <w:endnote w:type="continuationSeparator" w:id="0">
    <w:p w14:paraId="4FA2386E" w14:textId="77777777" w:rsidR="002D4C2C" w:rsidRDefault="002D4C2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7E391" w14:textId="77777777" w:rsidR="002D4C2C" w:rsidRDefault="002D4C2C" w:rsidP="00DF38AE">
      <w:pPr>
        <w:spacing w:after="0" w:line="240" w:lineRule="auto"/>
      </w:pPr>
      <w:r>
        <w:separator/>
      </w:r>
    </w:p>
  </w:footnote>
  <w:footnote w:type="continuationSeparator" w:id="0">
    <w:p w14:paraId="5AAE87E7" w14:textId="77777777" w:rsidR="002D4C2C" w:rsidRDefault="002D4C2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69333363">
    <w:abstractNumId w:val="3"/>
  </w:num>
  <w:num w:numId="2" w16cid:durableId="1276904217">
    <w:abstractNumId w:val="8"/>
  </w:num>
  <w:num w:numId="3" w16cid:durableId="1740319520">
    <w:abstractNumId w:val="12"/>
  </w:num>
  <w:num w:numId="4" w16cid:durableId="924923116">
    <w:abstractNumId w:val="28"/>
  </w:num>
  <w:num w:numId="5" w16cid:durableId="536165374">
    <w:abstractNumId w:val="30"/>
  </w:num>
  <w:num w:numId="6" w16cid:durableId="960572262">
    <w:abstractNumId w:val="4"/>
  </w:num>
  <w:num w:numId="7" w16cid:durableId="1391732792">
    <w:abstractNumId w:val="11"/>
  </w:num>
  <w:num w:numId="8" w16cid:durableId="1242445050">
    <w:abstractNumId w:val="19"/>
  </w:num>
  <w:num w:numId="9" w16cid:durableId="370881410">
    <w:abstractNumId w:val="15"/>
  </w:num>
  <w:num w:numId="10" w16cid:durableId="681591689">
    <w:abstractNumId w:val="9"/>
  </w:num>
  <w:num w:numId="11" w16cid:durableId="637536741">
    <w:abstractNumId w:val="24"/>
  </w:num>
  <w:num w:numId="12" w16cid:durableId="842277338">
    <w:abstractNumId w:val="35"/>
  </w:num>
  <w:num w:numId="13" w16cid:durableId="1768308070">
    <w:abstractNumId w:val="29"/>
  </w:num>
  <w:num w:numId="14" w16cid:durableId="1812866619">
    <w:abstractNumId w:val="1"/>
  </w:num>
  <w:num w:numId="15" w16cid:durableId="906693579">
    <w:abstractNumId w:val="36"/>
  </w:num>
  <w:num w:numId="16" w16cid:durableId="404955913">
    <w:abstractNumId w:val="21"/>
  </w:num>
  <w:num w:numId="17" w16cid:durableId="532614094">
    <w:abstractNumId w:val="17"/>
  </w:num>
  <w:num w:numId="18" w16cid:durableId="924845913">
    <w:abstractNumId w:val="31"/>
  </w:num>
  <w:num w:numId="19" w16cid:durableId="1342708329">
    <w:abstractNumId w:val="10"/>
  </w:num>
  <w:num w:numId="20" w16cid:durableId="985552163">
    <w:abstractNumId w:val="39"/>
  </w:num>
  <w:num w:numId="21" w16cid:durableId="1091046853">
    <w:abstractNumId w:val="34"/>
  </w:num>
  <w:num w:numId="22" w16cid:durableId="1716808020">
    <w:abstractNumId w:val="13"/>
  </w:num>
  <w:num w:numId="23" w16cid:durableId="1714646254">
    <w:abstractNumId w:val="14"/>
  </w:num>
  <w:num w:numId="24" w16cid:durableId="397435923">
    <w:abstractNumId w:val="5"/>
  </w:num>
  <w:num w:numId="25" w16cid:durableId="107311691">
    <w:abstractNumId w:val="16"/>
  </w:num>
  <w:num w:numId="26" w16cid:durableId="1717191887">
    <w:abstractNumId w:val="20"/>
  </w:num>
  <w:num w:numId="27" w16cid:durableId="521356396">
    <w:abstractNumId w:val="23"/>
  </w:num>
  <w:num w:numId="28" w16cid:durableId="2030789840">
    <w:abstractNumId w:val="0"/>
  </w:num>
  <w:num w:numId="29" w16cid:durableId="1741782991">
    <w:abstractNumId w:val="18"/>
  </w:num>
  <w:num w:numId="30" w16cid:durableId="272514998">
    <w:abstractNumId w:val="22"/>
  </w:num>
  <w:num w:numId="31" w16cid:durableId="768045996">
    <w:abstractNumId w:val="2"/>
  </w:num>
  <w:num w:numId="32" w16cid:durableId="800998281">
    <w:abstractNumId w:val="7"/>
  </w:num>
  <w:num w:numId="33" w16cid:durableId="696858272">
    <w:abstractNumId w:val="32"/>
  </w:num>
  <w:num w:numId="34" w16cid:durableId="482817251">
    <w:abstractNumId w:val="38"/>
  </w:num>
  <w:num w:numId="35" w16cid:durableId="776414204">
    <w:abstractNumId w:val="6"/>
  </w:num>
  <w:num w:numId="36" w16cid:durableId="473376507">
    <w:abstractNumId w:val="25"/>
  </w:num>
  <w:num w:numId="37" w16cid:durableId="1199513401">
    <w:abstractNumId w:val="37"/>
  </w:num>
  <w:num w:numId="38" w16cid:durableId="738938007">
    <w:abstractNumId w:val="27"/>
  </w:num>
  <w:num w:numId="39" w16cid:durableId="1053313328">
    <w:abstractNumId w:val="26"/>
  </w:num>
  <w:num w:numId="40" w16cid:durableId="5786405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4C2C"/>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097B"/>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773"/>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67785"/>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1155</Words>
  <Characters>6358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HERNAN JORGE GARRIDO GARRIDO</cp:lastModifiedBy>
  <cp:revision>41</cp:revision>
  <cp:lastPrinted>2019-12-16T20:10:00Z</cp:lastPrinted>
  <dcterms:created xsi:type="dcterms:W3CDTF">2021-12-31T12:50:00Z</dcterms:created>
  <dcterms:modified xsi:type="dcterms:W3CDTF">2025-08-22T03:48:00Z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