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525359D"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He logrado cumplir con una parte importante de las actividades planificadas en la carta Gantt, aunque hubo retrasos debido a factores externos, principalmente la entrega tardía de la base de datos por parte del cliente. Esto impactó directamente en los tiempos establecidos para el análisis y desarrollo.</w:t>
            </w:r>
          </w:p>
          <w:p w14:paraId="4F867A03"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A pesar de ello, he avanzado de manera constante en las tareas críticas: la fusión de las hojas del archivo Excel, la conversión del conjunto de datos a formato CSV, la creación de la base de datos relacional en MySQL y la carga de datos. Estas etapas han permitido preparar la información para su posterior análisis exploratorio y visualización en Google Looker Studio.</w:t>
            </w:r>
          </w:p>
          <w:p w14:paraId="4B137E35" w14:textId="27D7F7EB" w:rsidR="004F2A8B" w:rsidRPr="00B040D6" w:rsidRDefault="00B040D6" w:rsidP="3D28A338">
            <w:pPr>
              <w:jc w:val="both"/>
              <w:rPr>
                <w:rFonts w:ascii="Calibri" w:hAnsi="Calibri"/>
                <w:i/>
                <w:iCs/>
                <w:color w:val="4472C4" w:themeColor="accent5"/>
                <w:sz w:val="24"/>
                <w:szCs w:val="24"/>
              </w:rPr>
            </w:pPr>
            <w:r w:rsidRPr="00B040D6">
              <w:rPr>
                <w:rFonts w:ascii="Calibri" w:hAnsi="Calibri"/>
                <w:i/>
                <w:iCs/>
                <w:color w:val="4472C4" w:themeColor="accent5"/>
                <w:sz w:val="24"/>
                <w:szCs w:val="24"/>
              </w:rPr>
              <w:t>El uso de herramientas colaborativas como ClickUp ha facilitado la organización y seguimiento de tareas, permitiéndonos mantener una estructura de trabajo ordenada.</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43B16AC0" w14:textId="0816FF0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Para abordar las dificultades, principalmente las relacionadas con los plazos y la coordinación, he propuesto una mejor planificación semanal y reuniones más cortas, pero más frecuentes para mantener la alineación entre los miembros del equipo.</w:t>
            </w:r>
          </w:p>
          <w:p w14:paraId="3BBA6BFE" w14:textId="71AD4103" w:rsidR="004F2A8B" w:rsidRPr="00B040D6" w:rsidRDefault="00B040D6" w:rsidP="3D28A338">
            <w:pPr>
              <w:jc w:val="both"/>
              <w:rPr>
                <w:rFonts w:ascii="Calibri" w:hAnsi="Calibri"/>
                <w:i/>
                <w:iCs/>
                <w:color w:val="4472C4" w:themeColor="accent5"/>
                <w:sz w:val="24"/>
                <w:szCs w:val="24"/>
              </w:rPr>
            </w:pPr>
            <w:r w:rsidRPr="00B040D6">
              <w:rPr>
                <w:rFonts w:ascii="Calibri" w:hAnsi="Calibri"/>
                <w:i/>
                <w:iCs/>
                <w:color w:val="4472C4" w:themeColor="accent5"/>
                <w:sz w:val="24"/>
                <w:szCs w:val="24"/>
              </w:rPr>
              <w:t>En lo técnico, he aplicado metodologías de análisis exploratorio de datos (EDA) que me han permitido detectar inconsistencias y preparar la información de manera óptima para su análisis posterior en Looker Studio. Además, mantengo comunicación directa con un docente especializado en Machine Learning para validar decisiones técnicas y evitar desviaciones del objetivo del proyecto.</w:t>
            </w:r>
          </w:p>
          <w:p w14:paraId="7BC4D618" w14:textId="00F46B06" w:rsidR="004F2A8B" w:rsidRPr="00874D16" w:rsidRDefault="004F2A8B" w:rsidP="3D28A338">
            <w:pPr>
              <w:jc w:val="both"/>
              <w:rPr>
                <w:rFonts w:ascii="Calibri" w:hAnsi="Calibri"/>
                <w:b/>
                <w:bCs/>
                <w:color w:val="1F4E79" w:themeColor="accent1" w:themeShade="80"/>
              </w:rPr>
            </w:pP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0CAE3781"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Evalúo mi trabajo como positivo y en constante mejora. He podido cumplir con mi rol de Líder de Desarrollo y Análisis de Datos, tomando decisiones que han aportado al progreso del proyecto y al aprendizaje colectivo.</w:t>
            </w:r>
          </w:p>
          <w:p w14:paraId="1293FD20"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Destaco mi capacidad para organizar, integrar y transformar los datos en estructuras útiles, y mi compromiso con la calidad técnica del proyecto.</w:t>
            </w:r>
          </w:p>
          <w:p w14:paraId="5D99CA8E" w14:textId="228C81BD" w:rsidR="004F2A8B" w:rsidRPr="00B040D6" w:rsidRDefault="00B040D6" w:rsidP="3D28A338">
            <w:pPr>
              <w:jc w:val="both"/>
              <w:rPr>
                <w:rFonts w:ascii="Calibri" w:hAnsi="Calibri"/>
                <w:b/>
                <w:bCs/>
                <w:color w:val="4472C4" w:themeColor="accent5"/>
              </w:rPr>
            </w:pPr>
            <w:r w:rsidRPr="00B040D6">
              <w:rPr>
                <w:rFonts w:ascii="Calibri" w:hAnsi="Calibri"/>
                <w:i/>
                <w:iCs/>
                <w:color w:val="4472C4" w:themeColor="accent5"/>
                <w:sz w:val="24"/>
                <w:szCs w:val="24"/>
              </w:rPr>
              <w:t>Como aspecto a mejorar, debo fortalecer la gestión del tiempo personal y grupal, además de seguir incentivando la comunicación constante para evitar confusiones o retrasos futuros.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738FD6F0"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Mi principal inquietud está relacionada con la integración entre AppSheet y las fuentes de datos analizadas, ya que quiero asegurar que la conexión sea estable y que el sistema permita escalar sin problemas.</w:t>
            </w:r>
          </w:p>
          <w:p w14:paraId="5BB3B444" w14:textId="4A1E023A" w:rsidR="004F2A8B" w:rsidRPr="00B040D6" w:rsidRDefault="00B040D6" w:rsidP="3D28A338">
            <w:pPr>
              <w:jc w:val="both"/>
              <w:rPr>
                <w:rFonts w:ascii="Calibri" w:hAnsi="Calibri"/>
                <w:i/>
                <w:iCs/>
                <w:color w:val="4472C4" w:themeColor="accent5"/>
                <w:sz w:val="24"/>
                <w:szCs w:val="24"/>
              </w:rPr>
            </w:pPr>
            <w:r w:rsidRPr="00B040D6">
              <w:rPr>
                <w:rFonts w:ascii="Calibri" w:hAnsi="Calibri"/>
                <w:i/>
                <w:iCs/>
                <w:color w:val="4472C4" w:themeColor="accent5"/>
                <w:sz w:val="24"/>
                <w:szCs w:val="24"/>
              </w:rPr>
              <w:t>También quisiera consultar a mi docente especializado sobre la mejor estrategia para construir los dashboards en Looker Studio de forma que sean intuitivos y reflejen correctamente los indicadores de desempeño que la empresa necesita monitorear.</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41F451FB" w14:textId="77777777" w:rsidR="00B040D6"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Considero que algunas actividades podrían redistribuirse para mejorar el flujo de trabajo. En las próximas semanas planeamos definir con mayor claridad las responsabilidades de cada integrante, especialmente en la creación de mockups y en la integración del sistema con AppSheet.</w:t>
            </w:r>
          </w:p>
          <w:p w14:paraId="0C5F9ED3" w14:textId="54F9E525" w:rsidR="004F2A8B"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Yo continuaré liderando el análisis y modelado de datos, pero también colaboraré en la estructura inicial del dashboard y la verificación de la integridad de los datos mostrados.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06C6EF4F"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EA42DC">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6E0DE105" w14:textId="77777777" w:rsidR="00B040D6"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El trabajo en grupo ha sido positivo. Hemos mantenido un ambiente de colaboración y respeto, donde cada integrante aporta desde sus fortalezas.</w:t>
            </w:r>
          </w:p>
          <w:p w14:paraId="257E66B1" w14:textId="77777777" w:rsidR="00B040D6"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Destaco la disposición del equipo para aprender y adaptarse, así como el uso de herramientas colaborativas que han mejorado la organización.</w:t>
            </w:r>
          </w:p>
          <w:p w14:paraId="739A6F94" w14:textId="20788243" w:rsidR="004F2A8B" w:rsidRPr="00B040D6" w:rsidRDefault="00B040D6" w:rsidP="3D28A338">
            <w:pPr>
              <w:jc w:val="both"/>
              <w:rPr>
                <w:rFonts w:eastAsiaTheme="majorEastAsia"/>
                <w:i/>
                <w:iCs/>
                <w:color w:val="4472C4" w:themeColor="accent5"/>
                <w:sz w:val="24"/>
                <w:szCs w:val="24"/>
              </w:rPr>
            </w:pPr>
            <w:r w:rsidRPr="00B040D6">
              <w:rPr>
                <w:rFonts w:eastAsiaTheme="majorEastAsia"/>
                <w:i/>
                <w:iCs/>
                <w:color w:val="4472C4" w:themeColor="accent5"/>
                <w:sz w:val="24"/>
                <w:szCs w:val="24"/>
              </w:rPr>
              <w:t>No obstante, reconocemos que debemos mejorar la comunicación y empatía, sobre todo para equilibrar las responsabilidades académicas y personales. Acordamos realizar reuniones más regulares y establecer hitos más cortos para mantener un ritmo constante de avance.</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76576" w14:textId="77777777" w:rsidR="009C4B19" w:rsidRDefault="009C4B19" w:rsidP="00DF38AE">
      <w:pPr>
        <w:spacing w:after="0" w:line="240" w:lineRule="auto"/>
      </w:pPr>
      <w:r>
        <w:separator/>
      </w:r>
    </w:p>
  </w:endnote>
  <w:endnote w:type="continuationSeparator" w:id="0">
    <w:p w14:paraId="1B5145FC" w14:textId="77777777" w:rsidR="009C4B19" w:rsidRDefault="009C4B1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29F01" w14:textId="77777777" w:rsidR="009C4B19" w:rsidRDefault="009C4B19" w:rsidP="00DF38AE">
      <w:pPr>
        <w:spacing w:after="0" w:line="240" w:lineRule="auto"/>
      </w:pPr>
      <w:r>
        <w:separator/>
      </w:r>
    </w:p>
  </w:footnote>
  <w:footnote w:type="continuationSeparator" w:id="0">
    <w:p w14:paraId="669278CA" w14:textId="77777777" w:rsidR="009C4B19" w:rsidRDefault="009C4B1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21856417">
    <w:abstractNumId w:val="3"/>
  </w:num>
  <w:num w:numId="2" w16cid:durableId="1780104242">
    <w:abstractNumId w:val="8"/>
  </w:num>
  <w:num w:numId="3" w16cid:durableId="2098474405">
    <w:abstractNumId w:val="12"/>
  </w:num>
  <w:num w:numId="4" w16cid:durableId="249512657">
    <w:abstractNumId w:val="28"/>
  </w:num>
  <w:num w:numId="5" w16cid:durableId="1141574527">
    <w:abstractNumId w:val="30"/>
  </w:num>
  <w:num w:numId="6" w16cid:durableId="1087921908">
    <w:abstractNumId w:val="4"/>
  </w:num>
  <w:num w:numId="7" w16cid:durableId="766997948">
    <w:abstractNumId w:val="11"/>
  </w:num>
  <w:num w:numId="8" w16cid:durableId="520512505">
    <w:abstractNumId w:val="19"/>
  </w:num>
  <w:num w:numId="9" w16cid:durableId="289016919">
    <w:abstractNumId w:val="15"/>
  </w:num>
  <w:num w:numId="10" w16cid:durableId="500896185">
    <w:abstractNumId w:val="9"/>
  </w:num>
  <w:num w:numId="11" w16cid:durableId="419642394">
    <w:abstractNumId w:val="24"/>
  </w:num>
  <w:num w:numId="12" w16cid:durableId="731927349">
    <w:abstractNumId w:val="35"/>
  </w:num>
  <w:num w:numId="13" w16cid:durableId="1405562937">
    <w:abstractNumId w:val="29"/>
  </w:num>
  <w:num w:numId="14" w16cid:durableId="1308129721">
    <w:abstractNumId w:val="1"/>
  </w:num>
  <w:num w:numId="15" w16cid:durableId="909998388">
    <w:abstractNumId w:val="36"/>
  </w:num>
  <w:num w:numId="16" w16cid:durableId="1062869305">
    <w:abstractNumId w:val="21"/>
  </w:num>
  <w:num w:numId="17" w16cid:durableId="815026688">
    <w:abstractNumId w:val="17"/>
  </w:num>
  <w:num w:numId="18" w16cid:durableId="1629047546">
    <w:abstractNumId w:val="31"/>
  </w:num>
  <w:num w:numId="19" w16cid:durableId="1120564202">
    <w:abstractNumId w:val="10"/>
  </w:num>
  <w:num w:numId="20" w16cid:durableId="1004554299">
    <w:abstractNumId w:val="39"/>
  </w:num>
  <w:num w:numId="21" w16cid:durableId="1341739518">
    <w:abstractNumId w:val="34"/>
  </w:num>
  <w:num w:numId="22" w16cid:durableId="1234467729">
    <w:abstractNumId w:val="13"/>
  </w:num>
  <w:num w:numId="23" w16cid:durableId="25063295">
    <w:abstractNumId w:val="14"/>
  </w:num>
  <w:num w:numId="24" w16cid:durableId="806625742">
    <w:abstractNumId w:val="5"/>
  </w:num>
  <w:num w:numId="25" w16cid:durableId="1326477789">
    <w:abstractNumId w:val="16"/>
  </w:num>
  <w:num w:numId="26" w16cid:durableId="1890528785">
    <w:abstractNumId w:val="20"/>
  </w:num>
  <w:num w:numId="27" w16cid:durableId="1319193917">
    <w:abstractNumId w:val="23"/>
  </w:num>
  <w:num w:numId="28" w16cid:durableId="1172455744">
    <w:abstractNumId w:val="0"/>
  </w:num>
  <w:num w:numId="29" w16cid:durableId="705638161">
    <w:abstractNumId w:val="18"/>
  </w:num>
  <w:num w:numId="30" w16cid:durableId="1828278492">
    <w:abstractNumId w:val="22"/>
  </w:num>
  <w:num w:numId="31" w16cid:durableId="144248178">
    <w:abstractNumId w:val="2"/>
  </w:num>
  <w:num w:numId="32" w16cid:durableId="403376745">
    <w:abstractNumId w:val="7"/>
  </w:num>
  <w:num w:numId="33" w16cid:durableId="314920424">
    <w:abstractNumId w:val="32"/>
  </w:num>
  <w:num w:numId="34" w16cid:durableId="957444824">
    <w:abstractNumId w:val="38"/>
  </w:num>
  <w:num w:numId="35" w16cid:durableId="1469977838">
    <w:abstractNumId w:val="6"/>
  </w:num>
  <w:num w:numId="36" w16cid:durableId="1847791859">
    <w:abstractNumId w:val="25"/>
  </w:num>
  <w:num w:numId="37" w16cid:durableId="159277916">
    <w:abstractNumId w:val="37"/>
  </w:num>
  <w:num w:numId="38" w16cid:durableId="905842085">
    <w:abstractNumId w:val="27"/>
  </w:num>
  <w:num w:numId="39" w16cid:durableId="379135559">
    <w:abstractNumId w:val="26"/>
  </w:num>
  <w:num w:numId="40" w16cid:durableId="10984033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66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3AC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D2A"/>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0CC"/>
    <w:rsid w:val="00736DFC"/>
    <w:rsid w:val="0074088B"/>
    <w:rsid w:val="007408AC"/>
    <w:rsid w:val="00740B3E"/>
    <w:rsid w:val="00740DA9"/>
    <w:rsid w:val="00742054"/>
    <w:rsid w:val="00745FA9"/>
    <w:rsid w:val="007477FB"/>
    <w:rsid w:val="00747ECB"/>
    <w:rsid w:val="0075031D"/>
    <w:rsid w:val="00751C55"/>
    <w:rsid w:val="007523AC"/>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4B19"/>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B19"/>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40D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2EAA"/>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2DC"/>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6CE"/>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768</Words>
  <Characters>4226</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Hernán Garrido</cp:lastModifiedBy>
  <cp:revision>3</cp:revision>
  <cp:lastPrinted>2019-12-16T20:10:00Z</cp:lastPrinted>
  <dcterms:created xsi:type="dcterms:W3CDTF">2025-10-12T19:45:00Z</dcterms:created>
  <dcterms:modified xsi:type="dcterms:W3CDTF">2025-10-12T19:45:00Z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