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0F823" w14:textId="77777777" w:rsidR="000447B1" w:rsidRDefault="00000000">
      <w:pPr>
        <w:pStyle w:val="Heading"/>
        <w:rPr>
          <w:b w:val="0"/>
          <w:bCs w:val="0"/>
          <w:color w:val="00A2FF"/>
        </w:rPr>
      </w:pPr>
      <w:r>
        <w:rPr>
          <w:b w:val="0"/>
          <w:bCs w:val="0"/>
          <w:color w:val="00A2FF"/>
        </w:rPr>
        <w:t>Stress Management Strategies for Highly Sensitive People</w:t>
      </w:r>
    </w:p>
    <w:p w14:paraId="7F7C32CC" w14:textId="77777777" w:rsidR="000447B1" w:rsidRDefault="000447B1">
      <w:pPr>
        <w:pStyle w:val="Body"/>
      </w:pPr>
    </w:p>
    <w:p w14:paraId="5AB5C560" w14:textId="77777777" w:rsidR="000447B1" w:rsidRDefault="00000000">
      <w:pPr>
        <w:pStyle w:val="Body"/>
      </w:pPr>
      <w:r>
        <w:t xml:space="preserve">If you have ever felt like you feel things deeply or that you are “too much,” you might be a highly sensitive person. A </w:t>
      </w:r>
      <w:hyperlink r:id="rId6" w:history="1">
        <w:r>
          <w:rPr>
            <w:rStyle w:val="Hyperlink0"/>
          </w:rPr>
          <w:t>Highly Sensitive Person</w:t>
        </w:r>
      </w:hyperlink>
      <w:r>
        <w:t xml:space="preserve"> (HSP) is defined as a person who processes information deeper than people without it. In most cases, HSPs process sensory and emotional information more deeply. People who are considered highly sensitive often experience emotional overwhelm and high levels of stress. If people can find the right </w:t>
      </w:r>
      <w:hyperlink r:id="rId7" w:history="1">
        <w:r>
          <w:rPr>
            <w:rStyle w:val="Hyperlink0"/>
          </w:rPr>
          <w:t>coping skills</w:t>
        </w:r>
      </w:hyperlink>
      <w:r>
        <w:t xml:space="preserve"> that work for them, HSPs can help healthily manage their stress and use their sensitivity as a strength instead of a weakness.</w:t>
      </w:r>
    </w:p>
    <w:p w14:paraId="0A61EB17" w14:textId="77777777" w:rsidR="000447B1" w:rsidRDefault="000447B1">
      <w:pPr>
        <w:pStyle w:val="Body"/>
      </w:pPr>
    </w:p>
    <w:p w14:paraId="69848474" w14:textId="77777777" w:rsidR="000447B1" w:rsidRDefault="00000000">
      <w:pPr>
        <w:pStyle w:val="Body"/>
        <w:rPr>
          <w:b/>
          <w:bCs/>
        </w:rPr>
      </w:pPr>
      <w:r>
        <w:rPr>
          <w:b/>
          <w:bCs/>
        </w:rPr>
        <w:t>What Are Traits of a Highly Sensitive Person?</w:t>
      </w:r>
    </w:p>
    <w:p w14:paraId="1BDA51B3" w14:textId="77777777" w:rsidR="000447B1" w:rsidRDefault="00000000">
      <w:pPr>
        <w:pStyle w:val="Body"/>
      </w:pPr>
      <w:r>
        <w:t>People who are considered highly sensitive are usually overwhelmed easily in busy environments, experience empathy for others, deeply reflect on life, and need rest after too much stimulation. These traits make it difficult for people to work through situations and difficulties that come up throughout life. HSPs often feel overwhelmed by their emotions so much that they are unable to focus on other things.</w:t>
      </w:r>
    </w:p>
    <w:p w14:paraId="217D07A9" w14:textId="77777777" w:rsidR="000447B1" w:rsidRDefault="000447B1">
      <w:pPr>
        <w:pStyle w:val="Body"/>
        <w:rPr>
          <w:b/>
          <w:bCs/>
        </w:rPr>
      </w:pPr>
    </w:p>
    <w:p w14:paraId="549BAABF" w14:textId="77777777" w:rsidR="000447B1" w:rsidRDefault="00000000">
      <w:pPr>
        <w:pStyle w:val="Body"/>
        <w:rPr>
          <w:b/>
          <w:bCs/>
        </w:rPr>
      </w:pPr>
      <w:r>
        <w:rPr>
          <w:b/>
          <w:bCs/>
        </w:rPr>
        <w:t>How HSPs Experience Stress</w:t>
      </w:r>
    </w:p>
    <w:p w14:paraId="72F23EBF" w14:textId="77777777" w:rsidR="000447B1" w:rsidRDefault="00000000">
      <w:pPr>
        <w:pStyle w:val="Body"/>
      </w:pPr>
      <w:r>
        <w:t xml:space="preserve">Highly sensitive people have nervous systems that get overstimulated easily. Because of this, they experience stress at higher levels and find it more difficult to manage. </w:t>
      </w:r>
      <w:hyperlink r:id="rId8" w:history="1">
        <w:r>
          <w:rPr>
            <w:rStyle w:val="Hyperlink0"/>
          </w:rPr>
          <w:t>HSP stress</w:t>
        </w:r>
      </w:hyperlink>
      <w:r>
        <w:t xml:space="preserve"> can be persistent and can take over if not treated. Emotional overwhelm is a common symptom for HSPs. People who experience high sensitivity often feel overwhelmed by their emotions to the point of shutting down.</w:t>
      </w:r>
    </w:p>
    <w:p w14:paraId="525E0BAA" w14:textId="77777777" w:rsidR="000447B1" w:rsidRDefault="000447B1">
      <w:pPr>
        <w:pStyle w:val="Body"/>
        <w:rPr>
          <w:b/>
          <w:bCs/>
        </w:rPr>
      </w:pPr>
    </w:p>
    <w:p w14:paraId="7CF25058" w14:textId="77777777" w:rsidR="000447B1" w:rsidRDefault="00000000">
      <w:pPr>
        <w:pStyle w:val="Body"/>
        <w:rPr>
          <w:b/>
          <w:bCs/>
        </w:rPr>
      </w:pPr>
      <w:r>
        <w:rPr>
          <w:b/>
          <w:bCs/>
        </w:rPr>
        <w:t>Common Stress Triggers for Highly Sensitive People</w:t>
      </w:r>
    </w:p>
    <w:p w14:paraId="77014D21" w14:textId="77777777" w:rsidR="000447B1" w:rsidRDefault="00000000">
      <w:pPr>
        <w:pStyle w:val="Body"/>
      </w:pPr>
      <w:r>
        <w:t xml:space="preserve">It can be helpful for HSPs to understand and be aware of their triggers. Common stress triggers for highly sensitive people can include overstimulating environments, conflict in relationships, being over-scheduled, or not having enough recharging time. </w:t>
      </w:r>
      <w:proofErr w:type="gramStart"/>
      <w:r>
        <w:t>All of</w:t>
      </w:r>
      <w:proofErr w:type="gramEnd"/>
      <w:r>
        <w:t xml:space="preserve"> these stress triggers can make daily life more challenging for people experiencing high sensitivity.</w:t>
      </w:r>
    </w:p>
    <w:p w14:paraId="07F8F349" w14:textId="77777777" w:rsidR="000447B1" w:rsidRDefault="000447B1">
      <w:pPr>
        <w:pStyle w:val="Body"/>
        <w:rPr>
          <w:b/>
          <w:bCs/>
        </w:rPr>
      </w:pPr>
    </w:p>
    <w:p w14:paraId="7499FA94" w14:textId="77777777" w:rsidR="000447B1" w:rsidRDefault="00000000">
      <w:pPr>
        <w:pStyle w:val="Body"/>
        <w:rPr>
          <w:b/>
          <w:bCs/>
        </w:rPr>
      </w:pPr>
      <w:r>
        <w:rPr>
          <w:b/>
          <w:bCs/>
        </w:rPr>
        <w:t>Stress Management for HSPs</w:t>
      </w:r>
    </w:p>
    <w:p w14:paraId="522EEF68" w14:textId="77777777" w:rsidR="000447B1" w:rsidRDefault="00000000">
      <w:pPr>
        <w:pStyle w:val="Body"/>
      </w:pPr>
      <w:r>
        <w:t xml:space="preserve">For highly sensitive people, self-care is imperative. </w:t>
      </w:r>
      <w:hyperlink r:id="rId9" w:history="1">
        <w:r>
          <w:rPr>
            <w:rStyle w:val="Hyperlink0"/>
          </w:rPr>
          <w:t>Self-care</w:t>
        </w:r>
      </w:hyperlink>
      <w:r>
        <w:t xml:space="preserve"> can include recognizing and preparing for triggers, creating calm spaces, and limiting overstimulation. Managing stress is an essential step for HSPs because it helps them to participate in the world despite their sensitivity. HSPs can learn to recognize their stress levels by paying attention to the emotional and physical cues that hint at </w:t>
      </w:r>
      <w:hyperlink r:id="rId10" w:history="1">
        <w:r>
          <w:rPr>
            <w:rStyle w:val="Hyperlink0"/>
          </w:rPr>
          <w:t>emotional overwhelm</w:t>
        </w:r>
      </w:hyperlink>
      <w:r>
        <w:t xml:space="preserve">. </w:t>
      </w:r>
    </w:p>
    <w:p w14:paraId="6DA35B7E" w14:textId="77777777" w:rsidR="000447B1" w:rsidRDefault="000447B1">
      <w:pPr>
        <w:pStyle w:val="Body"/>
      </w:pPr>
    </w:p>
    <w:p w14:paraId="2EF9F480" w14:textId="77777777" w:rsidR="000447B1" w:rsidRDefault="00000000">
      <w:pPr>
        <w:pStyle w:val="Body"/>
      </w:pPr>
      <w:r>
        <w:t xml:space="preserve">Being a highly sensitive person is not a weakness. When HSPs find the correct self-care and coping skills, they will be able to thrive in their lives. HSPs can learn how to make their stress more manageable and, as a result, transform their sensitivity into </w:t>
      </w:r>
      <w:proofErr w:type="gramStart"/>
      <w:r>
        <w:t>a strength</w:t>
      </w:r>
      <w:proofErr w:type="gramEnd"/>
      <w:r>
        <w:t>. It’s important to remember that HSPs don’t need to change their sensitivity; they need to support it.</w:t>
      </w:r>
    </w:p>
    <w:p w14:paraId="46259290" w14:textId="77777777" w:rsidR="000447B1" w:rsidRDefault="000447B1">
      <w:pPr>
        <w:pStyle w:val="Body"/>
      </w:pPr>
    </w:p>
    <w:p w14:paraId="2A7483C4" w14:textId="77777777" w:rsidR="000447B1" w:rsidRDefault="00000000">
      <w:pPr>
        <w:pStyle w:val="Body"/>
      </w:pPr>
      <w:r>
        <w:t xml:space="preserve">If you or someone you love might be a highly sensitive person, help is available. HSPs can learn helpful tools to help them thrive. </w:t>
      </w:r>
      <w:hyperlink r:id="rId11" w:history="1">
        <w:r>
          <w:rPr>
            <w:rStyle w:val="Hyperlink0"/>
          </w:rPr>
          <w:t>Reach out to us</w:t>
        </w:r>
      </w:hyperlink>
      <w:r>
        <w:t xml:space="preserve"> today if you are ready to get started. </w:t>
      </w:r>
    </w:p>
    <w:p w14:paraId="52EFCDCB" w14:textId="77777777" w:rsidR="000447B1" w:rsidRDefault="000447B1">
      <w:pPr>
        <w:pStyle w:val="Body"/>
      </w:pPr>
    </w:p>
    <w:p w14:paraId="54B6CB8C" w14:textId="35EE9551" w:rsidR="000447B1" w:rsidRDefault="00000000">
      <w:pPr>
        <w:pStyle w:val="Body"/>
      </w:pPr>
      <w:r>
        <w:rPr>
          <w:b/>
          <w:bCs/>
        </w:rPr>
        <w:t>References</w:t>
      </w:r>
    </w:p>
    <w:p w14:paraId="03AB9BCB" w14:textId="77777777" w:rsidR="000447B1" w:rsidRDefault="00000000">
      <w:pPr>
        <w:pStyle w:val="Body"/>
      </w:pPr>
      <w:hyperlink r:id="rId12" w:history="1">
        <w:r>
          <w:rPr>
            <w:rStyle w:val="Hyperlink0"/>
          </w:rPr>
          <w:t>https://pmc.ncbi.nlm.nih.gov/articles/PMC4086365/</w:t>
        </w:r>
      </w:hyperlink>
      <w:r>
        <w:t xml:space="preserve"> </w:t>
      </w:r>
    </w:p>
    <w:p w14:paraId="69847DBB" w14:textId="77777777" w:rsidR="000447B1" w:rsidRDefault="00000000">
      <w:pPr>
        <w:pStyle w:val="Body"/>
      </w:pPr>
      <w:hyperlink r:id="rId13" w:history="1">
        <w:r>
          <w:rPr>
            <w:rStyle w:val="Hyperlink0"/>
          </w:rPr>
          <w:t>https://pmc.ncbi.nlm.nih.gov/articles/PMC6474406/</w:t>
        </w:r>
      </w:hyperlink>
      <w:r>
        <w:t xml:space="preserve"> </w:t>
      </w:r>
    </w:p>
    <w:p w14:paraId="1AD8579C" w14:textId="77777777" w:rsidR="000447B1" w:rsidRDefault="00000000">
      <w:pPr>
        <w:pStyle w:val="Body"/>
      </w:pPr>
      <w:hyperlink r:id="rId14" w:history="1">
        <w:r>
          <w:rPr>
            <w:rStyle w:val="Hyperlink0"/>
          </w:rPr>
          <w:t>https://psyche.co/guides/how-to-thrive-as-a-highly-sensitive-person-in-a-noisy-world</w:t>
        </w:r>
      </w:hyperlink>
      <w:r>
        <w:t xml:space="preserve"> </w:t>
      </w:r>
    </w:p>
    <w:p w14:paraId="78A5CBFE" w14:textId="77777777" w:rsidR="000447B1" w:rsidRDefault="00000000">
      <w:pPr>
        <w:pStyle w:val="Body"/>
      </w:pPr>
      <w:hyperlink r:id="rId15" w:history="1">
        <w:r>
          <w:rPr>
            <w:rStyle w:val="Hyperlink0"/>
          </w:rPr>
          <w:t>https://pmc.ncbi.nlm.nih.gov/articles/PMC7035984/</w:t>
        </w:r>
      </w:hyperlink>
      <w:r>
        <w:t xml:space="preserve"> </w:t>
      </w:r>
    </w:p>
    <w:p w14:paraId="0B8FC4B1" w14:textId="77777777" w:rsidR="000447B1" w:rsidRDefault="00000000">
      <w:pPr>
        <w:pStyle w:val="Body"/>
      </w:pPr>
      <w:hyperlink r:id="rId16" w:history="1">
        <w:r>
          <w:rPr>
            <w:rStyle w:val="Hyperlink0"/>
          </w:rPr>
          <w:t>https://www.psychologytoday.com/us/basics/highly-sensitive-person</w:t>
        </w:r>
      </w:hyperlink>
      <w:r>
        <w:t xml:space="preserve"> </w:t>
      </w:r>
    </w:p>
    <w:p w14:paraId="4DB14388" w14:textId="77777777" w:rsidR="006D2E9A" w:rsidRDefault="006D2E9A">
      <w:pPr>
        <w:pStyle w:val="Body"/>
        <w:rPr>
          <w:b/>
          <w:bCs/>
        </w:rPr>
      </w:pPr>
    </w:p>
    <w:p w14:paraId="25795FB1" w14:textId="1CE30E88" w:rsidR="000447B1" w:rsidRDefault="00000000">
      <w:pPr>
        <w:pStyle w:val="Body"/>
      </w:pPr>
      <w:r>
        <w:rPr>
          <w:b/>
          <w:bCs/>
        </w:rPr>
        <w:t>Keywords</w:t>
      </w:r>
      <w:r>
        <w:t>: highly sensitive person, HSP stress, emotional overwhelm, self-care, coping skills</w:t>
      </w:r>
    </w:p>
    <w:sectPr w:rsidR="000447B1">
      <w:headerReference w:type="default" r:id="rId17"/>
      <w:footerReference w:type="default" r:id="rId1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DC9A7" w14:textId="77777777" w:rsidR="00D85C9F" w:rsidRDefault="00D85C9F">
      <w:r>
        <w:separator/>
      </w:r>
    </w:p>
  </w:endnote>
  <w:endnote w:type="continuationSeparator" w:id="0">
    <w:p w14:paraId="28866B1C" w14:textId="77777777" w:rsidR="00D85C9F" w:rsidRDefault="00D85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0902B" w14:textId="77777777" w:rsidR="000447B1" w:rsidRDefault="000447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3115F" w14:textId="77777777" w:rsidR="00D85C9F" w:rsidRDefault="00D85C9F">
      <w:r>
        <w:separator/>
      </w:r>
    </w:p>
  </w:footnote>
  <w:footnote w:type="continuationSeparator" w:id="0">
    <w:p w14:paraId="6D48EFEA" w14:textId="77777777" w:rsidR="00D85C9F" w:rsidRDefault="00D85C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9880B" w14:textId="77777777" w:rsidR="000447B1" w:rsidRDefault="000447B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7B1"/>
    <w:rsid w:val="000447B1"/>
    <w:rsid w:val="003741AE"/>
    <w:rsid w:val="006D2E9A"/>
    <w:rsid w:val="00D85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9878B"/>
  <w15:docId w15:val="{FFC5EE92-3B9D-44F9-AE72-08E40AD9C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syche.co/guides/how-to-thrive-as-a-highly-sensitive-person-in-a-noisy-world" TargetMode="External"/><Relationship Id="rId13" Type="http://schemas.openxmlformats.org/officeDocument/2006/relationships/hyperlink" Target="https://pmc.ncbi.nlm.nih.gov/articles/PMC6474406/"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pmc.ncbi.nlm.nih.gov/articles/PMC6474406/" TargetMode="External"/><Relationship Id="rId12" Type="http://schemas.openxmlformats.org/officeDocument/2006/relationships/hyperlink" Target="https://pmc.ncbi.nlm.nih.gov/articles/PMC4086365/"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www.psychologytoday.com/us/basics/highly-sensitive-person"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pmc.ncbi.nlm.nih.gov/articles/PMC4086365/" TargetMode="External"/><Relationship Id="rId11" Type="http://schemas.openxmlformats.org/officeDocument/2006/relationships/hyperlink" Target="https://michiganpsychologicalcare.com/contact.php" TargetMode="External"/><Relationship Id="rId5" Type="http://schemas.openxmlformats.org/officeDocument/2006/relationships/endnotes" Target="endnotes.xml"/><Relationship Id="rId15" Type="http://schemas.openxmlformats.org/officeDocument/2006/relationships/hyperlink" Target="https://pmc.ncbi.nlm.nih.gov/articles/PMC7035984/" TargetMode="External"/><Relationship Id="rId10" Type="http://schemas.openxmlformats.org/officeDocument/2006/relationships/hyperlink" Target="https://www.psychologytoday.com/us/basics/highly-sensitive-person"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pmc.ncbi.nlm.nih.gov/articles/PMC7035984/" TargetMode="External"/><Relationship Id="rId14" Type="http://schemas.openxmlformats.org/officeDocument/2006/relationships/hyperlink" Target="https://psyche.co/guides/how-to-thrive-as-a-highly-sensitive-person-in-a-noisy-world"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625</Words>
  <Characters>3568</Characters>
  <Application>Microsoft Office Word</Application>
  <DocSecurity>0</DocSecurity>
  <Lines>29</Lines>
  <Paragraphs>8</Paragraphs>
  <ScaleCrop>false</ScaleCrop>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2026-02-28T21:28:00Z</dcterms:created>
  <dcterms:modified xsi:type="dcterms:W3CDTF">2026-02-28T21:29:00Z</dcterms:modified>
</cp:coreProperties>
</file>