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344qblvve8f" w:id="0"/>
      <w:bookmarkEnd w:id="0"/>
      <w:r w:rsidDel="00000000" w:rsidR="00000000" w:rsidRPr="00000000">
        <w:rPr>
          <w:rtl w:val="0"/>
        </w:rPr>
        <w:t xml:space="preserve">12 Essential Things to Know About Mental Health (Mental Health Awareness Month)</w:t>
      </w:r>
    </w:p>
    <w:p w:rsidR="00000000" w:rsidDel="00000000" w:rsidP="00000000" w:rsidRDefault="00000000" w:rsidRPr="00000000" w14:paraId="00000002">
      <w:pPr>
        <w:spacing w:after="240" w:before="240" w:lineRule="auto"/>
        <w:rPr/>
      </w:pPr>
      <w:r w:rsidDel="00000000" w:rsidR="00000000" w:rsidRPr="00000000">
        <w:rPr>
          <w:rtl w:val="0"/>
        </w:rPr>
        <w:t xml:space="preserve">May is Mental Health Awareness Month, a month dedicated to shedding light on a far too often stigmatized subject and promoting knowledge and support for individuals facing mental health challenges. </w:t>
      </w:r>
    </w:p>
    <w:p w:rsidR="00000000" w:rsidDel="00000000" w:rsidP="00000000" w:rsidRDefault="00000000" w:rsidRPr="00000000" w14:paraId="00000003">
      <w:pPr>
        <w:spacing w:after="240" w:before="240" w:lineRule="auto"/>
        <w:rPr/>
      </w:pPr>
      <w:r w:rsidDel="00000000" w:rsidR="00000000" w:rsidRPr="00000000">
        <w:rPr>
          <w:rtl w:val="0"/>
        </w:rPr>
        <w:t xml:space="preserve">Today, we will explore 12 essential things to know about mental health, including the importance of therapy, the proven effectiveness of Cognitive Behavioral Therapy (CBT), ways to foster mental wellness, and more!</w:t>
      </w:r>
    </w:p>
    <w:p w:rsidR="00000000" w:rsidDel="00000000" w:rsidP="00000000" w:rsidRDefault="00000000" w:rsidRPr="00000000" w14:paraId="00000004">
      <w:pPr>
        <w:pStyle w:val="Heading1"/>
        <w:spacing w:after="240" w:before="240" w:lineRule="auto"/>
        <w:rPr/>
      </w:pPr>
      <w:bookmarkStart w:colFirst="0" w:colLast="0" w:name="_ohxdpcz8bkuo" w:id="1"/>
      <w:bookmarkEnd w:id="1"/>
      <w:r w:rsidDel="00000000" w:rsidR="00000000" w:rsidRPr="00000000">
        <w:rPr>
          <w:rtl w:val="0"/>
        </w:rPr>
        <w:t xml:space="preserve">Your Mental Health Greatly Impacts Your Overall Wellness</w:t>
      </w:r>
    </w:p>
    <w:p w:rsidR="00000000" w:rsidDel="00000000" w:rsidP="00000000" w:rsidRDefault="00000000" w:rsidRPr="00000000" w14:paraId="00000005">
      <w:pPr>
        <w:spacing w:after="240" w:before="240" w:lineRule="auto"/>
        <w:rPr/>
      </w:pPr>
      <w:r w:rsidDel="00000000" w:rsidR="00000000" w:rsidRPr="00000000">
        <w:rPr>
          <w:rtl w:val="0"/>
        </w:rPr>
        <w:t xml:space="preserve">Mental health is just as critical to your wellbeing as physical health. It impacts how you think, feel, react, and behave- ultimately determining your life experiences. Your mental health impacts everything, like your:</w:t>
      </w:r>
    </w:p>
    <w:p w:rsidR="00000000" w:rsidDel="00000000" w:rsidP="00000000" w:rsidRDefault="00000000" w:rsidRPr="00000000" w14:paraId="00000006">
      <w:pPr>
        <w:pStyle w:val="Heading2"/>
        <w:keepNext w:val="0"/>
        <w:keepLines w:val="0"/>
        <w:spacing w:after="80" w:lineRule="auto"/>
        <w:rPr>
          <w:sz w:val="34"/>
          <w:szCs w:val="34"/>
        </w:rPr>
      </w:pPr>
      <w:bookmarkStart w:colFirst="0" w:colLast="0" w:name="_vaduyyijo9sd" w:id="2"/>
      <w:bookmarkEnd w:id="2"/>
      <w:r w:rsidDel="00000000" w:rsidR="00000000" w:rsidRPr="00000000">
        <w:rPr>
          <w:sz w:val="34"/>
          <w:szCs w:val="34"/>
          <w:rtl w:val="0"/>
        </w:rPr>
        <w:t xml:space="preserve">Emotional Well-being</w:t>
      </w:r>
    </w:p>
    <w:p w:rsidR="00000000" w:rsidDel="00000000" w:rsidP="00000000" w:rsidRDefault="00000000" w:rsidRPr="00000000" w14:paraId="00000007">
      <w:pPr>
        <w:keepNext w:val="0"/>
        <w:keepLines w:val="0"/>
        <w:spacing w:after="80" w:lineRule="auto"/>
        <w:rPr/>
      </w:pPr>
      <w:r w:rsidDel="00000000" w:rsidR="00000000" w:rsidRPr="00000000">
        <w:rPr>
          <w:rtl w:val="0"/>
        </w:rPr>
        <w:t xml:space="preserve">The state of your mental health has a huge impact on the state of your emotions. This affects how you feel about life and your ability to regulate reactions and behaviors.</w:t>
      </w:r>
    </w:p>
    <w:p w:rsidR="00000000" w:rsidDel="00000000" w:rsidP="00000000" w:rsidRDefault="00000000" w:rsidRPr="00000000" w14:paraId="00000008">
      <w:pPr>
        <w:pStyle w:val="Heading2"/>
        <w:keepNext w:val="0"/>
        <w:keepLines w:val="0"/>
        <w:spacing w:after="80" w:lineRule="auto"/>
        <w:rPr>
          <w:sz w:val="34"/>
          <w:szCs w:val="34"/>
        </w:rPr>
      </w:pPr>
      <w:bookmarkStart w:colFirst="0" w:colLast="0" w:name="_mrlqssennfz9" w:id="3"/>
      <w:bookmarkEnd w:id="3"/>
      <w:r w:rsidDel="00000000" w:rsidR="00000000" w:rsidRPr="00000000">
        <w:rPr>
          <w:sz w:val="34"/>
          <w:szCs w:val="34"/>
          <w:rtl w:val="0"/>
        </w:rPr>
        <w:t xml:space="preserve">Physical Health</w:t>
      </w:r>
    </w:p>
    <w:p w:rsidR="00000000" w:rsidDel="00000000" w:rsidP="00000000" w:rsidRDefault="00000000" w:rsidRPr="00000000" w14:paraId="00000009">
      <w:pPr>
        <w:keepNext w:val="0"/>
        <w:keepLines w:val="0"/>
        <w:spacing w:after="80" w:lineRule="auto"/>
        <w:rPr/>
      </w:pPr>
      <w:r w:rsidDel="00000000" w:rsidR="00000000" w:rsidRPr="00000000">
        <w:rPr>
          <w:rtl w:val="0"/>
        </w:rPr>
        <w:t xml:space="preserve">Studies have found a strong connection between your </w:t>
      </w:r>
      <w:hyperlink r:id="rId6">
        <w:r w:rsidDel="00000000" w:rsidR="00000000" w:rsidRPr="00000000">
          <w:rPr>
            <w:color w:val="1155cc"/>
            <w:u w:val="single"/>
            <w:rtl w:val="0"/>
          </w:rPr>
          <w:t xml:space="preserve">mental and physical health</w:t>
        </w:r>
      </w:hyperlink>
      <w:r w:rsidDel="00000000" w:rsidR="00000000" w:rsidRPr="00000000">
        <w:rPr>
          <w:rtl w:val="0"/>
        </w:rPr>
        <w:t xml:space="preserve">. Struggling mental health can lead to many physical health problems like cardiovascular disease, a weakened immune system, and chronic pain. On the other hand, maintaining your mental health can positively impact your physical health, preventing cardiovascular problems and improving your motivation to care for yourself.</w:t>
      </w:r>
    </w:p>
    <w:p w:rsidR="00000000" w:rsidDel="00000000" w:rsidP="00000000" w:rsidRDefault="00000000" w:rsidRPr="00000000" w14:paraId="0000000A">
      <w:pPr>
        <w:pStyle w:val="Heading2"/>
        <w:keepNext w:val="0"/>
        <w:keepLines w:val="0"/>
        <w:spacing w:after="80" w:lineRule="auto"/>
        <w:rPr>
          <w:sz w:val="34"/>
          <w:szCs w:val="34"/>
        </w:rPr>
      </w:pPr>
      <w:bookmarkStart w:colFirst="0" w:colLast="0" w:name="_7svi2akrpb3o" w:id="4"/>
      <w:bookmarkEnd w:id="4"/>
      <w:r w:rsidDel="00000000" w:rsidR="00000000" w:rsidRPr="00000000">
        <w:rPr>
          <w:sz w:val="34"/>
          <w:szCs w:val="34"/>
          <w:rtl w:val="0"/>
        </w:rPr>
        <w:t xml:space="preserve">Social Health</w:t>
      </w:r>
    </w:p>
    <w:p w:rsidR="00000000" w:rsidDel="00000000" w:rsidP="00000000" w:rsidRDefault="00000000" w:rsidRPr="00000000" w14:paraId="0000000B">
      <w:pPr>
        <w:spacing w:after="240" w:before="240" w:lineRule="auto"/>
        <w:rPr/>
      </w:pPr>
      <w:r w:rsidDel="00000000" w:rsidR="00000000" w:rsidRPr="00000000">
        <w:rPr>
          <w:rtl w:val="0"/>
        </w:rPr>
        <w:t xml:space="preserve">The quality of your mental health directly influences your ability to build and maintain healthy relationships with other people. When your mental health is thriving, it fosters healthy social connections. </w:t>
      </w:r>
    </w:p>
    <w:p w:rsidR="00000000" w:rsidDel="00000000" w:rsidP="00000000" w:rsidRDefault="00000000" w:rsidRPr="00000000" w14:paraId="0000000C">
      <w:pPr>
        <w:pStyle w:val="Heading2"/>
        <w:keepNext w:val="0"/>
        <w:keepLines w:val="0"/>
        <w:spacing w:after="80" w:lineRule="auto"/>
        <w:rPr>
          <w:sz w:val="34"/>
          <w:szCs w:val="34"/>
        </w:rPr>
      </w:pPr>
      <w:bookmarkStart w:colFirst="0" w:colLast="0" w:name="_uu7pnqt55ift" w:id="5"/>
      <w:bookmarkEnd w:id="5"/>
      <w:r w:rsidDel="00000000" w:rsidR="00000000" w:rsidRPr="00000000">
        <w:rPr>
          <w:sz w:val="34"/>
          <w:szCs w:val="34"/>
          <w:rtl w:val="0"/>
        </w:rPr>
        <w:t xml:space="preserve">Productivity and Cognitive Functioning</w:t>
      </w:r>
    </w:p>
    <w:p w:rsidR="00000000" w:rsidDel="00000000" w:rsidP="00000000" w:rsidRDefault="00000000" w:rsidRPr="00000000" w14:paraId="0000000D">
      <w:pPr>
        <w:spacing w:after="240" w:before="240" w:lineRule="auto"/>
        <w:rPr/>
      </w:pPr>
      <w:r w:rsidDel="00000000" w:rsidR="00000000" w:rsidRPr="00000000">
        <w:rPr>
          <w:rtl w:val="0"/>
        </w:rPr>
        <w:t xml:space="preserve">Your mental health affects your cognitive abilities, including your ability to concentrate, memorize, and make confident decisions. Good mental health is essential for optimal productivity and motivation at work or school, as well as for managing daily tasks and responsibilities effectively.</w:t>
      </w:r>
    </w:p>
    <w:p w:rsidR="00000000" w:rsidDel="00000000" w:rsidP="00000000" w:rsidRDefault="00000000" w:rsidRPr="00000000" w14:paraId="0000000E">
      <w:pPr>
        <w:pStyle w:val="Heading1"/>
        <w:keepNext w:val="0"/>
        <w:keepLines w:val="0"/>
        <w:spacing w:before="480" w:lineRule="auto"/>
        <w:rPr>
          <w:sz w:val="46"/>
          <w:szCs w:val="46"/>
        </w:rPr>
      </w:pPr>
      <w:bookmarkStart w:colFirst="0" w:colLast="0" w:name="_kzj4d3k4c7cm" w:id="6"/>
      <w:bookmarkEnd w:id="6"/>
      <w:r w:rsidDel="00000000" w:rsidR="00000000" w:rsidRPr="00000000">
        <w:rPr>
          <w:sz w:val="46"/>
          <w:szCs w:val="46"/>
          <w:rtl w:val="0"/>
        </w:rPr>
        <w:t xml:space="preserve">It's Okay Not to Be Okay:</w:t>
      </w:r>
    </w:p>
    <w:p w:rsidR="00000000" w:rsidDel="00000000" w:rsidP="00000000" w:rsidRDefault="00000000" w:rsidRPr="00000000" w14:paraId="0000000F">
      <w:pPr>
        <w:keepNext w:val="0"/>
        <w:keepLines w:val="0"/>
        <w:spacing w:before="480" w:lineRule="auto"/>
        <w:rPr/>
      </w:pPr>
      <w:r w:rsidDel="00000000" w:rsidR="00000000" w:rsidRPr="00000000">
        <w:rPr>
          <w:rtl w:val="0"/>
        </w:rPr>
        <w:t xml:space="preserve">The state of your mental health will never be constant. It is a completely normal part of life to experience ups and downs. However, persistent feelings of sadness, anxiety, or other mental health struggles could indicate a condition that may require professional help. If the state of your mental health is negatively impacting your overall quality of life, you may benefit from seeking the help of a professional.</w:t>
      </w:r>
    </w:p>
    <w:p w:rsidR="00000000" w:rsidDel="00000000" w:rsidP="00000000" w:rsidRDefault="00000000" w:rsidRPr="00000000" w14:paraId="00000010">
      <w:pPr>
        <w:pStyle w:val="Heading1"/>
        <w:keepNext w:val="0"/>
        <w:keepLines w:val="0"/>
        <w:spacing w:before="480" w:lineRule="auto"/>
        <w:rPr>
          <w:sz w:val="46"/>
          <w:szCs w:val="46"/>
        </w:rPr>
      </w:pPr>
      <w:bookmarkStart w:colFirst="0" w:colLast="0" w:name="_rc23didu30ax" w:id="7"/>
      <w:bookmarkEnd w:id="7"/>
      <w:r w:rsidDel="00000000" w:rsidR="00000000" w:rsidRPr="00000000">
        <w:rPr>
          <w:sz w:val="46"/>
          <w:szCs w:val="46"/>
          <w:rtl w:val="0"/>
        </w:rPr>
        <w:t xml:space="preserve">Asking for Help is a Sign of Strength</w:t>
      </w:r>
    </w:p>
    <w:p w:rsidR="00000000" w:rsidDel="00000000" w:rsidP="00000000" w:rsidRDefault="00000000" w:rsidRPr="00000000" w14:paraId="00000011">
      <w:pPr>
        <w:spacing w:after="240" w:before="240" w:lineRule="auto"/>
        <w:rPr/>
      </w:pPr>
      <w:r w:rsidDel="00000000" w:rsidR="00000000" w:rsidRPr="00000000">
        <w:rPr>
          <w:rtl w:val="0"/>
        </w:rPr>
        <w:t xml:space="preserve">Don’t be fooled by the age-old stigma. </w:t>
      </w:r>
      <w:r w:rsidDel="00000000" w:rsidR="00000000" w:rsidRPr="00000000">
        <w:rPr>
          <w:rtl w:val="0"/>
        </w:rPr>
        <w:t xml:space="preserve">Asking for help is a show of strength, not weakness. Reach out to somebody you trust, like a friend or family member, support group, or mental health professional. It will prove to be an essential step toward your healing.</w:t>
      </w:r>
    </w:p>
    <w:p w:rsidR="00000000" w:rsidDel="00000000" w:rsidP="00000000" w:rsidRDefault="00000000" w:rsidRPr="00000000" w14:paraId="00000012">
      <w:pPr>
        <w:pStyle w:val="Heading1"/>
        <w:keepNext w:val="0"/>
        <w:keepLines w:val="0"/>
        <w:spacing w:before="480" w:lineRule="auto"/>
        <w:rPr>
          <w:sz w:val="46"/>
          <w:szCs w:val="46"/>
        </w:rPr>
      </w:pPr>
      <w:bookmarkStart w:colFirst="0" w:colLast="0" w:name="_7qt0lg5nxc3d" w:id="8"/>
      <w:bookmarkEnd w:id="8"/>
      <w:r w:rsidDel="00000000" w:rsidR="00000000" w:rsidRPr="00000000">
        <w:rPr>
          <w:sz w:val="46"/>
          <w:szCs w:val="46"/>
          <w:rtl w:val="0"/>
        </w:rPr>
        <w:t xml:space="preserve">Cognitive Behavioral Therapy (CBT) is a Commonly Utilized Therapeutic Approach for Good Reason</w:t>
      </w:r>
    </w:p>
    <w:p w:rsidR="00000000" w:rsidDel="00000000" w:rsidP="00000000" w:rsidRDefault="00000000" w:rsidRPr="00000000" w14:paraId="00000013">
      <w:pPr>
        <w:spacing w:after="240" w:before="240" w:lineRule="auto"/>
        <w:rPr/>
      </w:pPr>
      <w:r w:rsidDel="00000000" w:rsidR="00000000" w:rsidRPr="00000000">
        <w:rPr>
          <w:rtl w:val="0"/>
        </w:rPr>
        <w:t xml:space="preserve">Cognitive Behavioral Therapy (CBT) is a commonly utilized therapeutic approach, and for good reason. It focuses on the connection between your thoughts, feelings, and behaviors. It is based on the premise that our thoughts influence our emotions and behaviors. Because of this, CBT is based on the belief that identifying and changing negative thought patterns can improve your mental wellness. </w:t>
      </w:r>
    </w:p>
    <w:p w:rsidR="00000000" w:rsidDel="00000000" w:rsidP="00000000" w:rsidRDefault="00000000" w:rsidRPr="00000000" w14:paraId="00000014">
      <w:pPr>
        <w:spacing w:after="240" w:before="240" w:lineRule="auto"/>
        <w:rPr/>
      </w:pPr>
      <w:r w:rsidDel="00000000" w:rsidR="00000000" w:rsidRPr="00000000">
        <w:rPr>
          <w:rtl w:val="0"/>
        </w:rPr>
        <w:t xml:space="preserve">CBT is structured, goal-oriented, and typically short-term, making it highly effective for treating a wide array of mental health issues. In CBT, therapists partner with clients to identify and challenge irrational, and often harmful, thoughts and beliefs, working to change them with more balanced and realistic ones. Additionally, CBT teaches practical coping skills and techniques, such as relaxation exercises, problem-solving strategies, and behavioral experiments, to help you cope with stressors and manage symptoms effectively. </w:t>
      </w:r>
    </w:p>
    <w:p w:rsidR="00000000" w:rsidDel="00000000" w:rsidP="00000000" w:rsidRDefault="00000000" w:rsidRPr="00000000" w14:paraId="00000015">
      <w:pPr>
        <w:spacing w:after="240" w:before="240" w:lineRule="auto"/>
        <w:rPr/>
      </w:pPr>
      <w:r w:rsidDel="00000000" w:rsidR="00000000" w:rsidRPr="00000000">
        <w:rPr>
          <w:rtl w:val="0"/>
        </w:rPr>
        <w:t xml:space="preserve">CBT has been extensively researched and is evidence-based, making it one of the most widely practiced and effective forms of therapy for many mental health struggles, like anxiety disorders, depression, PTSD, OCD, and more. </w:t>
      </w:r>
    </w:p>
    <w:p w:rsidR="00000000" w:rsidDel="00000000" w:rsidP="00000000" w:rsidRDefault="00000000" w:rsidRPr="00000000" w14:paraId="00000016">
      <w:pPr>
        <w:pStyle w:val="Heading1"/>
        <w:keepNext w:val="0"/>
        <w:keepLines w:val="0"/>
        <w:spacing w:before="480" w:lineRule="auto"/>
        <w:rPr>
          <w:sz w:val="46"/>
          <w:szCs w:val="46"/>
        </w:rPr>
      </w:pPr>
      <w:bookmarkStart w:colFirst="0" w:colLast="0" w:name="_ep67xf6c5kdm" w:id="9"/>
      <w:bookmarkEnd w:id="9"/>
      <w:r w:rsidDel="00000000" w:rsidR="00000000" w:rsidRPr="00000000">
        <w:rPr>
          <w:sz w:val="46"/>
          <w:szCs w:val="46"/>
          <w:rtl w:val="0"/>
        </w:rPr>
        <w:t xml:space="preserve">Mental Illness is More Common Than You Think</w:t>
      </w:r>
    </w:p>
    <w:p w:rsidR="00000000" w:rsidDel="00000000" w:rsidP="00000000" w:rsidRDefault="00000000" w:rsidRPr="00000000" w14:paraId="00000017">
      <w:pPr>
        <w:spacing w:after="240" w:before="240" w:lineRule="auto"/>
        <w:rPr/>
      </w:pPr>
      <w:r w:rsidDel="00000000" w:rsidR="00000000" w:rsidRPr="00000000">
        <w:rPr>
          <w:rtl w:val="0"/>
        </w:rPr>
        <w:t xml:space="preserve">Mental illness is not a character flaw. It does not mean that you are weak. Mental illness is a common medical condition that impacts millions of people worldwide. As a matter of fact, the World Health Organization (WHO) reported in 2019 that </w:t>
      </w:r>
      <w:hyperlink r:id="rId7">
        <w:r w:rsidDel="00000000" w:rsidR="00000000" w:rsidRPr="00000000">
          <w:rPr>
            <w:color w:val="1155cc"/>
            <w:u w:val="single"/>
            <w:rtl w:val="0"/>
          </w:rPr>
          <w:t xml:space="preserve">mental illness</w:t>
        </w:r>
      </w:hyperlink>
      <w:r w:rsidDel="00000000" w:rsidR="00000000" w:rsidRPr="00000000">
        <w:rPr>
          <w:rtl w:val="0"/>
        </w:rPr>
        <w:t xml:space="preserve"> affected 1 in every eight people. Educating ourselves about different mental health disorders reduces stigma and promotes empathy and understanding.</w:t>
      </w:r>
    </w:p>
    <w:p w:rsidR="00000000" w:rsidDel="00000000" w:rsidP="00000000" w:rsidRDefault="00000000" w:rsidRPr="00000000" w14:paraId="00000018">
      <w:pPr>
        <w:pStyle w:val="Heading1"/>
        <w:keepNext w:val="0"/>
        <w:keepLines w:val="0"/>
        <w:spacing w:before="480" w:lineRule="auto"/>
        <w:rPr>
          <w:sz w:val="46"/>
          <w:szCs w:val="46"/>
        </w:rPr>
      </w:pPr>
      <w:bookmarkStart w:colFirst="0" w:colLast="0" w:name="_e4fv90gq7pyv" w:id="10"/>
      <w:bookmarkEnd w:id="10"/>
      <w:r w:rsidDel="00000000" w:rsidR="00000000" w:rsidRPr="00000000">
        <w:rPr>
          <w:sz w:val="46"/>
          <w:szCs w:val="46"/>
          <w:rtl w:val="0"/>
        </w:rPr>
        <w:t xml:space="preserve">Early Intervention is Key</w:t>
      </w:r>
    </w:p>
    <w:p w:rsidR="00000000" w:rsidDel="00000000" w:rsidP="00000000" w:rsidRDefault="00000000" w:rsidRPr="00000000" w14:paraId="00000019">
      <w:pPr>
        <w:spacing w:after="240" w:before="240" w:lineRule="auto"/>
        <w:rPr/>
      </w:pPr>
      <w:r w:rsidDel="00000000" w:rsidR="00000000" w:rsidRPr="00000000">
        <w:rPr>
          <w:rtl w:val="0"/>
        </w:rPr>
        <w:t xml:space="preserve">Early detection and intervention can have a hugely positive impact on outcomes for those with mental health conditions. Recognizing warning signs and seeking help as soon as possible can prevent symptoms from worsening.</w:t>
      </w:r>
    </w:p>
    <w:p w:rsidR="00000000" w:rsidDel="00000000" w:rsidP="00000000" w:rsidRDefault="00000000" w:rsidRPr="00000000" w14:paraId="0000001A">
      <w:pPr>
        <w:pStyle w:val="Heading1"/>
        <w:keepNext w:val="0"/>
        <w:keepLines w:val="0"/>
        <w:spacing w:before="480" w:lineRule="auto"/>
        <w:rPr>
          <w:sz w:val="46"/>
          <w:szCs w:val="46"/>
        </w:rPr>
      </w:pPr>
      <w:bookmarkStart w:colFirst="0" w:colLast="0" w:name="_g5hqd8256juz" w:id="11"/>
      <w:bookmarkEnd w:id="11"/>
      <w:r w:rsidDel="00000000" w:rsidR="00000000" w:rsidRPr="00000000">
        <w:rPr>
          <w:sz w:val="46"/>
          <w:szCs w:val="46"/>
          <w:rtl w:val="0"/>
        </w:rPr>
        <w:t xml:space="preserve">Self-Care is Essential</w:t>
      </w:r>
    </w:p>
    <w:p w:rsidR="00000000" w:rsidDel="00000000" w:rsidP="00000000" w:rsidRDefault="00000000" w:rsidRPr="00000000" w14:paraId="0000001B">
      <w:pPr>
        <w:spacing w:after="240" w:before="240" w:lineRule="auto"/>
        <w:rPr/>
      </w:pPr>
      <w:r w:rsidDel="00000000" w:rsidR="00000000" w:rsidRPr="00000000">
        <w:rPr>
          <w:rtl w:val="0"/>
        </w:rPr>
        <w:t xml:space="preserve">Self-care practices are essential for maintaining your mental health. Taking time for yourself allows your mind to recharge and reduce stress. Mental health self-care practices are crucial for building your emotional well-being and resilience in daily life. Here are some effective self-care practices to prioritize mental health:</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Mindfulness</w:t>
      </w:r>
      <w:r w:rsidDel="00000000" w:rsidR="00000000" w:rsidRPr="00000000">
        <w:rPr>
          <w:rtl w:val="0"/>
        </w:rPr>
        <w:t xml:space="preserve">: Mindfulness can help reduce stress, increase self-awareness, and promote relaxation. Taking a few moments each day to focus on the present moment can improve your overall mental clarity and emotional balance.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Physical Activity</w:t>
      </w:r>
      <w:r w:rsidDel="00000000" w:rsidR="00000000" w:rsidRPr="00000000">
        <w:rPr>
          <w:rtl w:val="0"/>
        </w:rPr>
        <w:t xml:space="preserve">: Regular exercise has many mental health benefits. It has been suggested to play a significant role in reducing symptoms of anxiety and depression, improving mood, and boosting self-esteem. Find physical activities you enjoy, like playing sports, hiking, practicing yoga, or lifting weights.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Healthy Eating</w:t>
      </w:r>
      <w:r w:rsidDel="00000000" w:rsidR="00000000" w:rsidRPr="00000000">
        <w:rPr>
          <w:rtl w:val="0"/>
        </w:rPr>
        <w:t xml:space="preserve">: A balanced diet that is rich in whole foods like fruits and vegetables, nuts, whole grains, legumes, and lean proteins can greatly support mental health. Limiting your consumptions of caffeine, processed foods, and alcohol may also help regulate mood and energy levels.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Getting Enough Sleep</w:t>
      </w:r>
      <w:r w:rsidDel="00000000" w:rsidR="00000000" w:rsidRPr="00000000">
        <w:rPr>
          <w:rtl w:val="0"/>
        </w:rPr>
        <w:t xml:space="preserve">: Sleep is crucial to your mood regulation, cognitive function, and overall well-being. Create healthy sleep routines to ensure a restful night of sleep.</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Stress Management</w:t>
      </w:r>
      <w:r w:rsidDel="00000000" w:rsidR="00000000" w:rsidRPr="00000000">
        <w:rPr>
          <w:rtl w:val="0"/>
        </w:rPr>
        <w:t xml:space="preserve">: Stress can have significant negative impacts on your quality of life. Relaxation techniques such as meditation, breathing exercises, progressive muscle relaxation, or participating in hobbies that bring you joy can be great ways to manage stressful moments.</w:t>
      </w:r>
    </w:p>
    <w:p w:rsidR="00000000" w:rsidDel="00000000" w:rsidP="00000000" w:rsidRDefault="00000000" w:rsidRPr="00000000" w14:paraId="00000021">
      <w:pPr>
        <w:pStyle w:val="Heading1"/>
        <w:keepNext w:val="0"/>
        <w:keepLines w:val="0"/>
        <w:spacing w:before="480" w:lineRule="auto"/>
        <w:rPr>
          <w:sz w:val="46"/>
          <w:szCs w:val="46"/>
        </w:rPr>
      </w:pPr>
      <w:bookmarkStart w:colFirst="0" w:colLast="0" w:name="_qn0prywct98m" w:id="12"/>
      <w:bookmarkEnd w:id="12"/>
      <w:r w:rsidDel="00000000" w:rsidR="00000000" w:rsidRPr="00000000">
        <w:rPr>
          <w:sz w:val="46"/>
          <w:szCs w:val="46"/>
          <w:rtl w:val="0"/>
        </w:rPr>
        <w:t xml:space="preserve">Mental Health Stigma is Harmful</w:t>
      </w:r>
    </w:p>
    <w:p w:rsidR="00000000" w:rsidDel="00000000" w:rsidP="00000000" w:rsidRDefault="00000000" w:rsidRPr="00000000" w14:paraId="00000022">
      <w:pPr>
        <w:spacing w:after="240" w:before="240" w:lineRule="auto"/>
        <w:rPr/>
      </w:pPr>
      <w:r w:rsidDel="00000000" w:rsidR="00000000" w:rsidRPr="00000000">
        <w:rPr>
          <w:rtl w:val="0"/>
        </w:rPr>
        <w:t xml:space="preserve">The stigma surrounding mental illness is extremely harmful and has prevented many individuals from seeking help and receiving the support they need. By challenging stereotypes, promoting open conversations, and advocating for mental health awareness, we can combat the stigma and create a more supportive environment for all.</w:t>
      </w:r>
    </w:p>
    <w:p w:rsidR="00000000" w:rsidDel="00000000" w:rsidP="00000000" w:rsidRDefault="00000000" w:rsidRPr="00000000" w14:paraId="00000023">
      <w:pPr>
        <w:pStyle w:val="Heading1"/>
        <w:keepNext w:val="0"/>
        <w:keepLines w:val="0"/>
        <w:spacing w:before="480" w:lineRule="auto"/>
        <w:rPr>
          <w:sz w:val="46"/>
          <w:szCs w:val="46"/>
        </w:rPr>
      </w:pPr>
      <w:bookmarkStart w:colFirst="0" w:colLast="0" w:name="_flaxl84jrttg" w:id="13"/>
      <w:bookmarkEnd w:id="13"/>
      <w:r w:rsidDel="00000000" w:rsidR="00000000" w:rsidRPr="00000000">
        <w:rPr>
          <w:sz w:val="46"/>
          <w:szCs w:val="46"/>
          <w:rtl w:val="0"/>
        </w:rPr>
        <w:t xml:space="preserve">Your Support Network Could Impact Your Mental Health and Resilience </w:t>
      </w:r>
    </w:p>
    <w:p w:rsidR="00000000" w:rsidDel="00000000" w:rsidP="00000000" w:rsidRDefault="00000000" w:rsidRPr="00000000" w14:paraId="00000024">
      <w:pPr>
        <w:spacing w:after="240" w:before="240" w:lineRule="auto"/>
        <w:rPr/>
      </w:pPr>
      <w:r w:rsidDel="00000000" w:rsidR="00000000" w:rsidRPr="00000000">
        <w:rPr>
          <w:rtl w:val="0"/>
        </w:rPr>
        <w:t xml:space="preserve">Building strong support networks of friends, family, peers, and mental health professionals provides invaluable encouragement and assistance during challenging times. Connecting with other people who understand, support you, and empathize with your experience can reduce feelings of isolation, increase motivation, and improve resilience.</w:t>
      </w:r>
    </w:p>
    <w:p w:rsidR="00000000" w:rsidDel="00000000" w:rsidP="00000000" w:rsidRDefault="00000000" w:rsidRPr="00000000" w14:paraId="00000025">
      <w:pPr>
        <w:pStyle w:val="Heading1"/>
        <w:keepNext w:val="0"/>
        <w:keepLines w:val="0"/>
        <w:spacing w:before="480" w:lineRule="auto"/>
        <w:rPr>
          <w:sz w:val="46"/>
          <w:szCs w:val="46"/>
        </w:rPr>
      </w:pPr>
      <w:bookmarkStart w:colFirst="0" w:colLast="0" w:name="_8pvkcbie5uon" w:id="14"/>
      <w:bookmarkEnd w:id="14"/>
      <w:r w:rsidDel="00000000" w:rsidR="00000000" w:rsidRPr="00000000">
        <w:rPr>
          <w:sz w:val="46"/>
          <w:szCs w:val="46"/>
          <w:rtl w:val="0"/>
        </w:rPr>
        <w:t xml:space="preserve">There is No One-Size-Fits-All When it Comes to Mental Health</w:t>
      </w:r>
    </w:p>
    <w:p w:rsidR="00000000" w:rsidDel="00000000" w:rsidP="00000000" w:rsidRDefault="00000000" w:rsidRPr="00000000" w14:paraId="00000026">
      <w:pPr>
        <w:spacing w:after="240" w:before="240" w:lineRule="auto"/>
        <w:rPr/>
      </w:pPr>
      <w:r w:rsidDel="00000000" w:rsidR="00000000" w:rsidRPr="00000000">
        <w:rPr>
          <w:rtl w:val="0"/>
        </w:rPr>
        <w:t xml:space="preserve">The path to optimized mental health is a deeply personal journey. There is no one-size-fits-all approach to maintaining mental health. It's essential to honor individual experiences and choices while offering compassion and support.</w:t>
      </w:r>
    </w:p>
    <w:p w:rsidR="00000000" w:rsidDel="00000000" w:rsidP="00000000" w:rsidRDefault="00000000" w:rsidRPr="00000000" w14:paraId="00000027">
      <w:pPr>
        <w:pStyle w:val="Heading1"/>
        <w:keepNext w:val="0"/>
        <w:keepLines w:val="0"/>
        <w:spacing w:before="480" w:lineRule="auto"/>
        <w:rPr>
          <w:sz w:val="46"/>
          <w:szCs w:val="46"/>
        </w:rPr>
      </w:pPr>
      <w:bookmarkStart w:colFirst="0" w:colLast="0" w:name="_7ra5aw2roz3i" w:id="15"/>
      <w:bookmarkEnd w:id="15"/>
      <w:r w:rsidDel="00000000" w:rsidR="00000000" w:rsidRPr="00000000">
        <w:rPr>
          <w:sz w:val="46"/>
          <w:szCs w:val="46"/>
          <w:rtl w:val="0"/>
        </w:rPr>
        <w:t xml:space="preserve">Laughter Can Be Good for Your Mental Well-Being</w:t>
      </w:r>
    </w:p>
    <w:p w:rsidR="00000000" w:rsidDel="00000000" w:rsidP="00000000" w:rsidRDefault="00000000" w:rsidRPr="00000000" w14:paraId="00000028">
      <w:pPr>
        <w:spacing w:after="240" w:before="240" w:lineRule="auto"/>
        <w:rPr/>
      </w:pPr>
      <w:r w:rsidDel="00000000" w:rsidR="00000000" w:rsidRPr="00000000">
        <w:rPr>
          <w:rtl w:val="0"/>
        </w:rPr>
        <w:t xml:space="preserve">Laughter triggers the release of endorphins, referred to as natural feel-good chemicals, which can help reduce stress, boost mood, and promote relaxation. So, incorporating humor into your day-to-day life can be a simple yet effective way to support your mental health.</w:t>
      </w:r>
    </w:p>
    <w:p w:rsidR="00000000" w:rsidDel="00000000" w:rsidP="00000000" w:rsidRDefault="00000000" w:rsidRPr="00000000" w14:paraId="00000029">
      <w:pPr>
        <w:pStyle w:val="Heading1"/>
        <w:keepNext w:val="0"/>
        <w:keepLines w:val="0"/>
        <w:spacing w:before="480" w:lineRule="auto"/>
        <w:rPr>
          <w:sz w:val="46"/>
          <w:szCs w:val="46"/>
        </w:rPr>
      </w:pPr>
      <w:bookmarkStart w:colFirst="0" w:colLast="0" w:name="_jxzg5aef60vo" w:id="16"/>
      <w:bookmarkEnd w:id="16"/>
      <w:r w:rsidDel="00000000" w:rsidR="00000000" w:rsidRPr="00000000">
        <w:rPr>
          <w:sz w:val="46"/>
          <w:szCs w:val="46"/>
          <w:rtl w:val="0"/>
        </w:rPr>
        <w:t xml:space="preserve">Therapy Can Be Life-Changing</w:t>
      </w:r>
    </w:p>
    <w:p w:rsidR="00000000" w:rsidDel="00000000" w:rsidP="00000000" w:rsidRDefault="00000000" w:rsidRPr="00000000" w14:paraId="0000002A">
      <w:pPr>
        <w:spacing w:after="240" w:before="240" w:lineRule="auto"/>
        <w:rPr/>
      </w:pPr>
      <w:r w:rsidDel="00000000" w:rsidR="00000000" w:rsidRPr="00000000">
        <w:rPr>
          <w:rtl w:val="0"/>
        </w:rPr>
        <w:t xml:space="preserve">Therapy provides a safe and supportive environment to explore the mental health struggles that are bogging you down. A quality therapist provides emotional support in a non-judgmental environment, fostering a sense of understanding and validation. Through therapy, you can gain insight and self-awareness, leading to the identification of patterns and triggers contributing to your mental health struggles. </w:t>
      </w:r>
    </w:p>
    <w:p w:rsidR="00000000" w:rsidDel="00000000" w:rsidP="00000000" w:rsidRDefault="00000000" w:rsidRPr="00000000" w14:paraId="0000002B">
      <w:pPr>
        <w:spacing w:after="240" w:before="240" w:lineRule="auto"/>
        <w:rPr/>
      </w:pPr>
      <w:r w:rsidDel="00000000" w:rsidR="00000000" w:rsidRPr="00000000">
        <w:rPr>
          <w:rtl w:val="0"/>
        </w:rPr>
        <w:t xml:space="preserve">Therapists equip clients with coping skills to manage stress and navigate life's challenges effectively, promoting behavioral changes and healthier ways of thinking and behaving. Additionally, therapy can improve communication and relationship skills, leading to stronger connections with others. Overall, therapy is instrumental in helping to treat symptoms of mental health conditions and empowering individuals to lead happier, more fulfilling lives.</w:t>
      </w:r>
    </w:p>
    <w:p w:rsidR="00000000" w:rsidDel="00000000" w:rsidP="00000000" w:rsidRDefault="00000000" w:rsidRPr="00000000" w14:paraId="0000002C">
      <w:pPr>
        <w:spacing w:after="240" w:before="240" w:lineRule="auto"/>
        <w:rPr/>
      </w:pPr>
      <w:r w:rsidDel="00000000" w:rsidR="00000000" w:rsidRPr="00000000">
        <w:rPr>
          <w:rtl w:val="0"/>
        </w:rPr>
        <w:t xml:space="preserve">If you are ready to give therapy a try, we are here for you. </w:t>
      </w:r>
      <w:hyperlink r:id="rId8">
        <w:r w:rsidDel="00000000" w:rsidR="00000000" w:rsidRPr="00000000">
          <w:rPr>
            <w:color w:val="1155cc"/>
            <w:u w:val="single"/>
            <w:rtl w:val="0"/>
          </w:rPr>
          <w:t xml:space="preserve">Contact </w:t>
        </w:r>
      </w:hyperlink>
      <w:r w:rsidDel="00000000" w:rsidR="00000000" w:rsidRPr="00000000">
        <w:rPr>
          <w:rtl w:val="0"/>
        </w:rPr>
        <w:t xml:space="preserve">us today, and we will pair you with a caring, passionate therapist.</w:t>
      </w:r>
    </w:p>
    <w:p w:rsidR="00000000" w:rsidDel="00000000" w:rsidP="00000000" w:rsidRDefault="00000000" w:rsidRPr="00000000" w14:paraId="0000002D">
      <w:pPr>
        <w:spacing w:after="240" w:before="240" w:lineRule="auto"/>
        <w:rPr/>
      </w:pPr>
      <w:r w:rsidDel="00000000" w:rsidR="00000000" w:rsidRPr="00000000">
        <w:rPr>
          <w:rtl w:val="0"/>
        </w:rPr>
        <w:t xml:space="preserve">Resources</w:t>
      </w:r>
    </w:p>
    <w:p w:rsidR="00000000" w:rsidDel="00000000" w:rsidP="00000000" w:rsidRDefault="00000000" w:rsidRPr="00000000" w14:paraId="0000002E">
      <w:pPr>
        <w:spacing w:after="240" w:before="240" w:lineRule="auto"/>
        <w:rPr/>
      </w:pPr>
      <w:hyperlink r:id="rId9">
        <w:r w:rsidDel="00000000" w:rsidR="00000000" w:rsidRPr="00000000">
          <w:rPr>
            <w:color w:val="1155cc"/>
            <w:u w:val="single"/>
            <w:rtl w:val="0"/>
          </w:rPr>
          <w:t xml:space="preserve">https://www.who.int/news-room/fact-sheets/detail/mental-disorders#:~:text=In%202019%2C%201%20in%20every,the%20most%20common%20(1)</w:t>
        </w:r>
      </w:hyperlink>
      <w:r w:rsidDel="00000000" w:rsidR="00000000" w:rsidRPr="00000000">
        <w:rPr>
          <w:rtl w:val="0"/>
        </w:rPr>
        <w:t xml:space="preserve">.</w:t>
      </w:r>
    </w:p>
    <w:p w:rsidR="00000000" w:rsidDel="00000000" w:rsidP="00000000" w:rsidRDefault="00000000" w:rsidRPr="00000000" w14:paraId="0000002F">
      <w:pPr>
        <w:spacing w:after="240" w:before="240" w:lineRule="auto"/>
        <w:rPr>
          <w:color w:val="1155cc"/>
          <w:u w:val="single"/>
        </w:rPr>
      </w:pPr>
      <w:hyperlink r:id="rId10">
        <w:r w:rsidDel="00000000" w:rsidR="00000000" w:rsidRPr="00000000">
          <w:rPr>
            <w:color w:val="1155cc"/>
            <w:u w:val="single"/>
            <w:rtl w:val="0"/>
          </w:rPr>
          <w:t xml:space="preserve">https://www.mentalhealth.org.uk/explore-mental-health/a-z-topics/physical-health-and-mental-health</w:t>
        </w:r>
      </w:hyperlink>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Keywords: mental health, mental illness, CBT, therapy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entalhealth.org.uk/explore-mental-health/a-z-topics/physical-health-and-mental-health" TargetMode="External"/><Relationship Id="rId9" Type="http://schemas.openxmlformats.org/officeDocument/2006/relationships/hyperlink" Target="https://www.who.int/news-room/fact-sheets/detail/mental-disorders#:~:text=In%202019%2C%201%20in%20every,the%20most%20common%20(1)" TargetMode="External"/><Relationship Id="rId5" Type="http://schemas.openxmlformats.org/officeDocument/2006/relationships/styles" Target="styles.xml"/><Relationship Id="rId6" Type="http://schemas.openxmlformats.org/officeDocument/2006/relationships/hyperlink" Target="https://www.mentalhealth.org.uk/explore-mental-health/a-z-topics/physical-health-and-mental-health" TargetMode="External"/><Relationship Id="rId7" Type="http://schemas.openxmlformats.org/officeDocument/2006/relationships/hyperlink" Target="https://www.who.int/news-room/fact-sheets/detail/mental-disorders#:~:text=In%202019%2C%201%20in%20every,the%20most%20common%20(1)." TargetMode="External"/><Relationship Id="rId8" Type="http://schemas.openxmlformats.org/officeDocument/2006/relationships/hyperlink" Target="https://www.michiganpsychologicalcare.com/conta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