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60D" w:rsidRDefault="00B51980">
      <w:pPr>
        <w:pStyle w:val="p1"/>
        <w:widowControl/>
      </w:pPr>
      <w:r>
        <w:rPr>
          <w:rStyle w:val="s1"/>
          <w:b/>
        </w:rPr>
        <w:t>软件学院逐梦筑梦社区服务中心实践活动之</w:t>
      </w:r>
      <w:r>
        <w:rPr>
          <w:rStyle w:val="s2"/>
          <w:b/>
        </w:rPr>
        <w:t>“</w:t>
      </w:r>
      <w:r>
        <w:rPr>
          <w:rStyle w:val="s2"/>
          <w:b/>
        </w:rPr>
        <w:t>观红色遗址，缅革命精神</w:t>
      </w:r>
      <w:r>
        <w:rPr>
          <w:rStyle w:val="s3"/>
          <w:b/>
        </w:rPr>
        <w:t>”</w:t>
      </w:r>
    </w:p>
    <w:p w:rsidR="0020460D" w:rsidRDefault="00B51980">
      <w:pPr>
        <w:pStyle w:val="p2"/>
        <w:widowControl/>
      </w:pPr>
      <w:r>
        <w:rPr>
          <w:rStyle w:val="s1"/>
        </w:rPr>
        <w:t>策</w:t>
      </w:r>
    </w:p>
    <w:p w:rsidR="0020460D" w:rsidRDefault="00B51980">
      <w:pPr>
        <w:pStyle w:val="p2"/>
        <w:widowControl/>
      </w:pPr>
      <w:r>
        <w:rPr>
          <w:rStyle w:val="s1"/>
        </w:rPr>
        <w:t>划</w:t>
      </w:r>
    </w:p>
    <w:p w:rsidR="0020460D" w:rsidRDefault="00B51980">
      <w:pPr>
        <w:pStyle w:val="p2"/>
        <w:widowControl/>
      </w:pPr>
      <w:r>
        <w:rPr>
          <w:rStyle w:val="s1"/>
        </w:rPr>
        <w:t>书</w:t>
      </w:r>
    </w:p>
    <w:p w:rsidR="0020460D" w:rsidRDefault="0020460D">
      <w:pPr>
        <w:pStyle w:val="p3"/>
        <w:widowControl/>
      </w:pPr>
    </w:p>
    <w:p w:rsidR="0020460D" w:rsidRDefault="00B51980">
      <w:pPr>
        <w:pStyle w:val="p4"/>
        <w:widowControl/>
      </w:pPr>
      <w:r>
        <w:rPr>
          <w:rStyle w:val="s4"/>
          <w:b/>
        </w:rPr>
        <w:t>主办方：</w:t>
      </w:r>
      <w:r>
        <w:rPr>
          <w:rStyle w:val="s1"/>
          <w:b/>
        </w:rPr>
        <w:t>软件学院逐梦筑梦社区服务中心</w:t>
      </w:r>
    </w:p>
    <w:p w:rsidR="00B51980" w:rsidRDefault="00B51980">
      <w:pPr>
        <w:pStyle w:val="p6"/>
        <w:widowControl/>
        <w:rPr>
          <w:rStyle w:val="s4"/>
          <w:rFonts w:eastAsiaTheme="minorEastAsia"/>
          <w:b/>
        </w:rPr>
      </w:pPr>
    </w:p>
    <w:p w:rsidR="00B51980" w:rsidRDefault="00B51980">
      <w:pPr>
        <w:pStyle w:val="p6"/>
        <w:widowControl/>
        <w:rPr>
          <w:rStyle w:val="s4"/>
          <w:rFonts w:eastAsiaTheme="minorEastAsia"/>
          <w:b/>
        </w:rPr>
      </w:pPr>
    </w:p>
    <w:p w:rsidR="0020460D" w:rsidRDefault="00B51980">
      <w:pPr>
        <w:pStyle w:val="p6"/>
        <w:widowControl/>
      </w:pPr>
      <w:r>
        <w:rPr>
          <w:rStyle w:val="s4"/>
          <w:b/>
        </w:rPr>
        <w:t>时间：</w:t>
      </w:r>
      <w:r>
        <w:rPr>
          <w:rStyle w:val="s1"/>
          <w:b/>
        </w:rPr>
        <w:t>2019</w:t>
      </w:r>
      <w:r>
        <w:rPr>
          <w:rStyle w:val="s4"/>
          <w:b/>
        </w:rPr>
        <w:t>年</w:t>
      </w:r>
      <w:r>
        <w:rPr>
          <w:rStyle w:val="s1"/>
          <w:b/>
        </w:rPr>
        <w:t>11</w:t>
      </w:r>
      <w:r>
        <w:rPr>
          <w:rStyle w:val="s4"/>
          <w:b/>
        </w:rPr>
        <w:t>月</w:t>
      </w:r>
    </w:p>
    <w:p w:rsidR="0020460D" w:rsidRDefault="0020460D">
      <w:pPr>
        <w:pStyle w:val="p7"/>
        <w:widowControl/>
      </w:pPr>
    </w:p>
    <w:p w:rsidR="0020460D" w:rsidRDefault="00B51980">
      <w:pPr>
        <w:pStyle w:val="p10"/>
        <w:widowControl/>
      </w:pPr>
      <w:proofErr w:type="gramStart"/>
      <w:r>
        <w:rPr>
          <w:rStyle w:val="s1"/>
          <w:b/>
        </w:rPr>
        <w:lastRenderedPageBreak/>
        <w:t>一</w:t>
      </w:r>
      <w:proofErr w:type="gramEnd"/>
      <w:r>
        <w:rPr>
          <w:rStyle w:val="s1"/>
          <w:b/>
        </w:rPr>
        <w:t>．活动背景目的及意义</w:t>
      </w:r>
    </w:p>
    <w:p w:rsidR="0020460D" w:rsidRDefault="00B51980">
      <w:pPr>
        <w:widowControl/>
        <w:rPr>
          <w:rFonts w:ascii="songti sc" w:eastAsia="songti sc" w:hAnsi="songti sc" w:cs="songti sc"/>
          <w:color w:val="000000"/>
          <w:sz w:val="28"/>
          <w:szCs w:val="28"/>
        </w:rPr>
      </w:pPr>
      <w:r>
        <w:rPr>
          <w:rStyle w:val="s1"/>
          <w:rFonts w:ascii="songti sc" w:eastAsia="songti sc" w:hAnsi="songti sc" w:cs="songti sc"/>
          <w:b/>
          <w:color w:val="000000"/>
          <w:sz w:val="28"/>
          <w:szCs w:val="28"/>
        </w:rPr>
        <w:t>（一）活动背景：</w:t>
      </w:r>
    </w:p>
    <w:p w:rsidR="0020460D" w:rsidRDefault="00B51980">
      <w:pPr>
        <w:pStyle w:val="p12"/>
        <w:widowControl/>
        <w:rPr>
          <w:rFonts w:asciiTheme="majorEastAsia" w:eastAsiaTheme="majorEastAsia" w:hAnsiTheme="majorEastAsia" w:cstheme="majorEastAsia"/>
        </w:rPr>
      </w:pPr>
      <w:r>
        <w:rPr>
          <w:rStyle w:val="s1"/>
          <w:rFonts w:asciiTheme="majorEastAsia" w:eastAsiaTheme="majorEastAsia" w:hAnsiTheme="majorEastAsia" w:cstheme="majorEastAsia" w:hint="eastAsia"/>
        </w:rPr>
        <w:t>恰逢五四运动</w:t>
      </w:r>
      <w:r>
        <w:rPr>
          <w:rStyle w:val="s1"/>
          <w:rFonts w:asciiTheme="majorEastAsia" w:eastAsiaTheme="majorEastAsia" w:hAnsiTheme="majorEastAsia" w:cstheme="majorEastAsia" w:hint="eastAsia"/>
        </w:rPr>
        <w:t>100</w:t>
      </w:r>
      <w:r>
        <w:rPr>
          <w:rStyle w:val="s1"/>
          <w:rFonts w:asciiTheme="majorEastAsia" w:eastAsiaTheme="majorEastAsia" w:hAnsiTheme="majorEastAsia" w:cstheme="majorEastAsia" w:hint="eastAsia"/>
        </w:rPr>
        <w:t>周年，中华人民共和国成立</w:t>
      </w:r>
      <w:r>
        <w:rPr>
          <w:rStyle w:val="s1"/>
          <w:rFonts w:asciiTheme="majorEastAsia" w:eastAsiaTheme="majorEastAsia" w:hAnsiTheme="majorEastAsia" w:cstheme="majorEastAsia" w:hint="eastAsia"/>
        </w:rPr>
        <w:t>70</w:t>
      </w:r>
      <w:r>
        <w:rPr>
          <w:rStyle w:val="s1"/>
          <w:rFonts w:asciiTheme="majorEastAsia" w:eastAsiaTheme="majorEastAsia" w:hAnsiTheme="majorEastAsia" w:cstheme="majorEastAsia" w:hint="eastAsia"/>
        </w:rPr>
        <w:t>周年，</w:t>
      </w:r>
      <w:r>
        <w:rPr>
          <w:rStyle w:val="s1"/>
          <w:rFonts w:asciiTheme="majorEastAsia" w:eastAsiaTheme="majorEastAsia" w:hAnsiTheme="majorEastAsia" w:cstheme="majorEastAsia" w:hint="eastAsia"/>
        </w:rPr>
        <w:t>100</w:t>
      </w:r>
      <w:r>
        <w:rPr>
          <w:rStyle w:val="s1"/>
          <w:rFonts w:asciiTheme="majorEastAsia" w:eastAsiaTheme="majorEastAsia" w:hAnsiTheme="majorEastAsia" w:cstheme="majorEastAsia" w:hint="eastAsia"/>
        </w:rPr>
        <w:t>年风云际会，中国从一个积贫积弱的国家，发展成关于社会主义建设、关于党的建设、关于中国和世界的关系，每一个问题的展开和推进，都始终贯穿着实践检验真理的原则。在对实践经验的总结和深化中，在将实践成果系统化、理论化的进程中，在实践创新、理论创新、制度创新的齐头并进中，中国特色社会主义道路、理论、制度、文化不断发展，中国特色社会主义进入新时代。作为新时代优秀的大学生党员和入党积极分子要时刻牢记使命，铭记历史，对为中国改革开放做出巨大贡献的党员同志们予以最高的</w:t>
      </w:r>
      <w:r>
        <w:rPr>
          <w:rStyle w:val="s1"/>
          <w:rFonts w:asciiTheme="majorEastAsia" w:eastAsiaTheme="majorEastAsia" w:hAnsiTheme="majorEastAsia" w:cstheme="majorEastAsia" w:hint="eastAsia"/>
        </w:rPr>
        <w:t>敬意。</w:t>
      </w:r>
    </w:p>
    <w:p w:rsidR="0020460D" w:rsidRDefault="00B51980">
      <w:pPr>
        <w:widowControl/>
        <w:rPr>
          <w:rFonts w:ascii="songti sc" w:eastAsia="songti sc" w:hAnsi="songti sc" w:cs="songti sc"/>
          <w:color w:val="000000"/>
          <w:sz w:val="28"/>
          <w:szCs w:val="28"/>
        </w:rPr>
      </w:pPr>
      <w:r>
        <w:rPr>
          <w:rStyle w:val="s1"/>
          <w:rFonts w:ascii="songti sc" w:eastAsia="songti sc" w:hAnsi="songti sc" w:cs="songti sc"/>
          <w:b/>
          <w:color w:val="000000"/>
          <w:sz w:val="28"/>
          <w:szCs w:val="28"/>
        </w:rPr>
        <w:t>（二）活动的目的及意义：</w:t>
      </w:r>
    </w:p>
    <w:p w:rsidR="0020460D" w:rsidRDefault="00B51980">
      <w:pPr>
        <w:pStyle w:val="a3"/>
        <w:widowControl/>
        <w:spacing w:line="380" w:lineRule="atLeast"/>
        <w:ind w:firstLineChars="200" w:firstLine="560"/>
        <w:jc w:val="lef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Style w:val="s1"/>
          <w:rFonts w:asciiTheme="majorEastAsia" w:eastAsiaTheme="majorEastAsia" w:hAnsiTheme="majorEastAsia" w:cstheme="majorEastAsia" w:hint="eastAsia"/>
          <w:sz w:val="28"/>
          <w:szCs w:val="28"/>
        </w:rPr>
        <w:t>山以险峻成其巍峨，海以奔涌成其壮阔。我们已经走过了万水千山，但走向未来仍需要不断跋山涉水。通过重游革命旧地，了解党的发展历程，增强大学生的责任感和使命感，坚定走中国特色社会主义道路的信念。</w:t>
      </w:r>
      <w:r>
        <w:rPr>
          <w:rFonts w:asciiTheme="majorEastAsia" w:eastAsiaTheme="majorEastAsia" w:hAnsiTheme="majorEastAsia" w:cstheme="majorEastAsia" w:hint="eastAsia"/>
          <w:color w:val="000000"/>
          <w:kern w:val="0"/>
          <w:sz w:val="28"/>
          <w:szCs w:val="28"/>
          <w:lang w:bidi="ar"/>
        </w:rPr>
        <w:t>通过内容新颖、贴近青年的红色户外实践活动，大力弘扬爱国主义精神，引导学院同学紧密团结，不忘初心，牢记使命，在新时代的大浪潮中，为实现中华民族伟大复兴的中国梦而矢志奋斗。</w:t>
      </w:r>
    </w:p>
    <w:p w:rsidR="0020460D" w:rsidRDefault="0020460D">
      <w:pPr>
        <w:pStyle w:val="p13"/>
        <w:widowControl/>
        <w:ind w:firstLine="0"/>
      </w:pPr>
    </w:p>
    <w:p w:rsidR="00B51980" w:rsidRDefault="00B51980">
      <w:pPr>
        <w:pStyle w:val="p13"/>
        <w:widowControl/>
        <w:ind w:firstLine="0"/>
      </w:pPr>
    </w:p>
    <w:p w:rsidR="00B51980" w:rsidRDefault="00B51980">
      <w:pPr>
        <w:pStyle w:val="p13"/>
        <w:widowControl/>
        <w:ind w:firstLine="0"/>
      </w:pPr>
    </w:p>
    <w:p w:rsidR="00B51980" w:rsidRDefault="00B51980">
      <w:pPr>
        <w:pStyle w:val="p13"/>
        <w:widowControl/>
        <w:ind w:firstLine="0"/>
        <w:rPr>
          <w:rFonts w:hint="eastAsia"/>
        </w:rPr>
      </w:pPr>
    </w:p>
    <w:p w:rsidR="0020460D" w:rsidRDefault="00B51980">
      <w:pPr>
        <w:pStyle w:val="p14"/>
        <w:widowControl/>
      </w:pPr>
      <w:r>
        <w:rPr>
          <w:rStyle w:val="s1"/>
          <w:b/>
        </w:rPr>
        <w:lastRenderedPageBreak/>
        <w:t>二、活动简介</w:t>
      </w:r>
    </w:p>
    <w:p w:rsidR="0020460D" w:rsidRDefault="00B51980">
      <w:pPr>
        <w:widowControl/>
        <w:numPr>
          <w:ilvl w:val="0"/>
          <w:numId w:val="1"/>
        </w:numPr>
        <w:rPr>
          <w:rFonts w:asciiTheme="minorEastAsia" w:hAnsiTheme="minorEastAsia" w:cstheme="minorEastAsia"/>
          <w:color w:val="000000"/>
          <w:sz w:val="28"/>
          <w:szCs w:val="28"/>
        </w:rPr>
      </w:pPr>
      <w:r>
        <w:rPr>
          <w:rStyle w:val="s1"/>
          <w:rFonts w:asciiTheme="minorEastAsia" w:hAnsiTheme="minorEastAsia" w:cstheme="minorEastAsia" w:hint="eastAsia"/>
          <w:color w:val="000000"/>
          <w:sz w:val="28"/>
          <w:szCs w:val="28"/>
        </w:rPr>
        <w:t>活动名称：“观红色遗址，缅革命精神”参观红色遗址活动</w:t>
      </w:r>
    </w:p>
    <w:p w:rsidR="0020460D" w:rsidRDefault="00B51980">
      <w:pPr>
        <w:widowControl/>
        <w:numPr>
          <w:ilvl w:val="0"/>
          <w:numId w:val="1"/>
        </w:numPr>
        <w:rPr>
          <w:rFonts w:asciiTheme="minorEastAsia" w:hAnsiTheme="minorEastAsia" w:cstheme="minorEastAsia"/>
          <w:color w:val="000000"/>
          <w:sz w:val="28"/>
          <w:szCs w:val="28"/>
        </w:rPr>
      </w:pPr>
      <w:r>
        <w:rPr>
          <w:rStyle w:val="s1"/>
          <w:rFonts w:asciiTheme="minorEastAsia" w:hAnsiTheme="minorEastAsia" w:cstheme="minorEastAsia" w:hint="eastAsia"/>
          <w:color w:val="000000"/>
          <w:sz w:val="28"/>
          <w:szCs w:val="28"/>
        </w:rPr>
        <w:t>活动时间：</w:t>
      </w:r>
      <w:r>
        <w:rPr>
          <w:rStyle w:val="s1"/>
          <w:rFonts w:asciiTheme="minorEastAsia" w:hAnsiTheme="minorEastAsia" w:cstheme="minorEastAsia" w:hint="eastAsia"/>
          <w:color w:val="000000"/>
          <w:sz w:val="28"/>
          <w:szCs w:val="28"/>
        </w:rPr>
        <w:t>11</w:t>
      </w:r>
      <w:r>
        <w:rPr>
          <w:rStyle w:val="s1"/>
          <w:rFonts w:asciiTheme="minorEastAsia" w:hAnsiTheme="minorEastAsia" w:cstheme="minorEastAsia" w:hint="eastAsia"/>
          <w:color w:val="000000"/>
          <w:sz w:val="28"/>
          <w:szCs w:val="28"/>
        </w:rPr>
        <w:t>月</w:t>
      </w:r>
      <w:r>
        <w:rPr>
          <w:rStyle w:val="s1"/>
          <w:rFonts w:asciiTheme="minorEastAsia" w:hAnsiTheme="minorEastAsia" w:cstheme="minorEastAsia"/>
          <w:color w:val="000000"/>
          <w:sz w:val="28"/>
          <w:szCs w:val="28"/>
        </w:rPr>
        <w:t>17</w:t>
      </w:r>
      <w:r>
        <w:rPr>
          <w:rStyle w:val="s1"/>
          <w:rFonts w:asciiTheme="minorEastAsia" w:hAnsiTheme="minorEastAsia" w:cstheme="minorEastAsia" w:hint="eastAsia"/>
          <w:color w:val="000000"/>
          <w:sz w:val="28"/>
          <w:szCs w:val="28"/>
        </w:rPr>
        <w:t>日</w:t>
      </w:r>
    </w:p>
    <w:p w:rsidR="0020460D" w:rsidRDefault="00B51980">
      <w:pPr>
        <w:widowControl/>
        <w:numPr>
          <w:ilvl w:val="0"/>
          <w:numId w:val="1"/>
        </w:numPr>
        <w:rPr>
          <w:rFonts w:asciiTheme="minorEastAsia" w:hAnsiTheme="minorEastAsia" w:cstheme="minorEastAsia"/>
          <w:color w:val="000000"/>
          <w:sz w:val="28"/>
          <w:szCs w:val="28"/>
        </w:rPr>
      </w:pPr>
      <w:r>
        <w:rPr>
          <w:rStyle w:val="s1"/>
          <w:rFonts w:asciiTheme="minorEastAsia" w:hAnsiTheme="minorEastAsia" w:cstheme="minorEastAsia" w:hint="eastAsia"/>
          <w:color w:val="000000"/>
          <w:sz w:val="28"/>
          <w:szCs w:val="28"/>
        </w:rPr>
        <w:t>活动方式：由逐梦筑</w:t>
      </w:r>
      <w:proofErr w:type="gramStart"/>
      <w:r>
        <w:rPr>
          <w:rStyle w:val="s1"/>
          <w:rFonts w:asciiTheme="minorEastAsia" w:hAnsiTheme="minorEastAsia" w:cstheme="minorEastAsia" w:hint="eastAsia"/>
          <w:color w:val="000000"/>
          <w:sz w:val="28"/>
          <w:szCs w:val="28"/>
        </w:rPr>
        <w:t>梦学生</w:t>
      </w:r>
      <w:proofErr w:type="gramEnd"/>
      <w:r>
        <w:rPr>
          <w:rStyle w:val="s1"/>
          <w:rFonts w:asciiTheme="minorEastAsia" w:hAnsiTheme="minorEastAsia" w:cstheme="minorEastAsia" w:hint="eastAsia"/>
          <w:color w:val="000000"/>
          <w:sz w:val="28"/>
          <w:szCs w:val="28"/>
        </w:rPr>
        <w:t>服务中心组织同学集体参观黄埔军校旧址纪念馆</w:t>
      </w:r>
      <w:r>
        <w:rPr>
          <w:rStyle w:val="s1"/>
          <w:rFonts w:asciiTheme="minorEastAsia" w:hAnsiTheme="minorEastAsia" w:cstheme="minorEastAsia"/>
          <w:color w:val="000000"/>
          <w:sz w:val="28"/>
          <w:szCs w:val="28"/>
        </w:rPr>
        <w:t>，</w:t>
      </w:r>
      <w:r>
        <w:rPr>
          <w:rStyle w:val="s1"/>
          <w:rFonts w:asciiTheme="minorEastAsia" w:hAnsiTheme="minorEastAsia" w:cstheme="minorEastAsia" w:hint="eastAsia"/>
          <w:color w:val="000000"/>
          <w:sz w:val="28"/>
          <w:szCs w:val="28"/>
        </w:rPr>
        <w:t>最后合影留念。活动结束后，每一个参与活动的成员回顾游览内容，上交一篇</w:t>
      </w:r>
      <w:r>
        <w:rPr>
          <w:rStyle w:val="s1"/>
          <w:rFonts w:asciiTheme="minorEastAsia" w:hAnsiTheme="minorEastAsia" w:cstheme="minorEastAsia" w:hint="eastAsia"/>
          <w:color w:val="000000"/>
          <w:sz w:val="28"/>
          <w:szCs w:val="28"/>
        </w:rPr>
        <w:t>200</w:t>
      </w:r>
      <w:r>
        <w:rPr>
          <w:rStyle w:val="s1"/>
          <w:rFonts w:asciiTheme="minorEastAsia" w:hAnsiTheme="minorEastAsia" w:cstheme="minorEastAsia" w:hint="eastAsia"/>
          <w:color w:val="000000"/>
          <w:sz w:val="28"/>
          <w:szCs w:val="28"/>
        </w:rPr>
        <w:t>字的游览笔记，。</w:t>
      </w:r>
    </w:p>
    <w:p w:rsidR="0020460D" w:rsidRDefault="00B51980">
      <w:pPr>
        <w:widowControl/>
        <w:numPr>
          <w:ilvl w:val="0"/>
          <w:numId w:val="1"/>
        </w:numPr>
        <w:rPr>
          <w:rFonts w:asciiTheme="minorEastAsia" w:hAnsiTheme="minorEastAsia" w:cstheme="minorEastAsia"/>
          <w:color w:val="000000"/>
          <w:sz w:val="28"/>
          <w:szCs w:val="28"/>
        </w:rPr>
      </w:pPr>
      <w:r>
        <w:rPr>
          <w:rStyle w:val="s1"/>
          <w:rFonts w:asciiTheme="minorEastAsia" w:hAnsiTheme="minorEastAsia" w:cstheme="minorEastAsia" w:hint="eastAsia"/>
          <w:color w:val="000000"/>
          <w:sz w:val="28"/>
          <w:szCs w:val="28"/>
        </w:rPr>
        <w:t>活动对象：软件学院</w:t>
      </w:r>
      <w:r>
        <w:rPr>
          <w:rStyle w:val="s1"/>
          <w:rFonts w:asciiTheme="minorEastAsia" w:hAnsiTheme="minorEastAsia" w:cstheme="minorEastAsia" w:hint="eastAsia"/>
          <w:color w:val="000000"/>
          <w:sz w:val="28"/>
          <w:szCs w:val="28"/>
        </w:rPr>
        <w:t>2017</w:t>
      </w:r>
      <w:r>
        <w:rPr>
          <w:rStyle w:val="s1"/>
          <w:rFonts w:asciiTheme="minorEastAsia" w:hAnsiTheme="minorEastAsia" w:cstheme="minorEastAsia" w:hint="eastAsia"/>
          <w:color w:val="000000"/>
          <w:sz w:val="28"/>
          <w:szCs w:val="28"/>
        </w:rPr>
        <w:t>，</w:t>
      </w:r>
      <w:r>
        <w:rPr>
          <w:rStyle w:val="s1"/>
          <w:rFonts w:asciiTheme="minorEastAsia" w:hAnsiTheme="minorEastAsia" w:cstheme="minorEastAsia" w:hint="eastAsia"/>
          <w:color w:val="000000"/>
          <w:sz w:val="28"/>
          <w:szCs w:val="28"/>
        </w:rPr>
        <w:t>2018</w:t>
      </w:r>
      <w:r>
        <w:rPr>
          <w:rStyle w:val="s1"/>
          <w:rFonts w:asciiTheme="minorEastAsia" w:hAnsiTheme="minorEastAsia" w:cstheme="minorEastAsia" w:hint="eastAsia"/>
          <w:color w:val="000000"/>
          <w:sz w:val="28"/>
          <w:szCs w:val="28"/>
        </w:rPr>
        <w:t>，</w:t>
      </w:r>
      <w:r>
        <w:rPr>
          <w:rStyle w:val="s1"/>
          <w:rFonts w:asciiTheme="minorEastAsia" w:hAnsiTheme="minorEastAsia" w:cstheme="minorEastAsia" w:hint="eastAsia"/>
          <w:color w:val="000000"/>
          <w:sz w:val="28"/>
          <w:szCs w:val="28"/>
        </w:rPr>
        <w:t>2019</w:t>
      </w:r>
      <w:r>
        <w:rPr>
          <w:rStyle w:val="s1"/>
          <w:rFonts w:asciiTheme="minorEastAsia" w:hAnsiTheme="minorEastAsia" w:cstheme="minorEastAsia" w:hint="eastAsia"/>
          <w:color w:val="000000"/>
          <w:sz w:val="28"/>
          <w:szCs w:val="28"/>
        </w:rPr>
        <w:t>级本科生</w:t>
      </w:r>
    </w:p>
    <w:p w:rsidR="0020460D" w:rsidRDefault="00B51980">
      <w:pPr>
        <w:widowControl/>
        <w:numPr>
          <w:ilvl w:val="0"/>
          <w:numId w:val="1"/>
        </w:numPr>
        <w:rPr>
          <w:rFonts w:asciiTheme="minorEastAsia" w:hAnsiTheme="minorEastAsia" w:cstheme="minorEastAsia"/>
          <w:color w:val="000000"/>
          <w:sz w:val="28"/>
          <w:szCs w:val="28"/>
        </w:rPr>
      </w:pPr>
      <w:r>
        <w:rPr>
          <w:rStyle w:val="s1"/>
          <w:rFonts w:asciiTheme="minorEastAsia" w:hAnsiTheme="minorEastAsia" w:cstheme="minorEastAsia" w:hint="eastAsia"/>
          <w:color w:val="000000"/>
          <w:sz w:val="28"/>
          <w:szCs w:val="28"/>
        </w:rPr>
        <w:t>活动负责人：黄子</w:t>
      </w:r>
      <w:proofErr w:type="gramStart"/>
      <w:r>
        <w:rPr>
          <w:rStyle w:val="s1"/>
          <w:rFonts w:asciiTheme="minorEastAsia" w:hAnsiTheme="minorEastAsia" w:cstheme="minorEastAsia" w:hint="eastAsia"/>
          <w:color w:val="000000"/>
          <w:sz w:val="28"/>
          <w:szCs w:val="28"/>
        </w:rPr>
        <w:t>浩</w:t>
      </w:r>
      <w:proofErr w:type="gramEnd"/>
    </w:p>
    <w:p w:rsidR="0020460D" w:rsidRDefault="00B51980">
      <w:pPr>
        <w:widowControl/>
        <w:numPr>
          <w:ilvl w:val="0"/>
          <w:numId w:val="1"/>
        </w:numPr>
        <w:rPr>
          <w:rFonts w:asciiTheme="minorEastAsia" w:hAnsiTheme="minorEastAsia" w:cstheme="minorEastAsia"/>
          <w:color w:val="000000"/>
          <w:sz w:val="28"/>
          <w:szCs w:val="28"/>
        </w:rPr>
      </w:pPr>
      <w:r>
        <w:rPr>
          <w:rStyle w:val="s1"/>
          <w:rFonts w:asciiTheme="minorEastAsia" w:hAnsiTheme="minorEastAsia" w:cstheme="minorEastAsia" w:hint="eastAsia"/>
          <w:color w:val="000000"/>
          <w:sz w:val="28"/>
          <w:szCs w:val="28"/>
        </w:rPr>
        <w:t>主办单位</w:t>
      </w:r>
      <w:r>
        <w:rPr>
          <w:rStyle w:val="s1"/>
          <w:rFonts w:asciiTheme="minorEastAsia" w:hAnsiTheme="minorEastAsia" w:cstheme="minorEastAsia" w:hint="eastAsia"/>
          <w:color w:val="000000"/>
          <w:sz w:val="28"/>
          <w:szCs w:val="28"/>
        </w:rPr>
        <w:t>:</w:t>
      </w:r>
      <w:r>
        <w:rPr>
          <w:rStyle w:val="s1"/>
          <w:rFonts w:asciiTheme="minorEastAsia" w:hAnsiTheme="minorEastAsia" w:cstheme="minorEastAsia" w:hint="eastAsia"/>
          <w:color w:val="000000"/>
          <w:sz w:val="28"/>
          <w:szCs w:val="28"/>
        </w:rPr>
        <w:t>软件逐梦筑</w:t>
      </w:r>
      <w:proofErr w:type="gramStart"/>
      <w:r>
        <w:rPr>
          <w:rStyle w:val="s1"/>
          <w:rFonts w:asciiTheme="minorEastAsia" w:hAnsiTheme="minorEastAsia" w:cstheme="minorEastAsia" w:hint="eastAsia"/>
          <w:color w:val="000000"/>
          <w:sz w:val="28"/>
          <w:szCs w:val="28"/>
        </w:rPr>
        <w:t>梦学生</w:t>
      </w:r>
      <w:proofErr w:type="gramEnd"/>
      <w:r>
        <w:rPr>
          <w:rStyle w:val="s1"/>
          <w:rFonts w:asciiTheme="minorEastAsia" w:hAnsiTheme="minorEastAsia" w:cstheme="minorEastAsia" w:hint="eastAsia"/>
          <w:color w:val="000000"/>
          <w:sz w:val="28"/>
          <w:szCs w:val="28"/>
        </w:rPr>
        <w:t>服务中心</w:t>
      </w:r>
    </w:p>
    <w:p w:rsidR="0020460D" w:rsidRDefault="0020460D">
      <w:pPr>
        <w:pStyle w:val="p15"/>
        <w:widowControl/>
      </w:pPr>
    </w:p>
    <w:p w:rsidR="0020460D" w:rsidRDefault="0020460D">
      <w:pPr>
        <w:pStyle w:val="p16"/>
        <w:widowControl/>
      </w:pPr>
    </w:p>
    <w:p w:rsidR="0020460D" w:rsidRDefault="00B51980">
      <w:pPr>
        <w:pStyle w:val="p14"/>
        <w:widowControl/>
      </w:pPr>
      <w:r>
        <w:rPr>
          <w:rStyle w:val="s1"/>
          <w:b/>
        </w:rPr>
        <w:t>三、宣传方案</w:t>
      </w:r>
    </w:p>
    <w:p w:rsidR="0020460D" w:rsidRDefault="00B51980">
      <w:pPr>
        <w:pStyle w:val="p17"/>
        <w:widowControl/>
        <w:rPr>
          <w:rFonts w:asciiTheme="majorEastAsia" w:eastAsiaTheme="majorEastAsia" w:hAnsiTheme="majorEastAsia" w:cstheme="majorEastAsia"/>
        </w:rPr>
      </w:pPr>
      <w:r>
        <w:rPr>
          <w:rStyle w:val="s1"/>
          <w:rFonts w:asciiTheme="majorEastAsia" w:eastAsiaTheme="majorEastAsia" w:hAnsiTheme="majorEastAsia" w:cstheme="majorEastAsia" w:hint="eastAsia"/>
          <w:b/>
        </w:rPr>
        <w:t>（一）宣传内容：</w:t>
      </w:r>
    </w:p>
    <w:p w:rsidR="0020460D" w:rsidRDefault="00B51980">
      <w:pPr>
        <w:pStyle w:val="p18"/>
        <w:widowControl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 </w:t>
      </w:r>
      <w:r>
        <w:rPr>
          <w:rStyle w:val="s1"/>
          <w:rFonts w:asciiTheme="majorEastAsia" w:eastAsiaTheme="majorEastAsia" w:hAnsiTheme="majorEastAsia" w:cstheme="majorEastAsia" w:hint="eastAsia"/>
        </w:rPr>
        <w:t>每一个红色景点都有自己可歌可泣的故事，每一个红色景点都有值得祭奠的烈士英雄。本次实践活动，我们将前往黄埔军校进行参观。红色景点是爱党、爱国、爱共产主义中可以触摸的实物，可以真</w:t>
      </w:r>
      <w:proofErr w:type="gramStart"/>
      <w:r>
        <w:rPr>
          <w:rStyle w:val="s1"/>
          <w:rFonts w:asciiTheme="majorEastAsia" w:eastAsiaTheme="majorEastAsia" w:hAnsiTheme="majorEastAsia" w:cstheme="majorEastAsia" w:hint="eastAsia"/>
        </w:rPr>
        <w:t>真实</w:t>
      </w:r>
      <w:proofErr w:type="gramEnd"/>
      <w:r>
        <w:rPr>
          <w:rStyle w:val="s1"/>
          <w:rFonts w:asciiTheme="majorEastAsia" w:eastAsiaTheme="majorEastAsia" w:hAnsiTheme="majorEastAsia" w:cstheme="majorEastAsia" w:hint="eastAsia"/>
        </w:rPr>
        <w:t>实的感受到革命先烈的英雄气概，舍己为人的精神，为了建设新中国而做出的贡献。对于广大群众进一步学习党史，学习英烈模范，坚定理想信念，</w:t>
      </w:r>
      <w:proofErr w:type="gramStart"/>
      <w:r>
        <w:rPr>
          <w:rStyle w:val="s1"/>
          <w:rFonts w:asciiTheme="majorEastAsia" w:eastAsiaTheme="majorEastAsia" w:hAnsiTheme="majorEastAsia" w:cstheme="majorEastAsia" w:hint="eastAsia"/>
        </w:rPr>
        <w:t>践行</w:t>
      </w:r>
      <w:proofErr w:type="gramEnd"/>
      <w:r>
        <w:rPr>
          <w:rStyle w:val="s1"/>
          <w:rFonts w:asciiTheme="majorEastAsia" w:eastAsiaTheme="majorEastAsia" w:hAnsiTheme="majorEastAsia" w:cstheme="majorEastAsia" w:hint="eastAsia"/>
        </w:rPr>
        <w:t>社会主义核心价值观，具有重要的意义。</w:t>
      </w:r>
      <w:r>
        <w:rPr>
          <w:rStyle w:val="s1"/>
          <w:rFonts w:asciiTheme="majorEastAsia" w:eastAsiaTheme="majorEastAsia" w:hAnsiTheme="majorEastAsia" w:cstheme="majorEastAsia" w:hint="eastAsia"/>
          <w:bCs/>
        </w:rPr>
        <w:t>逐梦筑梦社区服务中心</w:t>
      </w:r>
      <w:r>
        <w:rPr>
          <w:rStyle w:val="s1"/>
          <w:rFonts w:asciiTheme="majorEastAsia" w:eastAsiaTheme="majorEastAsia" w:hAnsiTheme="majorEastAsia" w:cstheme="majorEastAsia" w:hint="eastAsia"/>
        </w:rPr>
        <w:t>将会举行红色参观活动，很多环节都有红色精神，亲身体验，真真切切感受到什么是红色精神。</w:t>
      </w:r>
    </w:p>
    <w:p w:rsidR="0020460D" w:rsidRDefault="00B51980">
      <w:pPr>
        <w:pStyle w:val="p17"/>
        <w:widowControl/>
        <w:rPr>
          <w:rFonts w:asciiTheme="majorEastAsia" w:eastAsiaTheme="majorEastAsia" w:hAnsiTheme="majorEastAsia" w:cstheme="majorEastAsia"/>
        </w:rPr>
      </w:pPr>
      <w:r>
        <w:rPr>
          <w:rStyle w:val="s1"/>
          <w:rFonts w:asciiTheme="majorEastAsia" w:eastAsiaTheme="majorEastAsia" w:hAnsiTheme="majorEastAsia" w:cstheme="majorEastAsia" w:hint="eastAsia"/>
          <w:b/>
        </w:rPr>
        <w:t>（二）宣传方式：</w:t>
      </w:r>
    </w:p>
    <w:p w:rsidR="0020460D" w:rsidRDefault="00B51980">
      <w:pPr>
        <w:pStyle w:val="p17"/>
        <w:widowControl/>
        <w:rPr>
          <w:rFonts w:asciiTheme="majorEastAsia" w:eastAsiaTheme="majorEastAsia" w:hAnsiTheme="majorEastAsia" w:cstheme="majorEastAsia"/>
        </w:rPr>
      </w:pPr>
      <w:r>
        <w:rPr>
          <w:rStyle w:val="s1"/>
          <w:rFonts w:asciiTheme="majorEastAsia" w:eastAsiaTheme="majorEastAsia" w:hAnsiTheme="majorEastAsia" w:cstheme="majorEastAsia" w:hint="eastAsia"/>
        </w:rPr>
        <w:lastRenderedPageBreak/>
        <w:t>（</w:t>
      </w:r>
      <w:r>
        <w:rPr>
          <w:rStyle w:val="s1"/>
          <w:rFonts w:asciiTheme="majorEastAsia" w:eastAsiaTheme="majorEastAsia" w:hAnsiTheme="majorEastAsia" w:cstheme="majorEastAsia" w:hint="eastAsia"/>
        </w:rPr>
        <w:t>1</w:t>
      </w:r>
      <w:r>
        <w:rPr>
          <w:rStyle w:val="s1"/>
          <w:rFonts w:asciiTheme="majorEastAsia" w:eastAsiaTheme="majorEastAsia" w:hAnsiTheme="majorEastAsia" w:cstheme="majorEastAsia" w:hint="eastAsia"/>
        </w:rPr>
        <w:t>）在软件</w:t>
      </w:r>
      <w:proofErr w:type="gramStart"/>
      <w:r>
        <w:rPr>
          <w:rStyle w:val="s1"/>
          <w:rFonts w:asciiTheme="majorEastAsia" w:eastAsiaTheme="majorEastAsia" w:hAnsiTheme="majorEastAsia" w:cstheme="majorEastAsia" w:hint="eastAsia"/>
        </w:rPr>
        <w:t>学院学院</w:t>
      </w:r>
      <w:proofErr w:type="gramEnd"/>
      <w:r>
        <w:rPr>
          <w:rStyle w:val="s1"/>
          <w:rFonts w:asciiTheme="majorEastAsia" w:eastAsiaTheme="majorEastAsia" w:hAnsiTheme="majorEastAsia" w:cstheme="majorEastAsia" w:hint="eastAsia"/>
        </w:rPr>
        <w:t>入党积极分子群及上发</w:t>
      </w:r>
      <w:r>
        <w:rPr>
          <w:rStyle w:val="s1"/>
          <w:rFonts w:asciiTheme="majorEastAsia" w:eastAsiaTheme="majorEastAsia" w:hAnsiTheme="majorEastAsia" w:cstheme="majorEastAsia" w:hint="eastAsia"/>
        </w:rPr>
        <w:t>布“观红色遗址，缅革命精神”主题活动正式通知，在</w:t>
      </w:r>
      <w:r>
        <w:rPr>
          <w:rStyle w:val="s1"/>
          <w:rFonts w:asciiTheme="majorEastAsia" w:eastAsiaTheme="majorEastAsia" w:hAnsiTheme="majorEastAsia" w:cstheme="majorEastAsia" w:hint="eastAsia"/>
        </w:rPr>
        <w:t>C5</w:t>
      </w:r>
      <w:r>
        <w:rPr>
          <w:rStyle w:val="s1"/>
          <w:rFonts w:asciiTheme="majorEastAsia" w:eastAsiaTheme="majorEastAsia" w:hAnsiTheme="majorEastAsia" w:cstheme="majorEastAsia" w:hint="eastAsia"/>
        </w:rPr>
        <w:t>及</w:t>
      </w:r>
      <w:r>
        <w:rPr>
          <w:rStyle w:val="s1"/>
          <w:rFonts w:asciiTheme="majorEastAsia" w:eastAsiaTheme="majorEastAsia" w:hAnsiTheme="majorEastAsia" w:cstheme="majorEastAsia" w:hint="eastAsia"/>
        </w:rPr>
        <w:t>C10</w:t>
      </w:r>
      <w:r>
        <w:rPr>
          <w:rStyle w:val="s1"/>
          <w:rFonts w:asciiTheme="majorEastAsia" w:eastAsiaTheme="majorEastAsia" w:hAnsiTheme="majorEastAsia" w:cstheme="majorEastAsia" w:hint="eastAsia"/>
        </w:rPr>
        <w:t>张贴海报</w:t>
      </w:r>
      <w:r>
        <w:rPr>
          <w:rStyle w:val="s1"/>
          <w:rFonts w:asciiTheme="majorEastAsia" w:eastAsiaTheme="majorEastAsia" w:hAnsiTheme="majorEastAsia" w:cstheme="majorEastAsia"/>
        </w:rPr>
        <w:t>。</w:t>
      </w:r>
    </w:p>
    <w:p w:rsidR="0020460D" w:rsidRDefault="00B51980">
      <w:pPr>
        <w:widowControl/>
        <w:rPr>
          <w:rFonts w:asciiTheme="majorEastAsia" w:eastAsiaTheme="majorEastAsia" w:hAnsiTheme="majorEastAsia" w:cstheme="majorEastAsia"/>
          <w:color w:val="000000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8"/>
          <w:szCs w:val="28"/>
        </w:rPr>
        <w:t>（</w:t>
      </w:r>
      <w:r>
        <w:rPr>
          <w:rFonts w:asciiTheme="majorEastAsia" w:eastAsiaTheme="majorEastAsia" w:hAnsiTheme="majorEastAsia" w:cstheme="majorEastAsia" w:hint="eastAsia"/>
          <w:color w:val="000000"/>
          <w:sz w:val="28"/>
          <w:szCs w:val="28"/>
        </w:rPr>
        <w:t>2</w:t>
      </w:r>
      <w:r>
        <w:rPr>
          <w:rFonts w:asciiTheme="majorEastAsia" w:eastAsiaTheme="majorEastAsia" w:hAnsiTheme="majorEastAsia" w:cstheme="majorEastAsia" w:hint="eastAsia"/>
          <w:color w:val="000000"/>
          <w:sz w:val="28"/>
          <w:szCs w:val="28"/>
        </w:rPr>
        <w:t>）</w:t>
      </w:r>
      <w:r>
        <w:rPr>
          <w:rStyle w:val="s1"/>
          <w:rFonts w:asciiTheme="majorEastAsia" w:eastAsiaTheme="majorEastAsia" w:hAnsiTheme="majorEastAsia" w:cstheme="majorEastAsia" w:hint="eastAsia"/>
          <w:color w:val="000000"/>
          <w:sz w:val="28"/>
          <w:szCs w:val="28"/>
        </w:rPr>
        <w:t>在</w:t>
      </w:r>
      <w:proofErr w:type="gramStart"/>
      <w:r>
        <w:rPr>
          <w:rStyle w:val="s1"/>
          <w:rFonts w:asciiTheme="majorEastAsia" w:eastAsiaTheme="majorEastAsia" w:hAnsiTheme="majorEastAsia" w:cstheme="majorEastAsia" w:hint="eastAsia"/>
          <w:color w:val="000000"/>
          <w:sz w:val="28"/>
          <w:szCs w:val="28"/>
        </w:rPr>
        <w:t>微信公众号发布</w:t>
      </w:r>
      <w:proofErr w:type="gramEnd"/>
      <w:r>
        <w:rPr>
          <w:rStyle w:val="s1"/>
          <w:rFonts w:asciiTheme="majorEastAsia" w:eastAsiaTheme="majorEastAsia" w:hAnsiTheme="majorEastAsia" w:cstheme="majorEastAsia" w:hint="eastAsia"/>
          <w:color w:val="000000"/>
          <w:sz w:val="28"/>
          <w:szCs w:val="28"/>
        </w:rPr>
        <w:t>活动开展信息。</w:t>
      </w:r>
    </w:p>
    <w:p w:rsidR="0020460D" w:rsidRDefault="00B51980">
      <w:pPr>
        <w:widowControl/>
        <w:ind w:left="360"/>
        <w:rPr>
          <w:rFonts w:ascii="pingfang sc" w:eastAsia="pingfang sc" w:hAnsi="pingfang sc" w:cs="pingfang sc"/>
          <w:color w:val="000000"/>
          <w:sz w:val="44"/>
          <w:szCs w:val="44"/>
        </w:rPr>
      </w:pPr>
      <w:r>
        <w:rPr>
          <w:rStyle w:val="s1"/>
          <w:rFonts w:ascii="pingfang sc" w:eastAsia="pingfang sc" w:hAnsi="pingfang sc" w:cs="pingfang sc"/>
          <w:b/>
          <w:color w:val="000000"/>
          <w:sz w:val="44"/>
          <w:szCs w:val="44"/>
        </w:rPr>
        <w:t>四、活动日程</w:t>
      </w:r>
    </w:p>
    <w:p w:rsidR="0020460D" w:rsidRDefault="00B51980">
      <w:pPr>
        <w:widowControl/>
        <w:numPr>
          <w:ilvl w:val="0"/>
          <w:numId w:val="2"/>
        </w:numPr>
        <w:rPr>
          <w:rFonts w:ascii="pingfang sc" w:eastAsia="pingfang sc" w:hAnsi="pingfang sc" w:cs="pingfang sc"/>
          <w:color w:val="000000"/>
          <w:sz w:val="28"/>
          <w:szCs w:val="28"/>
        </w:rPr>
      </w:pPr>
      <w:r>
        <w:rPr>
          <w:rStyle w:val="s1"/>
          <w:rFonts w:ascii="pingfang sc" w:eastAsia="pingfang sc" w:hAnsi="pingfang sc" w:cs="pingfang sc"/>
          <w:b/>
          <w:color w:val="000000"/>
          <w:sz w:val="28"/>
          <w:szCs w:val="28"/>
        </w:rPr>
        <w:t>前期准备</w:t>
      </w:r>
    </w:p>
    <w:tbl>
      <w:tblPr>
        <w:tblW w:w="540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1510"/>
        <w:gridCol w:w="1584"/>
        <w:gridCol w:w="800"/>
      </w:tblGrid>
      <w:tr w:rsidR="0020460D">
        <w:trPr>
          <w:trHeight w:val="1431"/>
        </w:trPr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21"/>
              <w:widowControl/>
            </w:pPr>
            <w:r>
              <w:rPr>
                <w:rStyle w:val="s1"/>
              </w:rPr>
              <w:t>工作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21"/>
              <w:widowControl/>
            </w:pPr>
            <w:r>
              <w:rPr>
                <w:rStyle w:val="s1"/>
              </w:rPr>
              <w:t>完成时间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21"/>
              <w:widowControl/>
            </w:pPr>
            <w:r>
              <w:rPr>
                <w:rStyle w:val="s1"/>
              </w:rPr>
              <w:t>备注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21"/>
              <w:widowControl/>
            </w:pPr>
            <w:r>
              <w:rPr>
                <w:rStyle w:val="s1"/>
              </w:rPr>
              <w:t>负责部门</w:t>
            </w:r>
          </w:p>
        </w:tc>
      </w:tr>
      <w:tr w:rsidR="0020460D">
        <w:trPr>
          <w:trHeight w:val="806"/>
        </w:trPr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23"/>
              <w:widowControl/>
            </w:pPr>
            <w:r>
              <w:rPr>
                <w:rStyle w:val="s1"/>
              </w:rPr>
              <w:t>拟定策划书并交至老师审批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24"/>
              <w:widowControl/>
            </w:pPr>
            <w:r>
              <w:rPr>
                <w:rStyle w:val="s1"/>
              </w:rPr>
              <w:t>11</w:t>
            </w:r>
            <w:r>
              <w:rPr>
                <w:rStyle w:val="s12"/>
              </w:rPr>
              <w:t>月</w:t>
            </w:r>
            <w:r>
              <w:rPr>
                <w:rStyle w:val="s12"/>
              </w:rPr>
              <w:t>8</w:t>
            </w:r>
            <w:r>
              <w:rPr>
                <w:rStyle w:val="s12"/>
              </w:rPr>
              <w:t>日中午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20460D">
            <w:pPr>
              <w:pStyle w:val="p25"/>
              <w:widowControl/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23"/>
              <w:widowControl/>
            </w:pPr>
            <w:r>
              <w:t>实践部</w:t>
            </w:r>
          </w:p>
        </w:tc>
      </w:tr>
      <w:tr w:rsidR="0020460D">
        <w:trPr>
          <w:trHeight w:val="1431"/>
        </w:trPr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23"/>
              <w:widowControl/>
            </w:pPr>
            <w:r>
              <w:rPr>
                <w:rStyle w:val="s1"/>
              </w:rPr>
              <w:t>完成申请表并签字盖章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24"/>
              <w:widowControl/>
            </w:pPr>
            <w:r>
              <w:rPr>
                <w:rStyle w:val="s1"/>
              </w:rPr>
              <w:t>11</w:t>
            </w:r>
            <w:r>
              <w:rPr>
                <w:rStyle w:val="s12"/>
              </w:rPr>
              <w:t>月</w:t>
            </w:r>
            <w:r>
              <w:rPr>
                <w:rStyle w:val="s12"/>
              </w:rPr>
              <w:t>9</w:t>
            </w:r>
            <w:r>
              <w:rPr>
                <w:rStyle w:val="s12"/>
              </w:rPr>
              <w:t>日下午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20460D">
            <w:pPr>
              <w:pStyle w:val="p25"/>
              <w:widowControl/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23"/>
              <w:widowControl/>
            </w:pPr>
            <w:r>
              <w:t>实践部</w:t>
            </w:r>
          </w:p>
        </w:tc>
      </w:tr>
      <w:tr w:rsidR="0020460D">
        <w:trPr>
          <w:trHeight w:val="2057"/>
        </w:trPr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23"/>
              <w:widowControl/>
            </w:pPr>
            <w:r>
              <w:rPr>
                <w:rStyle w:val="s1"/>
              </w:rPr>
              <w:t>活动通知（群聊）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23"/>
              <w:widowControl/>
            </w:pPr>
            <w:r>
              <w:rPr>
                <w:rStyle w:val="s11"/>
              </w:rPr>
              <w:t>11</w:t>
            </w:r>
            <w:r>
              <w:rPr>
                <w:rStyle w:val="s1"/>
              </w:rPr>
              <w:t>月</w:t>
            </w:r>
            <w:r>
              <w:rPr>
                <w:rStyle w:val="s1"/>
              </w:rPr>
              <w:t>10</w:t>
            </w:r>
            <w:r>
              <w:rPr>
                <w:rStyle w:val="s1"/>
              </w:rPr>
              <w:t>日晚上</w:t>
            </w:r>
            <w:r>
              <w:rPr>
                <w:rStyle w:val="s11"/>
              </w:rPr>
              <w:t>9</w:t>
            </w:r>
            <w:r>
              <w:rPr>
                <w:rStyle w:val="s1"/>
              </w:rPr>
              <w:t>点前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23"/>
              <w:widowControl/>
            </w:pPr>
            <w:r>
              <w:rPr>
                <w:rStyle w:val="s1"/>
              </w:rPr>
              <w:t>附上活动流程说明和报名表及</w:t>
            </w:r>
            <w:proofErr w:type="gramStart"/>
            <w:r>
              <w:rPr>
                <w:rStyle w:val="s1"/>
              </w:rPr>
              <w:t>微信群二维码</w:t>
            </w:r>
            <w:proofErr w:type="gramEnd"/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23"/>
              <w:widowControl/>
            </w:pPr>
            <w:r>
              <w:t>实践部</w:t>
            </w:r>
          </w:p>
        </w:tc>
      </w:tr>
      <w:tr w:rsidR="0020460D">
        <w:trPr>
          <w:trHeight w:val="1431"/>
        </w:trPr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23"/>
              <w:widowControl/>
            </w:pPr>
            <w:r>
              <w:rPr>
                <w:rStyle w:val="s1"/>
              </w:rPr>
              <w:t>活动通知（短信）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23"/>
              <w:widowControl/>
            </w:pPr>
            <w:r>
              <w:rPr>
                <w:rStyle w:val="s11"/>
              </w:rPr>
              <w:t>11</w:t>
            </w:r>
            <w:r>
              <w:rPr>
                <w:rStyle w:val="s1"/>
              </w:rPr>
              <w:t>月</w:t>
            </w:r>
            <w:r>
              <w:rPr>
                <w:rStyle w:val="s1"/>
              </w:rPr>
              <w:t>10</w:t>
            </w:r>
            <w:r>
              <w:rPr>
                <w:rStyle w:val="s1"/>
              </w:rPr>
              <w:t>日晚上</w:t>
            </w:r>
            <w:r>
              <w:rPr>
                <w:rStyle w:val="s11"/>
              </w:rPr>
              <w:t>9</w:t>
            </w:r>
            <w:r>
              <w:rPr>
                <w:rStyle w:val="s1"/>
              </w:rPr>
              <w:t>点前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23"/>
              <w:widowControl/>
            </w:pPr>
            <w:r>
              <w:rPr>
                <w:rStyle w:val="s1"/>
              </w:rPr>
              <w:t>附上活动流程说明和报名表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23"/>
              <w:widowControl/>
            </w:pPr>
            <w:r>
              <w:t>实践部</w:t>
            </w:r>
          </w:p>
        </w:tc>
      </w:tr>
      <w:tr w:rsidR="0020460D">
        <w:trPr>
          <w:trHeight w:val="2057"/>
        </w:trPr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23"/>
              <w:widowControl/>
            </w:pPr>
            <w:proofErr w:type="gramStart"/>
            <w:r>
              <w:rPr>
                <w:rStyle w:val="s1"/>
              </w:rPr>
              <w:t>收电子</w:t>
            </w:r>
            <w:proofErr w:type="gramEnd"/>
            <w:r>
              <w:rPr>
                <w:rStyle w:val="s1"/>
              </w:rPr>
              <w:t>报名表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23"/>
              <w:widowControl/>
            </w:pPr>
            <w:r>
              <w:rPr>
                <w:rStyle w:val="s11"/>
              </w:rPr>
              <w:t>11</w:t>
            </w:r>
            <w:r>
              <w:rPr>
                <w:rStyle w:val="s1"/>
              </w:rPr>
              <w:t>月</w:t>
            </w:r>
            <w:r>
              <w:rPr>
                <w:rStyle w:val="s1"/>
              </w:rPr>
              <w:t>1</w:t>
            </w:r>
            <w:r>
              <w:rPr>
                <w:rStyle w:val="s1"/>
                <w:i/>
                <w:iCs/>
              </w:rPr>
              <w:t>5</w:t>
            </w:r>
            <w:r>
              <w:rPr>
                <w:rStyle w:val="s1"/>
              </w:rPr>
              <w:t>日晚上</w:t>
            </w:r>
            <w:r>
              <w:rPr>
                <w:rStyle w:val="s11"/>
              </w:rPr>
              <w:t>9</w:t>
            </w:r>
            <w:r>
              <w:rPr>
                <w:rStyle w:val="s1"/>
              </w:rPr>
              <w:t>点前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20460D">
            <w:pPr>
              <w:pStyle w:val="p23"/>
              <w:widowControl/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23"/>
              <w:widowControl/>
            </w:pPr>
            <w:r>
              <w:t>实践部</w:t>
            </w:r>
          </w:p>
        </w:tc>
      </w:tr>
      <w:tr w:rsidR="0020460D">
        <w:trPr>
          <w:trHeight w:val="2682"/>
        </w:trPr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23"/>
              <w:widowControl/>
            </w:pPr>
            <w:r>
              <w:rPr>
                <w:rStyle w:val="s1"/>
              </w:rPr>
              <w:lastRenderedPageBreak/>
              <w:t>海报和推送内容撰写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23"/>
              <w:widowControl/>
            </w:pPr>
            <w:r>
              <w:rPr>
                <w:rStyle w:val="s11"/>
              </w:rPr>
              <w:t>11</w:t>
            </w:r>
            <w:r>
              <w:rPr>
                <w:rStyle w:val="s1"/>
              </w:rPr>
              <w:t>月</w:t>
            </w:r>
            <w:r>
              <w:rPr>
                <w:rStyle w:val="s1"/>
              </w:rPr>
              <w:t>14</w:t>
            </w:r>
            <w:r>
              <w:rPr>
                <w:rStyle w:val="s1"/>
              </w:rPr>
              <w:t>日晚上</w:t>
            </w:r>
            <w:r>
              <w:rPr>
                <w:rStyle w:val="s11"/>
              </w:rPr>
              <w:t>9</w:t>
            </w:r>
            <w:r>
              <w:rPr>
                <w:rStyle w:val="s1"/>
              </w:rPr>
              <w:t>点前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20460D">
            <w:pPr>
              <w:pStyle w:val="p26"/>
              <w:widowControl/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23"/>
              <w:widowControl/>
            </w:pPr>
            <w:r>
              <w:t>宣传部</w:t>
            </w:r>
          </w:p>
        </w:tc>
      </w:tr>
      <w:tr w:rsidR="0020460D">
        <w:trPr>
          <w:trHeight w:val="806"/>
        </w:trPr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23"/>
              <w:widowControl/>
            </w:pPr>
            <w:r>
              <w:rPr>
                <w:rStyle w:val="s1"/>
              </w:rPr>
              <w:t>场地勘察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24"/>
              <w:widowControl/>
            </w:pPr>
            <w:r>
              <w:rPr>
                <w:rStyle w:val="s1"/>
              </w:rPr>
              <w:t>11</w:t>
            </w:r>
            <w:r>
              <w:rPr>
                <w:rStyle w:val="s12"/>
              </w:rPr>
              <w:t>月</w:t>
            </w:r>
            <w:r>
              <w:rPr>
                <w:rStyle w:val="s12"/>
              </w:rPr>
              <w:t>16</w:t>
            </w:r>
            <w:r>
              <w:rPr>
                <w:rStyle w:val="s12"/>
              </w:rPr>
              <w:t>日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20460D">
            <w:pPr>
              <w:pStyle w:val="p23"/>
              <w:widowControl/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23"/>
              <w:widowControl/>
            </w:pPr>
            <w:r>
              <w:t>实践部</w:t>
            </w:r>
          </w:p>
        </w:tc>
      </w:tr>
      <w:tr w:rsidR="0020460D">
        <w:trPr>
          <w:trHeight w:val="1431"/>
        </w:trPr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27"/>
              <w:widowControl/>
            </w:pPr>
            <w:r>
              <w:rPr>
                <w:rStyle w:val="s1"/>
              </w:rPr>
              <w:t>急救箱及纪念品准备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23"/>
              <w:widowControl/>
            </w:pPr>
            <w:r>
              <w:rPr>
                <w:rStyle w:val="s11"/>
              </w:rPr>
              <w:t>11</w:t>
            </w:r>
            <w:r>
              <w:rPr>
                <w:rStyle w:val="s1"/>
              </w:rPr>
              <w:t>月</w:t>
            </w:r>
            <w:r>
              <w:rPr>
                <w:rStyle w:val="s1"/>
              </w:rPr>
              <w:t>16</w:t>
            </w:r>
            <w:r>
              <w:rPr>
                <w:rStyle w:val="s1"/>
              </w:rPr>
              <w:t>日晚上</w:t>
            </w:r>
            <w:r>
              <w:rPr>
                <w:rStyle w:val="s11"/>
              </w:rPr>
              <w:t>9</w:t>
            </w:r>
            <w:r>
              <w:rPr>
                <w:rStyle w:val="s1"/>
              </w:rPr>
              <w:t>点前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20460D">
            <w:pPr>
              <w:pStyle w:val="p25"/>
              <w:widowControl/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23"/>
              <w:widowControl/>
            </w:pPr>
            <w:r>
              <w:t>实践部</w:t>
            </w:r>
          </w:p>
        </w:tc>
      </w:tr>
      <w:tr w:rsidR="0020460D">
        <w:trPr>
          <w:trHeight w:val="1431"/>
        </w:trPr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23"/>
              <w:widowControl/>
            </w:pPr>
            <w:r>
              <w:rPr>
                <w:rStyle w:val="s1"/>
              </w:rPr>
              <w:t>打印资料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24"/>
              <w:widowControl/>
            </w:pPr>
            <w:r>
              <w:rPr>
                <w:rStyle w:val="s1"/>
              </w:rPr>
              <w:t>11</w:t>
            </w:r>
            <w:r>
              <w:rPr>
                <w:rStyle w:val="s12"/>
              </w:rPr>
              <w:t>月</w:t>
            </w:r>
            <w:r>
              <w:rPr>
                <w:rStyle w:val="s12"/>
              </w:rPr>
              <w:t>16</w:t>
            </w:r>
            <w:r>
              <w:rPr>
                <w:rStyle w:val="s12"/>
              </w:rPr>
              <w:t>号上午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23"/>
              <w:widowControl/>
            </w:pPr>
            <w:r>
              <w:rPr>
                <w:rStyle w:val="s1"/>
              </w:rPr>
              <w:t>签到表</w:t>
            </w:r>
            <w:r>
              <w:rPr>
                <w:rStyle w:val="s11"/>
              </w:rPr>
              <w:t>2</w:t>
            </w:r>
            <w:r>
              <w:rPr>
                <w:rStyle w:val="s1"/>
              </w:rPr>
              <w:t>份和报名表</w:t>
            </w:r>
            <w:r>
              <w:rPr>
                <w:rStyle w:val="s11"/>
              </w:rPr>
              <w:t>3</w:t>
            </w:r>
            <w:r>
              <w:rPr>
                <w:rStyle w:val="s1"/>
              </w:rPr>
              <w:t>份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23"/>
              <w:widowControl/>
            </w:pPr>
            <w:r>
              <w:t>实践部</w:t>
            </w:r>
          </w:p>
        </w:tc>
      </w:tr>
      <w:tr w:rsidR="0020460D">
        <w:trPr>
          <w:trHeight w:val="1431"/>
        </w:trPr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23"/>
              <w:widowControl/>
            </w:pPr>
            <w:r>
              <w:rPr>
                <w:rStyle w:val="s1"/>
              </w:rPr>
              <w:t>活动提醒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24"/>
              <w:widowControl/>
            </w:pPr>
            <w:r>
              <w:rPr>
                <w:rStyle w:val="s1"/>
              </w:rPr>
              <w:t>11</w:t>
            </w:r>
            <w:r>
              <w:rPr>
                <w:rStyle w:val="s12"/>
              </w:rPr>
              <w:t>月</w:t>
            </w:r>
            <w:r>
              <w:rPr>
                <w:rStyle w:val="s12"/>
              </w:rPr>
              <w:t>16</w:t>
            </w:r>
            <w:r>
              <w:rPr>
                <w:rStyle w:val="s12"/>
              </w:rPr>
              <w:t>日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20460D">
            <w:pPr>
              <w:pStyle w:val="p23"/>
              <w:widowControl/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23"/>
              <w:widowControl/>
            </w:pPr>
            <w:r>
              <w:t>秘书部</w:t>
            </w:r>
          </w:p>
        </w:tc>
      </w:tr>
      <w:tr w:rsidR="0020460D">
        <w:trPr>
          <w:trHeight w:val="2057"/>
        </w:trPr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23"/>
              <w:widowControl/>
            </w:pPr>
            <w:r>
              <w:rPr>
                <w:rStyle w:val="s1"/>
              </w:rPr>
              <w:t>新闻稿撰写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23"/>
              <w:widowControl/>
            </w:pPr>
            <w:r>
              <w:rPr>
                <w:rStyle w:val="s11"/>
              </w:rPr>
              <w:t>11</w:t>
            </w:r>
            <w:r>
              <w:rPr>
                <w:rStyle w:val="s1"/>
              </w:rPr>
              <w:t>月</w:t>
            </w:r>
            <w:r>
              <w:rPr>
                <w:rStyle w:val="s1"/>
              </w:rPr>
              <w:t>17</w:t>
            </w:r>
            <w:r>
              <w:rPr>
                <w:rStyle w:val="s1"/>
              </w:rPr>
              <w:t>日晚上</w:t>
            </w:r>
            <w:r>
              <w:rPr>
                <w:rStyle w:val="s11"/>
              </w:rPr>
              <w:t>9</w:t>
            </w:r>
            <w:r>
              <w:rPr>
                <w:rStyle w:val="s1"/>
              </w:rPr>
              <w:t>点前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20460D">
            <w:pPr>
              <w:pStyle w:val="p23"/>
              <w:widowControl/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23"/>
              <w:widowControl/>
            </w:pPr>
            <w:r>
              <w:t>宣传部</w:t>
            </w:r>
          </w:p>
        </w:tc>
      </w:tr>
    </w:tbl>
    <w:p w:rsidR="00B51980" w:rsidRDefault="00B51980">
      <w:pPr>
        <w:widowControl/>
        <w:rPr>
          <w:rStyle w:val="s1"/>
          <w:rFonts w:asciiTheme="majorEastAsia" w:eastAsiaTheme="majorEastAsia" w:hAnsiTheme="majorEastAsia" w:cstheme="majorEastAsia"/>
          <w:b/>
          <w:color w:val="000000"/>
          <w:sz w:val="28"/>
          <w:szCs w:val="28"/>
        </w:rPr>
      </w:pPr>
    </w:p>
    <w:p w:rsidR="00B51980" w:rsidRDefault="00B51980">
      <w:pPr>
        <w:widowControl/>
        <w:rPr>
          <w:rStyle w:val="s1"/>
          <w:rFonts w:asciiTheme="majorEastAsia" w:eastAsiaTheme="majorEastAsia" w:hAnsiTheme="majorEastAsia" w:cstheme="majorEastAsia"/>
          <w:b/>
          <w:color w:val="000000"/>
          <w:sz w:val="28"/>
          <w:szCs w:val="28"/>
        </w:rPr>
      </w:pPr>
    </w:p>
    <w:p w:rsidR="00B51980" w:rsidRDefault="00B51980">
      <w:pPr>
        <w:widowControl/>
        <w:rPr>
          <w:rStyle w:val="s1"/>
          <w:rFonts w:asciiTheme="majorEastAsia" w:eastAsiaTheme="majorEastAsia" w:hAnsiTheme="majorEastAsia" w:cstheme="majorEastAsia"/>
          <w:b/>
          <w:color w:val="000000"/>
          <w:sz w:val="28"/>
          <w:szCs w:val="28"/>
        </w:rPr>
      </w:pPr>
    </w:p>
    <w:p w:rsidR="00B51980" w:rsidRDefault="00B51980">
      <w:pPr>
        <w:widowControl/>
        <w:rPr>
          <w:rStyle w:val="s1"/>
          <w:rFonts w:asciiTheme="majorEastAsia" w:eastAsiaTheme="majorEastAsia" w:hAnsiTheme="majorEastAsia" w:cstheme="majorEastAsia"/>
          <w:b/>
          <w:color w:val="000000"/>
          <w:sz w:val="28"/>
          <w:szCs w:val="28"/>
        </w:rPr>
      </w:pPr>
    </w:p>
    <w:p w:rsidR="00B51980" w:rsidRDefault="00B51980">
      <w:pPr>
        <w:widowControl/>
        <w:rPr>
          <w:rStyle w:val="s1"/>
          <w:rFonts w:asciiTheme="majorEastAsia" w:eastAsiaTheme="majorEastAsia" w:hAnsiTheme="majorEastAsia" w:cstheme="majorEastAsia"/>
          <w:b/>
          <w:color w:val="000000"/>
          <w:sz w:val="28"/>
          <w:szCs w:val="28"/>
        </w:rPr>
      </w:pPr>
    </w:p>
    <w:p w:rsidR="0020460D" w:rsidRDefault="00B51980">
      <w:pPr>
        <w:widowControl/>
        <w:rPr>
          <w:rStyle w:val="s1"/>
          <w:rFonts w:asciiTheme="majorEastAsia" w:eastAsiaTheme="majorEastAsia" w:hAnsiTheme="majorEastAsia" w:cstheme="majorEastAsia"/>
          <w:b/>
          <w:color w:val="000000"/>
          <w:sz w:val="28"/>
          <w:szCs w:val="28"/>
        </w:rPr>
      </w:pPr>
      <w:r>
        <w:rPr>
          <w:rStyle w:val="s1"/>
          <w:rFonts w:asciiTheme="majorEastAsia" w:eastAsiaTheme="majorEastAsia" w:hAnsiTheme="majorEastAsia" w:cstheme="majorEastAsia" w:hint="eastAsia"/>
          <w:b/>
          <w:color w:val="000000"/>
          <w:sz w:val="28"/>
          <w:szCs w:val="28"/>
        </w:rPr>
        <w:lastRenderedPageBreak/>
        <w:t>2.</w:t>
      </w:r>
      <w:r>
        <w:rPr>
          <w:rStyle w:val="s1"/>
          <w:rFonts w:asciiTheme="majorEastAsia" w:eastAsiaTheme="majorEastAsia" w:hAnsiTheme="majorEastAsia" w:cstheme="majorEastAsia" w:hint="eastAsia"/>
          <w:b/>
          <w:color w:val="000000"/>
          <w:sz w:val="28"/>
          <w:szCs w:val="28"/>
        </w:rPr>
        <w:t>现场工作</w:t>
      </w:r>
    </w:p>
    <w:p w:rsidR="0020460D" w:rsidRDefault="00B51980">
      <w:pPr>
        <w:widowControl/>
        <w:rPr>
          <w:rFonts w:asciiTheme="majorEastAsia" w:eastAsiaTheme="majorEastAsia" w:hAnsiTheme="majorEastAsia" w:cstheme="majorEastAsia"/>
          <w:color w:val="000000"/>
          <w:sz w:val="28"/>
          <w:szCs w:val="28"/>
        </w:rPr>
      </w:pPr>
      <w:r>
        <w:rPr>
          <w:rStyle w:val="s14"/>
          <w:rFonts w:asciiTheme="majorEastAsia" w:eastAsiaTheme="majorEastAsia" w:hAnsiTheme="majorEastAsia" w:cstheme="majorEastAsia" w:hint="eastAsia"/>
          <w:b/>
          <w:color w:val="000000"/>
        </w:rPr>
        <w:t>（一）总体流程</w:t>
      </w:r>
    </w:p>
    <w:p w:rsidR="0020460D" w:rsidRDefault="00B51980">
      <w:pPr>
        <w:pStyle w:val="p30"/>
        <w:widowControl/>
        <w:ind w:left="0"/>
        <w:rPr>
          <w:rFonts w:asciiTheme="majorEastAsia" w:eastAsiaTheme="majorEastAsia" w:hAnsiTheme="majorEastAsia" w:cstheme="majorEastAsia"/>
        </w:rPr>
      </w:pPr>
      <w:r>
        <w:rPr>
          <w:rStyle w:val="s14"/>
          <w:rFonts w:asciiTheme="majorEastAsia" w:eastAsiaTheme="majorEastAsia" w:hAnsiTheme="majorEastAsia" w:cstheme="majorEastAsia" w:hint="eastAsia"/>
          <w:bCs/>
        </w:rPr>
        <w:t>从学校出发后先到达黄埔军校纪念馆进行参观，完成打卡任务后活动结束，回到学校。</w:t>
      </w:r>
    </w:p>
    <w:p w:rsidR="0020460D" w:rsidRDefault="00B51980">
      <w:pPr>
        <w:pStyle w:val="p31"/>
        <w:widowControl/>
        <w:ind w:left="0"/>
        <w:rPr>
          <w:rFonts w:asciiTheme="majorEastAsia" w:eastAsiaTheme="majorEastAsia" w:hAnsiTheme="majorEastAsia" w:cstheme="majorEastAsia"/>
        </w:rPr>
      </w:pPr>
      <w:r>
        <w:rPr>
          <w:rStyle w:val="s14"/>
          <w:rFonts w:asciiTheme="majorEastAsia" w:eastAsiaTheme="majorEastAsia" w:hAnsiTheme="majorEastAsia" w:cstheme="majorEastAsia" w:hint="eastAsia"/>
          <w:b/>
        </w:rPr>
        <w:t>（二）交通流程</w:t>
      </w:r>
    </w:p>
    <w:p w:rsidR="0020460D" w:rsidRDefault="00B51980">
      <w:pPr>
        <w:widowControl/>
        <w:numPr>
          <w:ilvl w:val="0"/>
          <w:numId w:val="3"/>
        </w:numPr>
        <w:ind w:left="0" w:firstLine="0"/>
        <w:rPr>
          <w:rFonts w:asciiTheme="majorEastAsia" w:eastAsiaTheme="majorEastAsia" w:hAnsiTheme="majorEastAsia" w:cstheme="majorEastAsia"/>
          <w:bCs/>
          <w:color w:val="000000"/>
          <w:sz w:val="28"/>
          <w:szCs w:val="28"/>
        </w:rPr>
      </w:pPr>
      <w:r>
        <w:rPr>
          <w:rStyle w:val="s1"/>
          <w:rFonts w:asciiTheme="majorEastAsia" w:eastAsiaTheme="majorEastAsia" w:hAnsiTheme="majorEastAsia" w:cstheme="majorEastAsia" w:hint="eastAsia"/>
          <w:bCs/>
          <w:color w:val="000000"/>
          <w:sz w:val="28"/>
          <w:szCs w:val="28"/>
        </w:rPr>
        <w:t>交通状况良好时：上午</w:t>
      </w:r>
      <w:r>
        <w:rPr>
          <w:rStyle w:val="s1"/>
          <w:rFonts w:asciiTheme="majorEastAsia" w:eastAsiaTheme="majorEastAsia" w:hAnsiTheme="majorEastAsia" w:cstheme="majorEastAsia"/>
          <w:bCs/>
          <w:color w:val="000000"/>
          <w:sz w:val="28"/>
          <w:szCs w:val="28"/>
        </w:rPr>
        <w:t>8</w:t>
      </w:r>
      <w:r>
        <w:rPr>
          <w:rStyle w:val="s1"/>
          <w:rFonts w:asciiTheme="majorEastAsia" w:eastAsiaTheme="majorEastAsia" w:hAnsiTheme="majorEastAsia" w:cstheme="majorEastAsia"/>
          <w:bCs/>
          <w:color w:val="000000"/>
          <w:sz w:val="28"/>
          <w:szCs w:val="28"/>
        </w:rPr>
        <w:t>：</w:t>
      </w:r>
      <w:r>
        <w:rPr>
          <w:rStyle w:val="s1"/>
          <w:rFonts w:asciiTheme="majorEastAsia" w:eastAsiaTheme="majorEastAsia" w:hAnsiTheme="majorEastAsia" w:cstheme="majorEastAsia"/>
          <w:bCs/>
          <w:color w:val="000000"/>
          <w:sz w:val="28"/>
          <w:szCs w:val="28"/>
        </w:rPr>
        <w:t>10</w:t>
      </w:r>
      <w:r>
        <w:rPr>
          <w:rStyle w:val="s1"/>
          <w:rFonts w:asciiTheme="majorEastAsia" w:eastAsiaTheme="majorEastAsia" w:hAnsiTheme="majorEastAsia" w:cstheme="majorEastAsia"/>
          <w:bCs/>
          <w:color w:val="000000"/>
          <w:sz w:val="28"/>
          <w:szCs w:val="28"/>
        </w:rPr>
        <w:t>分</w:t>
      </w:r>
      <w:r>
        <w:rPr>
          <w:rStyle w:val="s1"/>
          <w:rFonts w:asciiTheme="majorEastAsia" w:eastAsiaTheme="majorEastAsia" w:hAnsiTheme="majorEastAsia" w:cstheme="majorEastAsia" w:hint="eastAsia"/>
          <w:bCs/>
          <w:color w:val="000000"/>
          <w:sz w:val="28"/>
          <w:szCs w:val="28"/>
        </w:rPr>
        <w:t>华工</w:t>
      </w:r>
      <w:r>
        <w:rPr>
          <w:rStyle w:val="s1"/>
          <w:rFonts w:asciiTheme="majorEastAsia" w:eastAsiaTheme="majorEastAsia" w:hAnsiTheme="majorEastAsia" w:cstheme="majorEastAsia" w:hint="eastAsia"/>
          <w:bCs/>
          <w:color w:val="000000"/>
          <w:sz w:val="28"/>
          <w:szCs w:val="28"/>
        </w:rPr>
        <w:t>C10</w:t>
      </w:r>
      <w:r>
        <w:rPr>
          <w:rStyle w:val="s1"/>
          <w:rFonts w:asciiTheme="majorEastAsia" w:eastAsiaTheme="majorEastAsia" w:hAnsiTheme="majorEastAsia" w:cstheme="majorEastAsia" w:hint="eastAsia"/>
          <w:bCs/>
          <w:color w:val="000000"/>
          <w:sz w:val="28"/>
          <w:szCs w:val="28"/>
        </w:rPr>
        <w:t>门口集中清点人数，</w:t>
      </w:r>
      <w:r>
        <w:rPr>
          <w:rStyle w:val="s1"/>
          <w:rFonts w:asciiTheme="majorEastAsia" w:eastAsiaTheme="majorEastAsia" w:hAnsiTheme="majorEastAsia" w:cstheme="majorEastAsia"/>
          <w:bCs/>
          <w:color w:val="000000"/>
          <w:sz w:val="28"/>
          <w:szCs w:val="28"/>
        </w:rPr>
        <w:t>8</w:t>
      </w:r>
      <w:r>
        <w:rPr>
          <w:rStyle w:val="s1"/>
          <w:rFonts w:asciiTheme="majorEastAsia" w:eastAsiaTheme="majorEastAsia" w:hAnsiTheme="majorEastAsia" w:cstheme="majorEastAsia" w:hint="eastAsia"/>
          <w:bCs/>
          <w:color w:val="000000"/>
          <w:sz w:val="28"/>
          <w:szCs w:val="28"/>
        </w:rPr>
        <w:t>点</w:t>
      </w:r>
      <w:r>
        <w:rPr>
          <w:rStyle w:val="s1"/>
          <w:rFonts w:asciiTheme="majorEastAsia" w:eastAsiaTheme="majorEastAsia" w:hAnsiTheme="majorEastAsia" w:cstheme="majorEastAsia"/>
          <w:bCs/>
          <w:color w:val="000000"/>
          <w:sz w:val="28"/>
          <w:szCs w:val="28"/>
        </w:rPr>
        <w:t>20</w:t>
      </w:r>
      <w:r>
        <w:rPr>
          <w:rStyle w:val="s1"/>
          <w:rFonts w:asciiTheme="majorEastAsia" w:eastAsiaTheme="majorEastAsia" w:hAnsiTheme="majorEastAsia" w:cstheme="majorEastAsia" w:hint="eastAsia"/>
          <w:bCs/>
          <w:color w:val="000000"/>
          <w:sz w:val="28"/>
          <w:szCs w:val="28"/>
        </w:rPr>
        <w:t>分到华工内环东路站乘</w:t>
      </w:r>
      <w:r>
        <w:rPr>
          <w:rStyle w:val="s1"/>
          <w:rFonts w:asciiTheme="majorEastAsia" w:eastAsiaTheme="majorEastAsia" w:hAnsiTheme="majorEastAsia" w:cstheme="majorEastAsia" w:hint="eastAsia"/>
          <w:bCs/>
          <w:color w:val="000000"/>
          <w:sz w:val="28"/>
          <w:szCs w:val="28"/>
        </w:rPr>
        <w:t>383</w:t>
      </w:r>
      <w:r>
        <w:rPr>
          <w:rStyle w:val="s1"/>
          <w:rFonts w:asciiTheme="majorEastAsia" w:eastAsiaTheme="majorEastAsia" w:hAnsiTheme="majorEastAsia" w:cstheme="majorEastAsia" w:hint="eastAsia"/>
          <w:bCs/>
          <w:color w:val="000000"/>
          <w:sz w:val="28"/>
          <w:szCs w:val="28"/>
        </w:rPr>
        <w:t>号公交往长洲码头方向，</w:t>
      </w:r>
      <w:r>
        <w:rPr>
          <w:rStyle w:val="s1"/>
          <w:rFonts w:asciiTheme="majorEastAsia" w:eastAsiaTheme="majorEastAsia" w:hAnsiTheme="majorEastAsia" w:cstheme="majorEastAsia"/>
          <w:bCs/>
          <w:color w:val="000000"/>
          <w:sz w:val="28"/>
          <w:szCs w:val="28"/>
        </w:rPr>
        <w:t>9</w:t>
      </w:r>
      <w:r>
        <w:rPr>
          <w:rStyle w:val="s1"/>
          <w:rFonts w:asciiTheme="majorEastAsia" w:eastAsiaTheme="majorEastAsia" w:hAnsiTheme="majorEastAsia" w:cstheme="majorEastAsia"/>
          <w:bCs/>
          <w:color w:val="000000"/>
          <w:sz w:val="28"/>
          <w:szCs w:val="28"/>
        </w:rPr>
        <w:t>：</w:t>
      </w:r>
      <w:r>
        <w:rPr>
          <w:rStyle w:val="s1"/>
          <w:rFonts w:asciiTheme="majorEastAsia" w:eastAsiaTheme="majorEastAsia" w:hAnsiTheme="majorEastAsia" w:cstheme="majorEastAsia"/>
          <w:bCs/>
          <w:color w:val="000000"/>
          <w:sz w:val="28"/>
          <w:szCs w:val="28"/>
        </w:rPr>
        <w:t>20</w:t>
      </w:r>
      <w:r>
        <w:rPr>
          <w:rStyle w:val="s16"/>
          <w:rFonts w:asciiTheme="majorEastAsia" w:eastAsiaTheme="majorEastAsia" w:hAnsiTheme="majorEastAsia" w:cstheme="majorEastAsia" w:hint="eastAsia"/>
          <w:bCs/>
          <w:color w:val="000000"/>
        </w:rPr>
        <w:t>分到达长洲路口站</w:t>
      </w:r>
      <w:r>
        <w:rPr>
          <w:rStyle w:val="s1"/>
          <w:rFonts w:asciiTheme="majorEastAsia" w:eastAsiaTheme="majorEastAsia" w:hAnsiTheme="majorEastAsia" w:cstheme="majorEastAsia" w:hint="eastAsia"/>
          <w:bCs/>
          <w:color w:val="000000"/>
          <w:sz w:val="28"/>
          <w:szCs w:val="28"/>
        </w:rPr>
        <w:t>，步行</w:t>
      </w:r>
      <w:r>
        <w:rPr>
          <w:rStyle w:val="s1"/>
          <w:rFonts w:asciiTheme="majorEastAsia" w:eastAsiaTheme="majorEastAsia" w:hAnsiTheme="majorEastAsia" w:cstheme="majorEastAsia" w:hint="eastAsia"/>
          <w:bCs/>
          <w:color w:val="000000"/>
          <w:sz w:val="28"/>
          <w:szCs w:val="28"/>
        </w:rPr>
        <w:t>15</w:t>
      </w:r>
      <w:r>
        <w:rPr>
          <w:rStyle w:val="s1"/>
          <w:rFonts w:asciiTheme="majorEastAsia" w:eastAsiaTheme="majorEastAsia" w:hAnsiTheme="majorEastAsia" w:cstheme="majorEastAsia" w:hint="eastAsia"/>
          <w:bCs/>
          <w:color w:val="000000"/>
          <w:sz w:val="28"/>
          <w:szCs w:val="28"/>
        </w:rPr>
        <w:t>分钟到达黄埔军校，</w:t>
      </w:r>
      <w:r>
        <w:rPr>
          <w:rStyle w:val="s1"/>
          <w:rFonts w:asciiTheme="majorEastAsia" w:eastAsiaTheme="majorEastAsia" w:hAnsiTheme="majorEastAsia" w:cstheme="majorEastAsia"/>
          <w:bCs/>
          <w:color w:val="000000"/>
          <w:sz w:val="28"/>
          <w:szCs w:val="28"/>
        </w:rPr>
        <w:t>9</w:t>
      </w:r>
      <w:r>
        <w:rPr>
          <w:rStyle w:val="s1"/>
          <w:rFonts w:asciiTheme="majorEastAsia" w:eastAsiaTheme="majorEastAsia" w:hAnsiTheme="majorEastAsia" w:cstheme="majorEastAsia"/>
          <w:bCs/>
          <w:color w:val="000000"/>
          <w:sz w:val="28"/>
          <w:szCs w:val="28"/>
        </w:rPr>
        <w:t>：</w:t>
      </w:r>
      <w:r>
        <w:rPr>
          <w:rStyle w:val="s1"/>
          <w:rFonts w:asciiTheme="majorEastAsia" w:eastAsiaTheme="majorEastAsia" w:hAnsiTheme="majorEastAsia" w:cstheme="majorEastAsia"/>
          <w:bCs/>
          <w:color w:val="000000"/>
          <w:sz w:val="28"/>
          <w:szCs w:val="28"/>
        </w:rPr>
        <w:t>40</w:t>
      </w:r>
      <w:r>
        <w:rPr>
          <w:rStyle w:val="s1"/>
          <w:rFonts w:asciiTheme="majorEastAsia" w:eastAsiaTheme="majorEastAsia" w:hAnsiTheme="majorEastAsia" w:cstheme="majorEastAsia" w:hint="eastAsia"/>
          <w:bCs/>
          <w:color w:val="000000"/>
          <w:sz w:val="28"/>
          <w:szCs w:val="28"/>
        </w:rPr>
        <w:t>分进入黄埔军校纪念馆参观，并完成打卡任务，</w:t>
      </w:r>
      <w:r>
        <w:rPr>
          <w:rStyle w:val="s1"/>
          <w:rFonts w:asciiTheme="majorEastAsia" w:eastAsiaTheme="majorEastAsia" w:hAnsiTheme="majorEastAsia" w:cstheme="majorEastAsia"/>
          <w:bCs/>
          <w:color w:val="000000"/>
          <w:sz w:val="28"/>
          <w:szCs w:val="28"/>
        </w:rPr>
        <w:t>10</w:t>
      </w:r>
      <w:r>
        <w:rPr>
          <w:rStyle w:val="s1"/>
          <w:rFonts w:asciiTheme="majorEastAsia" w:eastAsiaTheme="majorEastAsia" w:hAnsiTheme="majorEastAsia" w:cstheme="majorEastAsia"/>
          <w:bCs/>
          <w:color w:val="000000"/>
          <w:sz w:val="28"/>
          <w:szCs w:val="28"/>
        </w:rPr>
        <w:t>：</w:t>
      </w:r>
      <w:r>
        <w:rPr>
          <w:rStyle w:val="s1"/>
          <w:rFonts w:asciiTheme="majorEastAsia" w:eastAsiaTheme="majorEastAsia" w:hAnsiTheme="majorEastAsia" w:cstheme="majorEastAsia"/>
          <w:bCs/>
          <w:color w:val="000000"/>
          <w:sz w:val="28"/>
          <w:szCs w:val="28"/>
        </w:rPr>
        <w:t>40</w:t>
      </w:r>
      <w:r>
        <w:rPr>
          <w:rStyle w:val="s1"/>
          <w:rFonts w:asciiTheme="majorEastAsia" w:eastAsiaTheme="majorEastAsia" w:hAnsiTheme="majorEastAsia" w:cstheme="majorEastAsia" w:hint="eastAsia"/>
          <w:bCs/>
          <w:color w:val="000000"/>
          <w:sz w:val="28"/>
          <w:szCs w:val="28"/>
        </w:rPr>
        <w:t>活动结束，在黄埔军校纪念馆出口出集合，清点人数并合影留念，然后步行前往长洲路口站，</w:t>
      </w:r>
      <w:r>
        <w:rPr>
          <w:rStyle w:val="s1"/>
          <w:rFonts w:asciiTheme="majorEastAsia" w:eastAsiaTheme="majorEastAsia" w:hAnsiTheme="majorEastAsia" w:cstheme="majorEastAsia"/>
          <w:bCs/>
          <w:color w:val="000000"/>
          <w:sz w:val="28"/>
          <w:szCs w:val="28"/>
        </w:rPr>
        <w:t>11</w:t>
      </w:r>
      <w:r>
        <w:rPr>
          <w:rStyle w:val="s1"/>
          <w:rFonts w:asciiTheme="majorEastAsia" w:eastAsiaTheme="majorEastAsia" w:hAnsiTheme="majorEastAsia" w:cstheme="majorEastAsia"/>
          <w:bCs/>
          <w:color w:val="000000"/>
          <w:sz w:val="28"/>
          <w:szCs w:val="28"/>
        </w:rPr>
        <w:t>：</w:t>
      </w:r>
      <w:r>
        <w:rPr>
          <w:rStyle w:val="s1"/>
          <w:rFonts w:asciiTheme="majorEastAsia" w:eastAsiaTheme="majorEastAsia" w:hAnsiTheme="majorEastAsia" w:cstheme="majorEastAsia"/>
          <w:bCs/>
          <w:color w:val="000000"/>
          <w:sz w:val="28"/>
          <w:szCs w:val="28"/>
        </w:rPr>
        <w:t>00</w:t>
      </w:r>
      <w:r>
        <w:rPr>
          <w:rStyle w:val="s1"/>
          <w:rFonts w:asciiTheme="majorEastAsia" w:eastAsiaTheme="majorEastAsia" w:hAnsiTheme="majorEastAsia" w:cstheme="majorEastAsia" w:hint="eastAsia"/>
          <w:bCs/>
          <w:color w:val="000000"/>
          <w:sz w:val="28"/>
          <w:szCs w:val="28"/>
        </w:rPr>
        <w:t>到达长洲路口站，搭乘</w:t>
      </w:r>
      <w:r>
        <w:rPr>
          <w:rStyle w:val="s1"/>
          <w:rFonts w:asciiTheme="majorEastAsia" w:eastAsiaTheme="majorEastAsia" w:hAnsiTheme="majorEastAsia" w:cstheme="majorEastAsia" w:hint="eastAsia"/>
          <w:bCs/>
          <w:color w:val="000000"/>
          <w:sz w:val="28"/>
          <w:szCs w:val="28"/>
        </w:rPr>
        <w:t>383</w:t>
      </w:r>
      <w:r>
        <w:rPr>
          <w:rStyle w:val="s1"/>
          <w:rFonts w:asciiTheme="majorEastAsia" w:eastAsiaTheme="majorEastAsia" w:hAnsiTheme="majorEastAsia" w:cstheme="majorEastAsia" w:hint="eastAsia"/>
          <w:bCs/>
          <w:color w:val="000000"/>
          <w:sz w:val="28"/>
          <w:szCs w:val="28"/>
        </w:rPr>
        <w:t>路公交前往大学城内环东路站，</w:t>
      </w:r>
      <w:r>
        <w:rPr>
          <w:rStyle w:val="s1"/>
          <w:rFonts w:asciiTheme="majorEastAsia" w:eastAsiaTheme="majorEastAsia" w:hAnsiTheme="majorEastAsia" w:cstheme="majorEastAsia"/>
          <w:bCs/>
          <w:color w:val="000000"/>
          <w:sz w:val="28"/>
          <w:szCs w:val="28"/>
        </w:rPr>
        <w:t>12</w:t>
      </w:r>
      <w:r>
        <w:rPr>
          <w:rStyle w:val="s1"/>
          <w:rFonts w:asciiTheme="majorEastAsia" w:eastAsiaTheme="majorEastAsia" w:hAnsiTheme="majorEastAsia" w:cstheme="majorEastAsia"/>
          <w:bCs/>
          <w:color w:val="000000"/>
          <w:sz w:val="28"/>
          <w:szCs w:val="28"/>
        </w:rPr>
        <w:t>：</w:t>
      </w:r>
      <w:r>
        <w:rPr>
          <w:rStyle w:val="s1"/>
          <w:rFonts w:asciiTheme="majorEastAsia" w:eastAsiaTheme="majorEastAsia" w:hAnsiTheme="majorEastAsia" w:cstheme="majorEastAsia"/>
          <w:bCs/>
          <w:color w:val="000000"/>
          <w:sz w:val="28"/>
          <w:szCs w:val="28"/>
        </w:rPr>
        <w:t>00</w:t>
      </w:r>
      <w:r>
        <w:rPr>
          <w:rStyle w:val="s16"/>
          <w:rFonts w:asciiTheme="majorEastAsia" w:eastAsiaTheme="majorEastAsia" w:hAnsiTheme="majorEastAsia" w:cstheme="majorEastAsia" w:hint="eastAsia"/>
          <w:bCs/>
          <w:color w:val="000000"/>
        </w:rPr>
        <w:t>到达大学城内环东路，就地解散。</w:t>
      </w:r>
    </w:p>
    <w:p w:rsidR="0020460D" w:rsidRDefault="0020460D">
      <w:pPr>
        <w:pStyle w:val="p32"/>
        <w:widowControl/>
        <w:rPr>
          <w:rFonts w:asciiTheme="majorEastAsia" w:eastAsiaTheme="majorEastAsia" w:hAnsiTheme="majorEastAsia" w:cstheme="majorEastAsia"/>
        </w:rPr>
      </w:pPr>
    </w:p>
    <w:p w:rsidR="0020460D" w:rsidRDefault="00B51980">
      <w:pPr>
        <w:widowControl/>
        <w:numPr>
          <w:ilvl w:val="0"/>
          <w:numId w:val="3"/>
        </w:numPr>
        <w:ind w:left="0" w:firstLine="0"/>
        <w:rPr>
          <w:rFonts w:asciiTheme="majorEastAsia" w:eastAsiaTheme="majorEastAsia" w:hAnsiTheme="majorEastAsia" w:cstheme="majorEastAsia"/>
          <w:bCs/>
          <w:color w:val="000000"/>
          <w:sz w:val="28"/>
          <w:szCs w:val="28"/>
        </w:rPr>
      </w:pPr>
      <w:r>
        <w:rPr>
          <w:rStyle w:val="s1"/>
          <w:rFonts w:asciiTheme="majorEastAsia" w:eastAsiaTheme="majorEastAsia" w:hAnsiTheme="majorEastAsia" w:cstheme="majorEastAsia" w:hint="eastAsia"/>
          <w:bCs/>
          <w:color w:val="000000"/>
          <w:sz w:val="28"/>
          <w:szCs w:val="28"/>
        </w:rPr>
        <w:t>交通状况阻塞时：上午</w:t>
      </w:r>
      <w:r>
        <w:rPr>
          <w:rStyle w:val="s1"/>
          <w:rFonts w:asciiTheme="majorEastAsia" w:eastAsiaTheme="majorEastAsia" w:hAnsiTheme="majorEastAsia" w:cstheme="majorEastAsia"/>
          <w:bCs/>
          <w:color w:val="000000"/>
          <w:sz w:val="28"/>
          <w:szCs w:val="28"/>
        </w:rPr>
        <w:t>8</w:t>
      </w:r>
      <w:r>
        <w:rPr>
          <w:rStyle w:val="s1"/>
          <w:rFonts w:asciiTheme="majorEastAsia" w:eastAsiaTheme="majorEastAsia" w:hAnsiTheme="majorEastAsia" w:cstheme="majorEastAsia"/>
          <w:bCs/>
          <w:color w:val="000000"/>
          <w:sz w:val="28"/>
          <w:szCs w:val="28"/>
        </w:rPr>
        <w:t>：</w:t>
      </w:r>
      <w:r>
        <w:rPr>
          <w:rStyle w:val="s1"/>
          <w:rFonts w:asciiTheme="majorEastAsia" w:eastAsiaTheme="majorEastAsia" w:hAnsiTheme="majorEastAsia" w:cstheme="majorEastAsia"/>
          <w:bCs/>
          <w:color w:val="000000"/>
          <w:sz w:val="28"/>
          <w:szCs w:val="28"/>
        </w:rPr>
        <w:t>10</w:t>
      </w:r>
      <w:r>
        <w:rPr>
          <w:rStyle w:val="s1"/>
          <w:rFonts w:asciiTheme="majorEastAsia" w:eastAsiaTheme="majorEastAsia" w:hAnsiTheme="majorEastAsia" w:cstheme="majorEastAsia" w:hint="eastAsia"/>
          <w:bCs/>
          <w:color w:val="000000"/>
          <w:sz w:val="28"/>
          <w:szCs w:val="28"/>
        </w:rPr>
        <w:t>华工</w:t>
      </w:r>
      <w:r>
        <w:rPr>
          <w:rStyle w:val="s1"/>
          <w:rFonts w:asciiTheme="majorEastAsia" w:eastAsiaTheme="majorEastAsia" w:hAnsiTheme="majorEastAsia" w:cstheme="majorEastAsia" w:hint="eastAsia"/>
          <w:bCs/>
          <w:color w:val="000000"/>
          <w:sz w:val="28"/>
          <w:szCs w:val="28"/>
        </w:rPr>
        <w:t>C10</w:t>
      </w:r>
      <w:r>
        <w:rPr>
          <w:rStyle w:val="s1"/>
          <w:rFonts w:asciiTheme="majorEastAsia" w:eastAsiaTheme="majorEastAsia" w:hAnsiTheme="majorEastAsia" w:cstheme="majorEastAsia" w:hint="eastAsia"/>
          <w:bCs/>
          <w:color w:val="000000"/>
          <w:sz w:val="28"/>
          <w:szCs w:val="28"/>
        </w:rPr>
        <w:t>门口集中清点人数，</w:t>
      </w:r>
      <w:r>
        <w:rPr>
          <w:rStyle w:val="s1"/>
          <w:rFonts w:asciiTheme="majorEastAsia" w:eastAsiaTheme="majorEastAsia" w:hAnsiTheme="majorEastAsia" w:cstheme="majorEastAsia"/>
          <w:bCs/>
          <w:color w:val="000000"/>
          <w:sz w:val="28"/>
          <w:szCs w:val="28"/>
        </w:rPr>
        <w:t>8</w:t>
      </w:r>
      <w:r>
        <w:rPr>
          <w:rStyle w:val="s1"/>
          <w:rFonts w:asciiTheme="majorEastAsia" w:eastAsiaTheme="majorEastAsia" w:hAnsiTheme="majorEastAsia" w:cstheme="majorEastAsia"/>
          <w:bCs/>
          <w:color w:val="000000"/>
          <w:sz w:val="28"/>
          <w:szCs w:val="28"/>
        </w:rPr>
        <w:t>：</w:t>
      </w:r>
      <w:r>
        <w:rPr>
          <w:rStyle w:val="s1"/>
          <w:rFonts w:asciiTheme="majorEastAsia" w:eastAsiaTheme="majorEastAsia" w:hAnsiTheme="majorEastAsia" w:cstheme="majorEastAsia"/>
          <w:bCs/>
          <w:color w:val="000000"/>
          <w:sz w:val="28"/>
          <w:szCs w:val="28"/>
        </w:rPr>
        <w:t>20</w:t>
      </w:r>
      <w:r>
        <w:rPr>
          <w:rStyle w:val="s1"/>
          <w:rFonts w:asciiTheme="majorEastAsia" w:eastAsiaTheme="majorEastAsia" w:hAnsiTheme="majorEastAsia" w:cstheme="majorEastAsia" w:hint="eastAsia"/>
          <w:bCs/>
          <w:color w:val="000000"/>
          <w:sz w:val="28"/>
          <w:szCs w:val="28"/>
        </w:rPr>
        <w:t>分到华工内环东路站乘</w:t>
      </w:r>
      <w:r>
        <w:rPr>
          <w:rStyle w:val="s1"/>
          <w:rFonts w:asciiTheme="majorEastAsia" w:eastAsiaTheme="majorEastAsia" w:hAnsiTheme="majorEastAsia" w:cstheme="majorEastAsia" w:hint="eastAsia"/>
          <w:bCs/>
          <w:color w:val="000000"/>
          <w:sz w:val="28"/>
          <w:szCs w:val="28"/>
        </w:rPr>
        <w:t>383</w:t>
      </w:r>
      <w:r>
        <w:rPr>
          <w:rStyle w:val="s1"/>
          <w:rFonts w:asciiTheme="majorEastAsia" w:eastAsiaTheme="majorEastAsia" w:hAnsiTheme="majorEastAsia" w:cstheme="majorEastAsia" w:hint="eastAsia"/>
          <w:bCs/>
          <w:color w:val="000000"/>
          <w:sz w:val="28"/>
          <w:szCs w:val="28"/>
        </w:rPr>
        <w:t>号公交往长洲码头方向，</w:t>
      </w:r>
      <w:r>
        <w:rPr>
          <w:rStyle w:val="s1"/>
          <w:rFonts w:asciiTheme="majorEastAsia" w:eastAsiaTheme="majorEastAsia" w:hAnsiTheme="majorEastAsia" w:cstheme="majorEastAsia"/>
          <w:bCs/>
          <w:color w:val="000000"/>
          <w:sz w:val="28"/>
          <w:szCs w:val="28"/>
        </w:rPr>
        <w:t>9</w:t>
      </w:r>
      <w:r>
        <w:rPr>
          <w:rStyle w:val="s1"/>
          <w:rFonts w:asciiTheme="majorEastAsia" w:eastAsiaTheme="majorEastAsia" w:hAnsiTheme="majorEastAsia" w:cstheme="majorEastAsia"/>
          <w:bCs/>
          <w:color w:val="000000"/>
          <w:sz w:val="28"/>
          <w:szCs w:val="28"/>
        </w:rPr>
        <w:t>：</w:t>
      </w:r>
      <w:r>
        <w:rPr>
          <w:rStyle w:val="s1"/>
          <w:rFonts w:asciiTheme="majorEastAsia" w:eastAsiaTheme="majorEastAsia" w:hAnsiTheme="majorEastAsia" w:cstheme="majorEastAsia"/>
          <w:bCs/>
          <w:color w:val="000000"/>
          <w:sz w:val="28"/>
          <w:szCs w:val="28"/>
        </w:rPr>
        <w:t>40</w:t>
      </w:r>
      <w:r>
        <w:rPr>
          <w:rStyle w:val="s16"/>
          <w:rFonts w:asciiTheme="majorEastAsia" w:eastAsiaTheme="majorEastAsia" w:hAnsiTheme="majorEastAsia" w:cstheme="majorEastAsia" w:hint="eastAsia"/>
          <w:bCs/>
          <w:color w:val="000000"/>
        </w:rPr>
        <w:t>分到达长洲路口站</w:t>
      </w:r>
      <w:r>
        <w:rPr>
          <w:rStyle w:val="s1"/>
          <w:rFonts w:asciiTheme="majorEastAsia" w:eastAsiaTheme="majorEastAsia" w:hAnsiTheme="majorEastAsia" w:cstheme="majorEastAsia" w:hint="eastAsia"/>
          <w:bCs/>
          <w:color w:val="000000"/>
          <w:sz w:val="28"/>
          <w:szCs w:val="28"/>
        </w:rPr>
        <w:t>，步行</w:t>
      </w:r>
      <w:r>
        <w:rPr>
          <w:rStyle w:val="s1"/>
          <w:rFonts w:asciiTheme="majorEastAsia" w:eastAsiaTheme="majorEastAsia" w:hAnsiTheme="majorEastAsia" w:cstheme="majorEastAsia" w:hint="eastAsia"/>
          <w:bCs/>
          <w:color w:val="000000"/>
          <w:sz w:val="28"/>
          <w:szCs w:val="28"/>
        </w:rPr>
        <w:t>15</w:t>
      </w:r>
      <w:r>
        <w:rPr>
          <w:rStyle w:val="s1"/>
          <w:rFonts w:asciiTheme="majorEastAsia" w:eastAsiaTheme="majorEastAsia" w:hAnsiTheme="majorEastAsia" w:cstheme="majorEastAsia" w:hint="eastAsia"/>
          <w:bCs/>
          <w:color w:val="000000"/>
          <w:sz w:val="28"/>
          <w:szCs w:val="28"/>
        </w:rPr>
        <w:t>分钟到达黄埔军校，</w:t>
      </w:r>
      <w:r>
        <w:rPr>
          <w:rStyle w:val="s1"/>
          <w:rFonts w:asciiTheme="majorEastAsia" w:eastAsiaTheme="majorEastAsia" w:hAnsiTheme="majorEastAsia" w:cstheme="majorEastAsia"/>
          <w:bCs/>
          <w:color w:val="000000"/>
          <w:sz w:val="28"/>
          <w:szCs w:val="28"/>
        </w:rPr>
        <w:t>9</w:t>
      </w:r>
      <w:r>
        <w:rPr>
          <w:rStyle w:val="s1"/>
          <w:rFonts w:asciiTheme="majorEastAsia" w:eastAsiaTheme="majorEastAsia" w:hAnsiTheme="majorEastAsia" w:cstheme="majorEastAsia"/>
          <w:bCs/>
          <w:color w:val="000000"/>
          <w:sz w:val="28"/>
          <w:szCs w:val="28"/>
        </w:rPr>
        <w:t>：</w:t>
      </w:r>
      <w:r>
        <w:rPr>
          <w:rStyle w:val="s1"/>
          <w:rFonts w:asciiTheme="majorEastAsia" w:eastAsiaTheme="majorEastAsia" w:hAnsiTheme="majorEastAsia" w:cstheme="majorEastAsia"/>
          <w:bCs/>
          <w:color w:val="000000"/>
          <w:sz w:val="28"/>
          <w:szCs w:val="28"/>
        </w:rPr>
        <w:t>55</w:t>
      </w:r>
      <w:r>
        <w:rPr>
          <w:rStyle w:val="s1"/>
          <w:rFonts w:asciiTheme="majorEastAsia" w:eastAsiaTheme="majorEastAsia" w:hAnsiTheme="majorEastAsia" w:cstheme="majorEastAsia" w:hint="eastAsia"/>
          <w:bCs/>
          <w:color w:val="000000"/>
          <w:sz w:val="28"/>
          <w:szCs w:val="28"/>
        </w:rPr>
        <w:t>分进入黄埔军校纪念馆参观，</w:t>
      </w:r>
      <w:r>
        <w:rPr>
          <w:rStyle w:val="s1"/>
          <w:rFonts w:asciiTheme="majorEastAsia" w:eastAsiaTheme="majorEastAsia" w:hAnsiTheme="majorEastAsia" w:cstheme="majorEastAsia"/>
          <w:bCs/>
          <w:color w:val="000000"/>
          <w:sz w:val="28"/>
          <w:szCs w:val="28"/>
        </w:rPr>
        <w:t>10</w:t>
      </w:r>
      <w:r>
        <w:rPr>
          <w:rStyle w:val="s1"/>
          <w:rFonts w:asciiTheme="majorEastAsia" w:eastAsiaTheme="majorEastAsia" w:hAnsiTheme="majorEastAsia" w:cstheme="majorEastAsia" w:hint="eastAsia"/>
          <w:bCs/>
          <w:color w:val="000000"/>
          <w:sz w:val="28"/>
          <w:szCs w:val="28"/>
        </w:rPr>
        <w:t>：</w:t>
      </w:r>
      <w:r>
        <w:rPr>
          <w:rStyle w:val="s1"/>
          <w:rFonts w:asciiTheme="majorEastAsia" w:eastAsiaTheme="majorEastAsia" w:hAnsiTheme="majorEastAsia" w:cstheme="majorEastAsia"/>
          <w:bCs/>
          <w:color w:val="000000"/>
          <w:sz w:val="28"/>
          <w:szCs w:val="28"/>
        </w:rPr>
        <w:t>40</w:t>
      </w:r>
      <w:r>
        <w:rPr>
          <w:rStyle w:val="s1"/>
          <w:rFonts w:asciiTheme="majorEastAsia" w:eastAsiaTheme="majorEastAsia" w:hAnsiTheme="majorEastAsia" w:cstheme="majorEastAsia" w:hint="eastAsia"/>
          <w:bCs/>
          <w:color w:val="000000"/>
          <w:sz w:val="28"/>
          <w:szCs w:val="28"/>
        </w:rPr>
        <w:t>活动结束，在黄埔军校纪念馆出口出集合，清点人数并合影留念，然后步行前往长洲路口站，</w:t>
      </w:r>
      <w:r>
        <w:rPr>
          <w:rStyle w:val="s1"/>
          <w:rFonts w:asciiTheme="majorEastAsia" w:eastAsiaTheme="majorEastAsia" w:hAnsiTheme="majorEastAsia" w:cstheme="majorEastAsia"/>
          <w:bCs/>
          <w:color w:val="000000"/>
          <w:sz w:val="28"/>
          <w:szCs w:val="28"/>
        </w:rPr>
        <w:t>11</w:t>
      </w:r>
      <w:r>
        <w:rPr>
          <w:rStyle w:val="s1"/>
          <w:rFonts w:asciiTheme="majorEastAsia" w:eastAsiaTheme="majorEastAsia" w:hAnsiTheme="majorEastAsia" w:cstheme="majorEastAsia" w:hint="eastAsia"/>
          <w:bCs/>
          <w:color w:val="000000"/>
          <w:sz w:val="28"/>
          <w:szCs w:val="28"/>
        </w:rPr>
        <w:t>：</w:t>
      </w:r>
      <w:r>
        <w:rPr>
          <w:rStyle w:val="s1"/>
          <w:rFonts w:asciiTheme="majorEastAsia" w:eastAsiaTheme="majorEastAsia" w:hAnsiTheme="majorEastAsia" w:cstheme="majorEastAsia"/>
          <w:bCs/>
          <w:color w:val="000000"/>
          <w:sz w:val="28"/>
          <w:szCs w:val="28"/>
        </w:rPr>
        <w:t>00</w:t>
      </w:r>
      <w:r>
        <w:rPr>
          <w:rStyle w:val="s1"/>
          <w:rFonts w:asciiTheme="majorEastAsia" w:eastAsiaTheme="majorEastAsia" w:hAnsiTheme="majorEastAsia" w:cstheme="majorEastAsia" w:hint="eastAsia"/>
          <w:bCs/>
          <w:color w:val="000000"/>
          <w:sz w:val="28"/>
          <w:szCs w:val="28"/>
        </w:rPr>
        <w:t>到达长洲路口站，搭乘</w:t>
      </w:r>
      <w:r>
        <w:rPr>
          <w:rStyle w:val="s1"/>
          <w:rFonts w:asciiTheme="majorEastAsia" w:eastAsiaTheme="majorEastAsia" w:hAnsiTheme="majorEastAsia" w:cstheme="majorEastAsia" w:hint="eastAsia"/>
          <w:bCs/>
          <w:color w:val="000000"/>
          <w:sz w:val="28"/>
          <w:szCs w:val="28"/>
        </w:rPr>
        <w:t>383</w:t>
      </w:r>
      <w:r>
        <w:rPr>
          <w:rStyle w:val="s1"/>
          <w:rFonts w:asciiTheme="majorEastAsia" w:eastAsiaTheme="majorEastAsia" w:hAnsiTheme="majorEastAsia" w:cstheme="majorEastAsia" w:hint="eastAsia"/>
          <w:bCs/>
          <w:color w:val="000000"/>
          <w:sz w:val="28"/>
          <w:szCs w:val="28"/>
        </w:rPr>
        <w:t>路公交前往大学城内环东路站，</w:t>
      </w:r>
      <w:r>
        <w:rPr>
          <w:rStyle w:val="s1"/>
          <w:rFonts w:asciiTheme="majorEastAsia" w:eastAsiaTheme="majorEastAsia" w:hAnsiTheme="majorEastAsia" w:cstheme="majorEastAsia"/>
          <w:bCs/>
          <w:color w:val="000000"/>
          <w:sz w:val="28"/>
          <w:szCs w:val="28"/>
        </w:rPr>
        <w:t>12</w:t>
      </w:r>
      <w:r>
        <w:rPr>
          <w:rStyle w:val="s1"/>
          <w:rFonts w:asciiTheme="majorEastAsia" w:eastAsiaTheme="majorEastAsia" w:hAnsiTheme="majorEastAsia" w:cstheme="majorEastAsia"/>
          <w:bCs/>
          <w:color w:val="000000"/>
          <w:sz w:val="28"/>
          <w:szCs w:val="28"/>
        </w:rPr>
        <w:t>：</w:t>
      </w:r>
      <w:r>
        <w:rPr>
          <w:rStyle w:val="s1"/>
          <w:rFonts w:asciiTheme="majorEastAsia" w:eastAsiaTheme="majorEastAsia" w:hAnsiTheme="majorEastAsia" w:cstheme="majorEastAsia"/>
          <w:bCs/>
          <w:color w:val="000000"/>
          <w:sz w:val="28"/>
          <w:szCs w:val="28"/>
        </w:rPr>
        <w:t>20</w:t>
      </w:r>
      <w:r>
        <w:rPr>
          <w:rStyle w:val="s16"/>
          <w:rFonts w:asciiTheme="majorEastAsia" w:eastAsiaTheme="majorEastAsia" w:hAnsiTheme="majorEastAsia" w:cstheme="majorEastAsia" w:hint="eastAsia"/>
          <w:bCs/>
          <w:color w:val="000000"/>
        </w:rPr>
        <w:t>到达大学城内环东路，就地解散。</w:t>
      </w:r>
    </w:p>
    <w:p w:rsidR="0020460D" w:rsidRDefault="0020460D">
      <w:pPr>
        <w:pStyle w:val="p31"/>
        <w:widowControl/>
        <w:ind w:left="0"/>
        <w:rPr>
          <w:rFonts w:asciiTheme="majorEastAsia" w:eastAsiaTheme="majorEastAsia" w:hAnsiTheme="majorEastAsia" w:cstheme="majorEastAsia"/>
        </w:rPr>
      </w:pPr>
    </w:p>
    <w:p w:rsidR="00B51980" w:rsidRDefault="00B51980">
      <w:pPr>
        <w:pStyle w:val="p31"/>
        <w:widowControl/>
        <w:ind w:left="0"/>
        <w:rPr>
          <w:rFonts w:asciiTheme="majorEastAsia" w:eastAsiaTheme="majorEastAsia" w:hAnsiTheme="majorEastAsia" w:cstheme="majorEastAsia" w:hint="eastAsia"/>
        </w:rPr>
      </w:pPr>
    </w:p>
    <w:p w:rsidR="0020460D" w:rsidRDefault="00B51980">
      <w:pPr>
        <w:pStyle w:val="p34"/>
        <w:widowControl/>
        <w:rPr>
          <w:rFonts w:asciiTheme="majorEastAsia" w:eastAsiaTheme="majorEastAsia" w:hAnsiTheme="majorEastAsia" w:cstheme="majorEastAsia"/>
        </w:rPr>
      </w:pPr>
      <w:r>
        <w:rPr>
          <w:rStyle w:val="s16"/>
          <w:rFonts w:asciiTheme="majorEastAsia" w:eastAsiaTheme="majorEastAsia" w:hAnsiTheme="majorEastAsia" w:cstheme="majorEastAsia" w:hint="eastAsia"/>
          <w:b/>
        </w:rPr>
        <w:lastRenderedPageBreak/>
        <w:t>3.</w:t>
      </w:r>
      <w:r>
        <w:rPr>
          <w:rStyle w:val="s16"/>
          <w:rFonts w:asciiTheme="majorEastAsia" w:eastAsiaTheme="majorEastAsia" w:hAnsiTheme="majorEastAsia" w:cstheme="majorEastAsia" w:hint="eastAsia"/>
          <w:b/>
        </w:rPr>
        <w:t>到达目的地后的活动安排表</w:t>
      </w:r>
    </w:p>
    <w:p w:rsidR="0020460D" w:rsidRDefault="00B51980">
      <w:pPr>
        <w:pStyle w:val="p32"/>
        <w:widowControl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  <w:b/>
        </w:rPr>
        <w:t> </w:t>
      </w:r>
    </w:p>
    <w:tbl>
      <w:tblPr>
        <w:tblW w:w="37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1880"/>
      </w:tblGrid>
      <w:tr w:rsidR="0020460D">
        <w:trPr>
          <w:trHeight w:val="400"/>
        </w:trPr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11"/>
              <w:widowControl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</w:rPr>
              <w:t>事项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11"/>
              <w:widowControl/>
              <w:rPr>
                <w:rFonts w:asciiTheme="majorEastAsia" w:eastAsiaTheme="majorEastAsia" w:hAnsiTheme="majorEastAsia" w:cstheme="majorEastAsia"/>
              </w:rPr>
            </w:pPr>
            <w:r>
              <w:rPr>
                <w:rStyle w:val="s1"/>
                <w:rFonts w:asciiTheme="majorEastAsia" w:eastAsiaTheme="majorEastAsia" w:hAnsiTheme="majorEastAsia" w:cstheme="majorEastAsia" w:hint="eastAsia"/>
                <w:b/>
              </w:rPr>
              <w:t>完成时间</w:t>
            </w:r>
          </w:p>
        </w:tc>
      </w:tr>
      <w:tr w:rsidR="0020460D">
        <w:trPr>
          <w:trHeight w:val="1581"/>
        </w:trPr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11"/>
              <w:widowControl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</w:rPr>
              <w:t>安排全员进馆参观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11"/>
              <w:widowControl/>
              <w:rPr>
                <w:rFonts w:asciiTheme="majorEastAsia" w:eastAsiaTheme="majorEastAsia" w:hAnsiTheme="majorEastAsia" w:cstheme="majorEastAsia"/>
              </w:rPr>
            </w:pPr>
            <w:r>
              <w:rPr>
                <w:rStyle w:val="s1"/>
                <w:rFonts w:asciiTheme="majorEastAsia" w:eastAsiaTheme="majorEastAsia" w:hAnsiTheme="majorEastAsia" w:cstheme="majorEastAsia"/>
                <w:b/>
              </w:rPr>
              <w:t>9</w:t>
            </w:r>
            <w:r>
              <w:rPr>
                <w:rStyle w:val="s1"/>
                <w:rFonts w:asciiTheme="majorEastAsia" w:eastAsiaTheme="majorEastAsia" w:hAnsiTheme="majorEastAsia" w:cstheme="majorEastAsia" w:hint="eastAsia"/>
                <w:b/>
              </w:rPr>
              <w:t>：</w:t>
            </w:r>
            <w:r>
              <w:rPr>
                <w:rStyle w:val="s1"/>
                <w:rFonts w:asciiTheme="majorEastAsia" w:eastAsiaTheme="majorEastAsia" w:hAnsiTheme="majorEastAsia" w:cstheme="majorEastAsia"/>
                <w:b/>
              </w:rPr>
              <w:t>3</w:t>
            </w:r>
            <w:r>
              <w:rPr>
                <w:rStyle w:val="s1"/>
                <w:rFonts w:asciiTheme="majorEastAsia" w:eastAsiaTheme="majorEastAsia" w:hAnsiTheme="majorEastAsia" w:cstheme="majorEastAsia" w:hint="eastAsia"/>
                <w:b/>
              </w:rPr>
              <w:t>0</w:t>
            </w:r>
          </w:p>
        </w:tc>
      </w:tr>
      <w:tr w:rsidR="0020460D">
        <w:trPr>
          <w:trHeight w:val="1601"/>
        </w:trPr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11"/>
              <w:widowControl/>
              <w:rPr>
                <w:rFonts w:asciiTheme="majorEastAsia" w:eastAsiaTheme="majorEastAsia" w:hAnsiTheme="majorEastAsia" w:cstheme="majorEastAsia"/>
              </w:rPr>
            </w:pPr>
            <w:r>
              <w:rPr>
                <w:rStyle w:val="s1"/>
                <w:rFonts w:asciiTheme="majorEastAsia" w:eastAsiaTheme="majorEastAsia" w:hAnsiTheme="majorEastAsia" w:cstheme="majorEastAsia" w:hint="eastAsia"/>
                <w:b/>
              </w:rPr>
              <w:t>全员参观结束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11"/>
              <w:widowControl/>
              <w:rPr>
                <w:rFonts w:asciiTheme="majorEastAsia" w:eastAsiaTheme="majorEastAsia" w:hAnsiTheme="majorEastAsia" w:cstheme="majorEastAsia"/>
              </w:rPr>
            </w:pPr>
            <w:r>
              <w:rPr>
                <w:rStyle w:val="s1"/>
                <w:rFonts w:asciiTheme="majorEastAsia" w:eastAsiaTheme="majorEastAsia" w:hAnsiTheme="majorEastAsia" w:cstheme="majorEastAsia"/>
                <w:b/>
              </w:rPr>
              <w:t>10</w:t>
            </w:r>
            <w:r>
              <w:rPr>
                <w:rStyle w:val="s1"/>
                <w:rFonts w:asciiTheme="majorEastAsia" w:eastAsiaTheme="majorEastAsia" w:hAnsiTheme="majorEastAsia" w:cstheme="majorEastAsia" w:hint="eastAsia"/>
                <w:b/>
              </w:rPr>
              <w:t>：</w:t>
            </w:r>
            <w:r>
              <w:rPr>
                <w:rStyle w:val="s1"/>
                <w:rFonts w:asciiTheme="majorEastAsia" w:eastAsiaTheme="majorEastAsia" w:hAnsiTheme="majorEastAsia" w:cstheme="majorEastAsia"/>
                <w:b/>
              </w:rPr>
              <w:t>3</w:t>
            </w:r>
            <w:r>
              <w:rPr>
                <w:rStyle w:val="s1"/>
                <w:rFonts w:asciiTheme="majorEastAsia" w:eastAsiaTheme="majorEastAsia" w:hAnsiTheme="majorEastAsia" w:cstheme="majorEastAsia" w:hint="eastAsia"/>
                <w:b/>
              </w:rPr>
              <w:t>0</w:t>
            </w:r>
          </w:p>
        </w:tc>
      </w:tr>
      <w:tr w:rsidR="0020460D">
        <w:trPr>
          <w:trHeight w:val="1581"/>
        </w:trPr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11"/>
              <w:widowControl/>
              <w:rPr>
                <w:rFonts w:asciiTheme="majorEastAsia" w:eastAsiaTheme="majorEastAsia" w:hAnsiTheme="majorEastAsia" w:cstheme="majorEastAsia"/>
              </w:rPr>
            </w:pPr>
            <w:r>
              <w:rPr>
                <w:rStyle w:val="s1"/>
                <w:rFonts w:asciiTheme="majorEastAsia" w:eastAsiaTheme="majorEastAsia" w:hAnsiTheme="majorEastAsia" w:cstheme="majorEastAsia" w:hint="eastAsia"/>
                <w:b/>
              </w:rPr>
              <w:t>全员在黄埔军校拍照留念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11"/>
              <w:widowControl/>
              <w:rPr>
                <w:rFonts w:asciiTheme="majorEastAsia" w:eastAsiaTheme="majorEastAsia" w:hAnsiTheme="majorEastAsia" w:cstheme="majorEastAsia"/>
              </w:rPr>
            </w:pPr>
            <w:r>
              <w:rPr>
                <w:rStyle w:val="s1"/>
                <w:rFonts w:asciiTheme="majorEastAsia" w:eastAsiaTheme="majorEastAsia" w:hAnsiTheme="majorEastAsia" w:cstheme="majorEastAsia"/>
                <w:b/>
              </w:rPr>
              <w:t>10</w:t>
            </w:r>
            <w:r>
              <w:rPr>
                <w:rStyle w:val="s1"/>
                <w:rFonts w:asciiTheme="majorEastAsia" w:eastAsiaTheme="majorEastAsia" w:hAnsiTheme="majorEastAsia" w:cstheme="majorEastAsia" w:hint="eastAsia"/>
                <w:b/>
              </w:rPr>
              <w:t>：</w:t>
            </w:r>
            <w:r>
              <w:rPr>
                <w:rStyle w:val="s1"/>
                <w:rFonts w:asciiTheme="majorEastAsia" w:eastAsiaTheme="majorEastAsia" w:hAnsiTheme="majorEastAsia" w:cstheme="majorEastAsia"/>
                <w:b/>
              </w:rPr>
              <w:t>35</w:t>
            </w:r>
          </w:p>
        </w:tc>
      </w:tr>
      <w:tr w:rsidR="0020460D">
        <w:trPr>
          <w:trHeight w:val="400"/>
        </w:trPr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11"/>
              <w:widowControl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</w:rPr>
              <w:t>离开黄埔军校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11"/>
              <w:widowControl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/>
                <w:b/>
                <w:bCs/>
              </w:rPr>
              <w:t>10</w:t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</w:rPr>
              <w:t>：</w:t>
            </w:r>
            <w:r>
              <w:rPr>
                <w:rFonts w:asciiTheme="majorEastAsia" w:eastAsiaTheme="majorEastAsia" w:hAnsiTheme="majorEastAsia" w:cstheme="majorEastAsia"/>
                <w:b/>
                <w:bCs/>
              </w:rPr>
              <w:t>4</w:t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</w:rPr>
              <w:t>0</w:t>
            </w:r>
          </w:p>
        </w:tc>
      </w:tr>
    </w:tbl>
    <w:p w:rsidR="0020460D" w:rsidRDefault="0020460D">
      <w:pPr>
        <w:pStyle w:val="p32"/>
        <w:widowControl/>
      </w:pPr>
    </w:p>
    <w:p w:rsidR="0020460D" w:rsidRDefault="0020460D">
      <w:pPr>
        <w:pStyle w:val="p35"/>
        <w:widowControl/>
      </w:pPr>
    </w:p>
    <w:p w:rsidR="0020460D" w:rsidRDefault="00B51980">
      <w:pPr>
        <w:pStyle w:val="p11"/>
        <w:widowControl/>
      </w:pPr>
      <w:r>
        <w:rPr>
          <w:rStyle w:val="s1"/>
          <w:b/>
        </w:rPr>
        <w:t>预案</w:t>
      </w:r>
    </w:p>
    <w:p w:rsidR="0020460D" w:rsidRDefault="00B51980">
      <w:pPr>
        <w:pStyle w:val="p17"/>
        <w:widowControl/>
      </w:pPr>
      <w:r>
        <w:rPr>
          <w:rStyle w:val="s17"/>
        </w:rPr>
        <w:t>1</w:t>
      </w:r>
      <w:r>
        <w:rPr>
          <w:rStyle w:val="s1"/>
        </w:rPr>
        <w:t>、如果</w:t>
      </w:r>
      <w:r>
        <w:rPr>
          <w:rStyle w:val="s1"/>
        </w:rPr>
        <w:t>8</w:t>
      </w:r>
      <w:r>
        <w:rPr>
          <w:rStyle w:val="s1"/>
        </w:rPr>
        <w:t>：</w:t>
      </w:r>
      <w:r>
        <w:rPr>
          <w:rStyle w:val="s1"/>
        </w:rPr>
        <w:t>10</w:t>
      </w:r>
      <w:r>
        <w:rPr>
          <w:rStyle w:val="s1"/>
        </w:rPr>
        <w:t>大部队集合有人迟到，那么由随行工作人员留下一人等待，并追赶大队伍。如果在后面集合过程中出现有同学未能及时集合，同样留下一名负责人等待。</w:t>
      </w:r>
    </w:p>
    <w:p w:rsidR="0020460D" w:rsidRDefault="00B51980">
      <w:pPr>
        <w:pStyle w:val="p17"/>
        <w:widowControl/>
      </w:pPr>
      <w:r>
        <w:rPr>
          <w:rStyle w:val="s1"/>
        </w:rPr>
        <w:t>2.</w:t>
      </w:r>
      <w:r>
        <w:rPr>
          <w:rStyle w:val="s1"/>
        </w:rPr>
        <w:t>提前查看当天的天气情况，如果有雨记得提醒各位带伞以防下雨，为了防止淋湿，由总负责人负责带多一把伞。</w:t>
      </w:r>
    </w:p>
    <w:p w:rsidR="0020460D" w:rsidRDefault="00B51980">
      <w:pPr>
        <w:pStyle w:val="p17"/>
        <w:widowControl/>
      </w:pPr>
      <w:r>
        <w:rPr>
          <w:rStyle w:val="s1"/>
        </w:rPr>
        <w:lastRenderedPageBreak/>
        <w:t>3.</w:t>
      </w:r>
      <w:r>
        <w:rPr>
          <w:rStyle w:val="s1"/>
        </w:rPr>
        <w:t>随队携带急救箱，若有危险事件发生，由符合紧急救护员资格的工作人员或随同人员进行救护，若不能及时找到由其他成员就近陪护。</w:t>
      </w:r>
    </w:p>
    <w:p w:rsidR="0020460D" w:rsidRDefault="00B51980">
      <w:pPr>
        <w:pStyle w:val="p17"/>
        <w:widowControl/>
        <w:rPr>
          <w:rStyle w:val="s1"/>
        </w:rPr>
      </w:pPr>
      <w:r>
        <w:rPr>
          <w:rStyle w:val="s1"/>
        </w:rPr>
        <w:t>4.</w:t>
      </w:r>
      <w:r>
        <w:rPr>
          <w:rStyle w:val="s1"/>
        </w:rPr>
        <w:t>提醒各位</w:t>
      </w:r>
      <w:proofErr w:type="gramStart"/>
      <w:r>
        <w:rPr>
          <w:rStyle w:val="s1"/>
        </w:rPr>
        <w:t>穿运动</w:t>
      </w:r>
      <w:proofErr w:type="gramEnd"/>
      <w:r>
        <w:rPr>
          <w:rStyle w:val="s1"/>
        </w:rPr>
        <w:t>装，最好穿运动鞋。</w:t>
      </w:r>
    </w:p>
    <w:p w:rsidR="0020460D" w:rsidRDefault="00B51980">
      <w:pPr>
        <w:pStyle w:val="p17"/>
        <w:widowControl/>
        <w:rPr>
          <w:rStyle w:val="s1"/>
        </w:rPr>
      </w:pPr>
      <w:r>
        <w:rPr>
          <w:rStyle w:val="s1"/>
        </w:rPr>
        <w:t>5.</w:t>
      </w:r>
      <w:r>
        <w:rPr>
          <w:rStyle w:val="s1"/>
        </w:rPr>
        <w:t>提醒同学乘坐公交时记得拿车票，方便报销</w:t>
      </w:r>
    </w:p>
    <w:p w:rsidR="0020460D" w:rsidRDefault="0020460D">
      <w:pPr>
        <w:pStyle w:val="p32"/>
        <w:widowControl/>
      </w:pPr>
    </w:p>
    <w:p w:rsidR="0020460D" w:rsidRDefault="00B51980">
      <w:pPr>
        <w:pStyle w:val="p37"/>
        <w:widowControl/>
      </w:pPr>
      <w:r>
        <w:rPr>
          <w:rStyle w:val="s19"/>
          <w:b/>
        </w:rPr>
        <w:t>六、活动预算</w:t>
      </w:r>
    </w:p>
    <w:tbl>
      <w:tblPr>
        <w:tblW w:w="846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7"/>
        <w:gridCol w:w="1893"/>
        <w:gridCol w:w="1867"/>
        <w:gridCol w:w="155"/>
        <w:gridCol w:w="1805"/>
        <w:gridCol w:w="847"/>
      </w:tblGrid>
      <w:tr w:rsidR="0020460D">
        <w:trPr>
          <w:trHeight w:val="500"/>
        </w:trPr>
        <w:tc>
          <w:tcPr>
            <w:tcW w:w="1897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38"/>
              <w:widowControl/>
            </w:pPr>
            <w:r>
              <w:rPr>
                <w:rStyle w:val="s1"/>
              </w:rPr>
              <w:t>项目</w:t>
            </w:r>
          </w:p>
        </w:tc>
        <w:tc>
          <w:tcPr>
            <w:tcW w:w="1893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38"/>
              <w:widowControl/>
            </w:pPr>
            <w:r>
              <w:rPr>
                <w:rStyle w:val="s1"/>
              </w:rPr>
              <w:t>单价</w:t>
            </w:r>
            <w:r>
              <w:rPr>
                <w:rStyle w:val="s20"/>
                <w:i/>
              </w:rPr>
              <w:t>/</w:t>
            </w:r>
            <w:r>
              <w:rPr>
                <w:rStyle w:val="s1"/>
              </w:rPr>
              <w:t>元</w:t>
            </w:r>
          </w:p>
        </w:tc>
        <w:tc>
          <w:tcPr>
            <w:tcW w:w="1867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38"/>
              <w:widowControl/>
            </w:pPr>
            <w:r>
              <w:rPr>
                <w:rStyle w:val="s1"/>
              </w:rPr>
              <w:t>数目</w:t>
            </w:r>
          </w:p>
        </w:tc>
        <w:tc>
          <w:tcPr>
            <w:tcW w:w="1960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38"/>
              <w:widowControl/>
            </w:pPr>
            <w:r>
              <w:rPr>
                <w:rStyle w:val="s1"/>
              </w:rPr>
              <w:t>总计</w:t>
            </w:r>
            <w:r>
              <w:rPr>
                <w:rStyle w:val="s20"/>
                <w:i/>
              </w:rPr>
              <w:t>/</w:t>
            </w:r>
            <w:r>
              <w:rPr>
                <w:rStyle w:val="s1"/>
              </w:rPr>
              <w:t>元</w:t>
            </w:r>
          </w:p>
        </w:tc>
        <w:tc>
          <w:tcPr>
            <w:tcW w:w="847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38"/>
              <w:widowControl/>
            </w:pPr>
            <w:r>
              <w:rPr>
                <w:rStyle w:val="s1"/>
              </w:rPr>
              <w:t>备注</w:t>
            </w:r>
          </w:p>
        </w:tc>
      </w:tr>
      <w:tr w:rsidR="0020460D">
        <w:trPr>
          <w:trHeight w:val="640"/>
        </w:trPr>
        <w:tc>
          <w:tcPr>
            <w:tcW w:w="1897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38"/>
              <w:widowControl/>
            </w:pPr>
            <w:r>
              <w:rPr>
                <w:rStyle w:val="s1"/>
              </w:rPr>
              <w:t>交通费用（乘地铁）</w:t>
            </w:r>
          </w:p>
        </w:tc>
        <w:tc>
          <w:tcPr>
            <w:tcW w:w="1893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39"/>
              <w:widowControl/>
            </w:pPr>
            <w:r>
              <w:t>4</w:t>
            </w:r>
          </w:p>
        </w:tc>
        <w:tc>
          <w:tcPr>
            <w:tcW w:w="2022" w:type="dxa"/>
            <w:gridSpan w:val="2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39"/>
              <w:widowControl/>
            </w:pPr>
            <w:r>
              <w:t>预计为</w:t>
            </w:r>
            <w:r>
              <w:t>25</w:t>
            </w:r>
          </w:p>
        </w:tc>
        <w:tc>
          <w:tcPr>
            <w:tcW w:w="180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39"/>
              <w:widowControl/>
            </w:pPr>
            <w:r>
              <w:t>50</w:t>
            </w:r>
          </w:p>
        </w:tc>
        <w:tc>
          <w:tcPr>
            <w:tcW w:w="847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38"/>
              <w:widowControl/>
            </w:pPr>
            <w:r>
              <w:rPr>
                <w:rStyle w:val="s1"/>
              </w:rPr>
              <w:t>需要发票</w:t>
            </w:r>
          </w:p>
        </w:tc>
      </w:tr>
      <w:tr w:rsidR="0020460D">
        <w:trPr>
          <w:trHeight w:val="520"/>
        </w:trPr>
        <w:tc>
          <w:tcPr>
            <w:tcW w:w="18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38"/>
              <w:widowControl/>
            </w:pPr>
            <w:r>
              <w:rPr>
                <w:rStyle w:val="s1"/>
              </w:rPr>
              <w:t>急救箱</w:t>
            </w:r>
          </w:p>
        </w:tc>
        <w:tc>
          <w:tcPr>
            <w:tcW w:w="189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39"/>
              <w:widowControl/>
            </w:pPr>
            <w:r>
              <w:rPr>
                <w:rStyle w:val="s1"/>
              </w:rPr>
              <w:t>100</w:t>
            </w:r>
          </w:p>
        </w:tc>
        <w:tc>
          <w:tcPr>
            <w:tcW w:w="186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39"/>
              <w:widowControl/>
            </w:pPr>
            <w:r>
              <w:rPr>
                <w:rStyle w:val="s1"/>
              </w:rPr>
              <w:t>1</w:t>
            </w:r>
          </w:p>
        </w:tc>
        <w:tc>
          <w:tcPr>
            <w:tcW w:w="1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39"/>
              <w:widowControl/>
            </w:pPr>
            <w:r>
              <w:rPr>
                <w:rStyle w:val="s1"/>
              </w:rPr>
              <w:t>100</w:t>
            </w:r>
          </w:p>
        </w:tc>
        <w:tc>
          <w:tcPr>
            <w:tcW w:w="84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38"/>
              <w:widowControl/>
            </w:pPr>
            <w:r>
              <w:rPr>
                <w:rStyle w:val="s1"/>
              </w:rPr>
              <w:t>需要发票</w:t>
            </w:r>
          </w:p>
        </w:tc>
      </w:tr>
      <w:tr w:rsidR="0020460D">
        <w:trPr>
          <w:trHeight w:val="520"/>
        </w:trPr>
        <w:tc>
          <w:tcPr>
            <w:tcW w:w="18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38"/>
              <w:widowControl/>
            </w:pPr>
            <w:r>
              <w:t>紧急花费</w:t>
            </w:r>
          </w:p>
        </w:tc>
        <w:tc>
          <w:tcPr>
            <w:tcW w:w="189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20460D">
            <w:pPr>
              <w:pStyle w:val="p25"/>
              <w:widowControl/>
            </w:pPr>
          </w:p>
        </w:tc>
        <w:tc>
          <w:tcPr>
            <w:tcW w:w="1867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20460D">
            <w:pPr>
              <w:pStyle w:val="p25"/>
              <w:widowControl/>
            </w:pPr>
          </w:p>
        </w:tc>
        <w:tc>
          <w:tcPr>
            <w:tcW w:w="1960" w:type="dxa"/>
            <w:gridSpan w:val="2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39"/>
              <w:widowControl/>
            </w:pPr>
            <w:r>
              <w:t>50</w:t>
            </w:r>
          </w:p>
        </w:tc>
        <w:tc>
          <w:tcPr>
            <w:tcW w:w="847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20460D">
            <w:pPr>
              <w:pStyle w:val="p25"/>
              <w:widowControl/>
            </w:pPr>
          </w:p>
        </w:tc>
      </w:tr>
      <w:tr w:rsidR="0020460D">
        <w:trPr>
          <w:trHeight w:val="520"/>
        </w:trPr>
        <w:tc>
          <w:tcPr>
            <w:tcW w:w="18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25"/>
              <w:widowControl/>
            </w:pPr>
            <w:r>
              <w:t>总计</w:t>
            </w:r>
          </w:p>
        </w:tc>
        <w:tc>
          <w:tcPr>
            <w:tcW w:w="189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20460D">
            <w:pPr>
              <w:pStyle w:val="p25"/>
              <w:widowControl/>
            </w:pPr>
          </w:p>
        </w:tc>
        <w:tc>
          <w:tcPr>
            <w:tcW w:w="186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20460D">
            <w:pPr>
              <w:pStyle w:val="p25"/>
              <w:widowControl/>
            </w:pPr>
          </w:p>
        </w:tc>
        <w:tc>
          <w:tcPr>
            <w:tcW w:w="196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25"/>
              <w:widowControl/>
            </w:pPr>
            <w:r>
              <w:t>200</w:t>
            </w:r>
          </w:p>
        </w:tc>
        <w:tc>
          <w:tcPr>
            <w:tcW w:w="84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20460D">
            <w:pPr>
              <w:pStyle w:val="p40"/>
              <w:widowControl/>
            </w:pPr>
          </w:p>
        </w:tc>
      </w:tr>
    </w:tbl>
    <w:p w:rsidR="0020460D" w:rsidRDefault="00B51980">
      <w:pPr>
        <w:widowControl/>
        <w:numPr>
          <w:ilvl w:val="0"/>
          <w:numId w:val="4"/>
        </w:numPr>
        <w:rPr>
          <w:rFonts w:asciiTheme="majorEastAsia" w:eastAsiaTheme="majorEastAsia" w:hAnsiTheme="majorEastAsia" w:cstheme="majorEastAsia"/>
          <w:color w:val="000000"/>
          <w:sz w:val="44"/>
          <w:szCs w:val="44"/>
        </w:rPr>
      </w:pPr>
      <w:r>
        <w:rPr>
          <w:rStyle w:val="s19"/>
          <w:rFonts w:asciiTheme="majorEastAsia" w:eastAsiaTheme="majorEastAsia" w:hAnsiTheme="majorEastAsia" w:cstheme="majorEastAsia" w:hint="eastAsia"/>
          <w:b/>
          <w:color w:val="000000"/>
        </w:rPr>
        <w:t>附录</w:t>
      </w:r>
    </w:p>
    <w:p w:rsidR="0020460D" w:rsidRDefault="00B51980">
      <w:pPr>
        <w:widowControl/>
        <w:numPr>
          <w:ilvl w:val="0"/>
          <w:numId w:val="5"/>
        </w:numPr>
        <w:rPr>
          <w:rFonts w:asciiTheme="majorEastAsia" w:eastAsiaTheme="majorEastAsia" w:hAnsiTheme="majorEastAsia" w:cstheme="majorEastAsia"/>
          <w:color w:val="000000"/>
          <w:sz w:val="28"/>
          <w:szCs w:val="28"/>
        </w:rPr>
      </w:pPr>
      <w:r>
        <w:rPr>
          <w:rStyle w:val="s14"/>
          <w:rFonts w:asciiTheme="majorEastAsia" w:eastAsiaTheme="majorEastAsia" w:hAnsiTheme="majorEastAsia" w:cstheme="majorEastAsia" w:hint="eastAsia"/>
          <w:b/>
          <w:color w:val="000000"/>
        </w:rPr>
        <w:t>电子报名表</w:t>
      </w:r>
    </w:p>
    <w:p w:rsidR="0020460D" w:rsidRDefault="0020460D">
      <w:pPr>
        <w:pStyle w:val="p42"/>
        <w:widowControl/>
      </w:pPr>
    </w:p>
    <w:tbl>
      <w:tblPr>
        <w:tblW w:w="698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8"/>
        <w:gridCol w:w="959"/>
        <w:gridCol w:w="2078"/>
        <w:gridCol w:w="2710"/>
      </w:tblGrid>
      <w:tr w:rsidR="0020460D">
        <w:trPr>
          <w:trHeight w:val="960"/>
        </w:trPr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43"/>
              <w:widowControl/>
            </w:pPr>
            <w:r>
              <w:rPr>
                <w:rStyle w:val="s1"/>
              </w:rPr>
              <w:t>姓名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43"/>
              <w:widowControl/>
            </w:pPr>
            <w:r>
              <w:rPr>
                <w:rStyle w:val="s1"/>
              </w:rPr>
              <w:t>联系方式</w:t>
            </w:r>
          </w:p>
        </w:tc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21"/>
              <w:widowControl/>
            </w:pPr>
            <w:r>
              <w:rPr>
                <w:rStyle w:val="s1"/>
              </w:rPr>
              <w:t>历史博物馆参观结束后是否跟随回校（是或否）</w:t>
            </w:r>
          </w:p>
        </w:tc>
        <w:tc>
          <w:tcPr>
            <w:tcW w:w="2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21"/>
              <w:widowControl/>
            </w:pPr>
            <w:r>
              <w:rPr>
                <w:rStyle w:val="s1"/>
              </w:rPr>
              <w:t>确认签名</w:t>
            </w:r>
            <w:r>
              <w:rPr>
                <w:rStyle w:val="s20"/>
              </w:rPr>
              <w:t>(</w:t>
            </w:r>
            <w:r>
              <w:rPr>
                <w:rStyle w:val="s1"/>
              </w:rPr>
              <w:t>若选择</w:t>
            </w:r>
          </w:p>
          <w:p w:rsidR="0020460D" w:rsidRDefault="00B51980">
            <w:pPr>
              <w:pStyle w:val="p21"/>
              <w:widowControl/>
            </w:pPr>
            <w:r>
              <w:rPr>
                <w:rStyle w:val="s1"/>
              </w:rPr>
              <w:t>否，则安全及回校</w:t>
            </w:r>
          </w:p>
          <w:p w:rsidR="0020460D" w:rsidRDefault="00B51980">
            <w:pPr>
              <w:pStyle w:val="p21"/>
              <w:widowControl/>
            </w:pPr>
            <w:r>
              <w:rPr>
                <w:rStyle w:val="s1"/>
              </w:rPr>
              <w:t>费用自负）</w:t>
            </w:r>
          </w:p>
        </w:tc>
      </w:tr>
      <w:tr w:rsidR="0020460D">
        <w:trPr>
          <w:trHeight w:val="181"/>
        </w:trPr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20460D">
            <w:pPr>
              <w:pStyle w:val="p25"/>
              <w:widowControl/>
            </w:pP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20460D">
            <w:pPr>
              <w:pStyle w:val="p25"/>
              <w:widowControl/>
            </w:pPr>
          </w:p>
        </w:tc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20460D">
            <w:pPr>
              <w:pStyle w:val="p25"/>
              <w:widowControl/>
            </w:pPr>
          </w:p>
        </w:tc>
        <w:tc>
          <w:tcPr>
            <w:tcW w:w="2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20460D">
            <w:pPr>
              <w:pStyle w:val="p25"/>
              <w:widowControl/>
            </w:pPr>
          </w:p>
        </w:tc>
      </w:tr>
      <w:tr w:rsidR="0020460D">
        <w:trPr>
          <w:trHeight w:val="201"/>
        </w:trPr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20460D">
            <w:pPr>
              <w:pStyle w:val="p25"/>
              <w:widowControl/>
            </w:pP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20460D">
            <w:pPr>
              <w:pStyle w:val="p25"/>
              <w:widowControl/>
            </w:pPr>
          </w:p>
        </w:tc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20460D">
            <w:pPr>
              <w:pStyle w:val="p25"/>
              <w:widowControl/>
            </w:pPr>
          </w:p>
        </w:tc>
        <w:tc>
          <w:tcPr>
            <w:tcW w:w="2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20460D">
            <w:pPr>
              <w:pStyle w:val="p25"/>
              <w:widowControl/>
            </w:pPr>
          </w:p>
        </w:tc>
      </w:tr>
      <w:tr w:rsidR="0020460D">
        <w:trPr>
          <w:trHeight w:val="181"/>
        </w:trPr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20460D">
            <w:pPr>
              <w:pStyle w:val="p25"/>
              <w:widowControl/>
            </w:pP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20460D">
            <w:pPr>
              <w:pStyle w:val="p25"/>
              <w:widowControl/>
            </w:pPr>
          </w:p>
        </w:tc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20460D">
            <w:pPr>
              <w:pStyle w:val="p25"/>
              <w:widowControl/>
            </w:pPr>
          </w:p>
        </w:tc>
        <w:tc>
          <w:tcPr>
            <w:tcW w:w="2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20460D">
            <w:pPr>
              <w:pStyle w:val="p42"/>
              <w:widowControl/>
            </w:pPr>
          </w:p>
        </w:tc>
      </w:tr>
    </w:tbl>
    <w:p w:rsidR="0020460D" w:rsidRDefault="0020460D">
      <w:pPr>
        <w:pStyle w:val="p32"/>
        <w:widowControl/>
      </w:pPr>
    </w:p>
    <w:p w:rsidR="0020460D" w:rsidRDefault="0020460D">
      <w:pPr>
        <w:pStyle w:val="p32"/>
        <w:widowControl/>
        <w:rPr>
          <w:rFonts w:eastAsiaTheme="minorEastAsia"/>
        </w:rPr>
      </w:pPr>
    </w:p>
    <w:p w:rsidR="00B51980" w:rsidRPr="00B51980" w:rsidRDefault="00B51980">
      <w:pPr>
        <w:pStyle w:val="p32"/>
        <w:widowControl/>
        <w:rPr>
          <w:rFonts w:eastAsiaTheme="minorEastAsia" w:hint="eastAsia"/>
        </w:rPr>
      </w:pPr>
      <w:bookmarkStart w:id="0" w:name="_GoBack"/>
      <w:bookmarkEnd w:id="0"/>
    </w:p>
    <w:p w:rsidR="0020460D" w:rsidRDefault="00B51980">
      <w:pPr>
        <w:widowControl/>
        <w:numPr>
          <w:ilvl w:val="0"/>
          <w:numId w:val="6"/>
        </w:numPr>
        <w:rPr>
          <w:rFonts w:ascii="pingfang sc semibold" w:eastAsia="pingfang sc semibold" w:hAnsi="pingfang sc semibold" w:cs="pingfang sc semibold"/>
          <w:color w:val="000000"/>
          <w:sz w:val="28"/>
          <w:szCs w:val="28"/>
        </w:rPr>
      </w:pPr>
      <w:r>
        <w:rPr>
          <w:rStyle w:val="s14"/>
          <w:b/>
          <w:color w:val="000000"/>
        </w:rPr>
        <w:lastRenderedPageBreak/>
        <w:t>名单签（退）到表</w:t>
      </w:r>
    </w:p>
    <w:tbl>
      <w:tblPr>
        <w:tblW w:w="62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1960"/>
        <w:gridCol w:w="2340"/>
      </w:tblGrid>
      <w:tr w:rsidR="0020460D">
        <w:trPr>
          <w:trHeight w:val="320"/>
        </w:trPr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21"/>
              <w:widowControl/>
            </w:pPr>
            <w:r>
              <w:rPr>
                <w:rStyle w:val="s1"/>
              </w:rPr>
              <w:t>姓名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21"/>
              <w:widowControl/>
            </w:pPr>
            <w:r>
              <w:rPr>
                <w:rStyle w:val="s1"/>
              </w:rPr>
              <w:t>联系方式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B51980">
            <w:pPr>
              <w:pStyle w:val="p21"/>
              <w:widowControl/>
            </w:pPr>
            <w:r>
              <w:rPr>
                <w:rStyle w:val="s1"/>
              </w:rPr>
              <w:t>备注</w:t>
            </w:r>
          </w:p>
        </w:tc>
      </w:tr>
      <w:tr w:rsidR="0020460D">
        <w:trPr>
          <w:trHeight w:val="181"/>
        </w:trPr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20460D">
            <w:pPr>
              <w:pStyle w:val="p25"/>
              <w:widowControl/>
            </w:pP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20460D">
            <w:pPr>
              <w:pStyle w:val="p25"/>
              <w:widowControl/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20460D">
            <w:pPr>
              <w:pStyle w:val="p25"/>
              <w:widowControl/>
            </w:pPr>
          </w:p>
        </w:tc>
      </w:tr>
      <w:tr w:rsidR="0020460D">
        <w:trPr>
          <w:trHeight w:val="201"/>
        </w:trPr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20460D">
            <w:pPr>
              <w:pStyle w:val="p25"/>
              <w:widowControl/>
            </w:pP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20460D">
            <w:pPr>
              <w:pStyle w:val="p25"/>
              <w:widowControl/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20460D">
            <w:pPr>
              <w:pStyle w:val="p25"/>
              <w:widowControl/>
            </w:pPr>
          </w:p>
        </w:tc>
      </w:tr>
      <w:tr w:rsidR="0020460D">
        <w:trPr>
          <w:trHeight w:val="181"/>
        </w:trPr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20460D">
            <w:pPr>
              <w:pStyle w:val="p25"/>
              <w:widowControl/>
            </w:pP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20460D">
            <w:pPr>
              <w:pStyle w:val="p25"/>
              <w:widowControl/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20460D">
            <w:pPr>
              <w:pStyle w:val="p25"/>
              <w:widowControl/>
            </w:pPr>
          </w:p>
        </w:tc>
      </w:tr>
      <w:tr w:rsidR="0020460D">
        <w:trPr>
          <w:trHeight w:val="201"/>
        </w:trPr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20460D">
            <w:pPr>
              <w:pStyle w:val="p25"/>
              <w:widowControl/>
            </w:pP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20460D">
            <w:pPr>
              <w:pStyle w:val="p25"/>
              <w:widowControl/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20460D">
            <w:pPr>
              <w:pStyle w:val="p25"/>
              <w:widowControl/>
            </w:pPr>
          </w:p>
        </w:tc>
      </w:tr>
      <w:tr w:rsidR="0020460D">
        <w:trPr>
          <w:trHeight w:val="181"/>
        </w:trPr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20460D">
            <w:pPr>
              <w:pStyle w:val="p25"/>
              <w:widowControl/>
            </w:pP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20460D">
            <w:pPr>
              <w:pStyle w:val="p25"/>
              <w:widowControl/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460D" w:rsidRDefault="0020460D">
            <w:pPr>
              <w:pStyle w:val="p44"/>
              <w:widowControl/>
            </w:pPr>
          </w:p>
        </w:tc>
      </w:tr>
    </w:tbl>
    <w:p w:rsidR="0020460D" w:rsidRDefault="0020460D">
      <w:pPr>
        <w:pStyle w:val="p42"/>
        <w:widowControl/>
      </w:pPr>
    </w:p>
    <w:p w:rsidR="0020460D" w:rsidRDefault="0020460D"/>
    <w:sectPr w:rsidR="00204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苹方-简"/>
    <w:panose1 w:val="02020603050405020304"/>
    <w:charset w:val="00"/>
    <w:family w:val="auto"/>
    <w:pitch w:val="default"/>
  </w:font>
  <w:font w:name="pingfang sc semibold">
    <w:altName w:val="Calibri"/>
    <w:charset w:val="00"/>
    <w:family w:val="auto"/>
    <w:pitch w:val="default"/>
  </w:font>
  <w:font w:name="songti sc">
    <w:altName w:val="Calibri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auto"/>
    <w:pitch w:val="default"/>
  </w:font>
  <w:font w:name="pingfang sc">
    <w:altName w:val="Calibri"/>
    <w:charset w:val="00"/>
    <w:family w:val="auto"/>
    <w:pitch w:val="default"/>
  </w:font>
  <w:font w:name="Trebuchet MS">
    <w:altName w:val="苹方-简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ongti sc light">
    <w:altName w:val="苹方-简"/>
    <w:charset w:val="86"/>
    <w:family w:val="auto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15CE8"/>
    <w:multiLevelType w:val="multilevel"/>
    <w:tmpl w:val="5DC15CE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5DC15CF3"/>
    <w:multiLevelType w:val="multilevel"/>
    <w:tmpl w:val="5DC15CF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5DC15CFE"/>
    <w:multiLevelType w:val="multilevel"/>
    <w:tmpl w:val="5DC15CF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5DC15D1F"/>
    <w:multiLevelType w:val="multilevel"/>
    <w:tmpl w:val="5DC15D1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5DC15D2A"/>
    <w:multiLevelType w:val="multilevel"/>
    <w:tmpl w:val="5DC15D2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5DC15D4B"/>
    <w:multiLevelType w:val="multilevel"/>
    <w:tmpl w:val="5DC15D4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FFB68A6"/>
    <w:rsid w:val="7FFB68A6"/>
    <w:rsid w:val="BFBE30EB"/>
    <w:rsid w:val="D9FFA5CE"/>
    <w:rsid w:val="EC7FF499"/>
    <w:rsid w:val="F57E9CDA"/>
    <w:rsid w:val="0020460D"/>
    <w:rsid w:val="00B5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E6C2BB"/>
  <w15:docId w15:val="{66D19F14-4884-4D22-B736-3A639D3B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paragraph" w:customStyle="1" w:styleId="p31">
    <w:name w:val="p31"/>
    <w:basedOn w:val="a"/>
    <w:pPr>
      <w:ind w:left="1200"/>
    </w:pPr>
    <w:rPr>
      <w:rFonts w:ascii="times" w:eastAsia="times" w:hAnsi="times" w:cs="Times New Roman"/>
      <w:color w:val="000000"/>
      <w:kern w:val="0"/>
      <w:sz w:val="28"/>
      <w:szCs w:val="28"/>
    </w:rPr>
  </w:style>
  <w:style w:type="paragraph" w:customStyle="1" w:styleId="p45">
    <w:name w:val="p45"/>
    <w:basedOn w:val="a"/>
    <w:qFormat/>
    <w:pPr>
      <w:jc w:val="left"/>
    </w:pPr>
    <w:rPr>
      <w:rFonts w:ascii="pingfang sc semibold" w:eastAsia="pingfang sc semibold" w:hAnsi="pingfang sc semibold" w:cs="Times New Roman"/>
      <w:color w:val="000000"/>
      <w:kern w:val="0"/>
      <w:sz w:val="28"/>
      <w:szCs w:val="28"/>
    </w:rPr>
  </w:style>
  <w:style w:type="character" w:customStyle="1" w:styleId="s17">
    <w:name w:val="s17"/>
    <w:basedOn w:val="a0"/>
    <w:qFormat/>
    <w:rPr>
      <w:rFonts w:ascii="songti sc" w:eastAsia="songti sc" w:hAnsi="songti sc" w:cs="songti sc"/>
      <w:sz w:val="24"/>
      <w:szCs w:val="24"/>
    </w:rPr>
  </w:style>
  <w:style w:type="character" w:customStyle="1" w:styleId="s1">
    <w:name w:val="s1"/>
    <w:basedOn w:val="a0"/>
  </w:style>
  <w:style w:type="paragraph" w:customStyle="1" w:styleId="p36">
    <w:name w:val="p36"/>
    <w:basedOn w:val="a"/>
    <w:rPr>
      <w:rFonts w:ascii="pingfang sc semibold" w:eastAsia="pingfang sc semibold" w:hAnsi="pingfang sc semibold" w:cs="Times New Roman"/>
      <w:color w:val="000000"/>
      <w:kern w:val="0"/>
      <w:sz w:val="44"/>
      <w:szCs w:val="44"/>
    </w:rPr>
  </w:style>
  <w:style w:type="paragraph" w:customStyle="1" w:styleId="p39">
    <w:name w:val="p39"/>
    <w:basedOn w:val="a"/>
    <w:rPr>
      <w:rFonts w:ascii="Helvetica" w:eastAsia="Helvetica" w:hAnsi="Helvetica" w:cs="Times New Roman"/>
      <w:color w:val="000000"/>
      <w:kern w:val="0"/>
      <w:sz w:val="22"/>
      <w:szCs w:val="22"/>
    </w:rPr>
  </w:style>
  <w:style w:type="character" w:customStyle="1" w:styleId="s18">
    <w:name w:val="s18"/>
    <w:basedOn w:val="a0"/>
    <w:rPr>
      <w:rFonts w:ascii="songti sc" w:eastAsia="songti sc" w:hAnsi="songti sc" w:cs="songti sc" w:hint="default"/>
      <w:sz w:val="28"/>
      <w:szCs w:val="28"/>
    </w:rPr>
  </w:style>
  <w:style w:type="character" w:customStyle="1" w:styleId="apple-tab-span">
    <w:name w:val="apple-tab-span"/>
    <w:basedOn w:val="a0"/>
  </w:style>
  <w:style w:type="character" w:customStyle="1" w:styleId="s21">
    <w:name w:val="s21"/>
    <w:basedOn w:val="a0"/>
    <w:rPr>
      <w:rFonts w:ascii="pingfang sc" w:eastAsia="pingfang sc" w:hAnsi="pingfang sc" w:cs="pingfang sc"/>
      <w:sz w:val="22"/>
      <w:szCs w:val="22"/>
    </w:rPr>
  </w:style>
  <w:style w:type="paragraph" w:customStyle="1" w:styleId="p7">
    <w:name w:val="p7"/>
    <w:basedOn w:val="a"/>
    <w:rPr>
      <w:rFonts w:ascii="Times New Roman" w:hAnsi="Times New Roman" w:cs="Times New Roman"/>
      <w:color w:val="000000"/>
      <w:kern w:val="0"/>
      <w:szCs w:val="21"/>
    </w:rPr>
  </w:style>
  <w:style w:type="character" w:customStyle="1" w:styleId="s14">
    <w:name w:val="s14"/>
    <w:basedOn w:val="a0"/>
    <w:rPr>
      <w:rFonts w:ascii="pingfang sc" w:eastAsia="pingfang sc" w:hAnsi="pingfang sc" w:cs="pingfang sc" w:hint="default"/>
      <w:sz w:val="28"/>
      <w:szCs w:val="28"/>
    </w:rPr>
  </w:style>
  <w:style w:type="paragraph" w:customStyle="1" w:styleId="p27">
    <w:name w:val="p27"/>
    <w:basedOn w:val="a"/>
    <w:pPr>
      <w:jc w:val="left"/>
    </w:pPr>
    <w:rPr>
      <w:rFonts w:ascii="songti sc" w:eastAsia="songti sc" w:hAnsi="songti sc" w:cs="Times New Roman"/>
      <w:color w:val="000000"/>
      <w:kern w:val="0"/>
      <w:sz w:val="22"/>
      <w:szCs w:val="22"/>
    </w:rPr>
  </w:style>
  <w:style w:type="character" w:customStyle="1" w:styleId="s13">
    <w:name w:val="s13"/>
    <w:basedOn w:val="a0"/>
    <w:rPr>
      <w:rFonts w:ascii="times" w:eastAsia="times" w:hAnsi="times" w:cs="times" w:hint="default"/>
      <w:sz w:val="18"/>
      <w:szCs w:val="18"/>
    </w:rPr>
  </w:style>
  <w:style w:type="character" w:customStyle="1" w:styleId="s11">
    <w:name w:val="s11"/>
    <w:basedOn w:val="a0"/>
    <w:rPr>
      <w:rFonts w:ascii="times" w:eastAsia="times" w:hAnsi="times" w:cs="times" w:hint="default"/>
      <w:sz w:val="22"/>
      <w:szCs w:val="22"/>
    </w:rPr>
  </w:style>
  <w:style w:type="paragraph" w:customStyle="1" w:styleId="p34">
    <w:name w:val="p34"/>
    <w:basedOn w:val="a"/>
    <w:rPr>
      <w:rFonts w:ascii="pingfang sc semibold" w:eastAsia="pingfang sc semibold" w:hAnsi="pingfang sc semibold" w:cs="Times New Roman"/>
      <w:color w:val="000000"/>
      <w:kern w:val="0"/>
      <w:sz w:val="28"/>
      <w:szCs w:val="28"/>
    </w:rPr>
  </w:style>
  <w:style w:type="character" w:customStyle="1" w:styleId="s5">
    <w:name w:val="s5"/>
    <w:basedOn w:val="a0"/>
    <w:rPr>
      <w:rFonts w:ascii="songti sc" w:eastAsia="songti sc" w:hAnsi="songti sc" w:cs="songti sc" w:hint="default"/>
      <w:sz w:val="44"/>
      <w:szCs w:val="44"/>
    </w:rPr>
  </w:style>
  <w:style w:type="character" w:customStyle="1" w:styleId="s2">
    <w:name w:val="s2"/>
    <w:basedOn w:val="a0"/>
    <w:rPr>
      <w:rFonts w:ascii="Times New Roman" w:hAnsi="Times New Roman" w:cs="Times New Roman" w:hint="default"/>
      <w:sz w:val="36"/>
      <w:szCs w:val="36"/>
    </w:rPr>
  </w:style>
  <w:style w:type="paragraph" w:customStyle="1" w:styleId="p15">
    <w:name w:val="p15"/>
    <w:basedOn w:val="a"/>
    <w:rPr>
      <w:rFonts w:ascii="songti sc" w:eastAsia="songti sc" w:hAnsi="songti sc" w:cs="Times New Roman"/>
      <w:color w:val="000000"/>
      <w:kern w:val="0"/>
      <w:sz w:val="28"/>
      <w:szCs w:val="28"/>
    </w:rPr>
  </w:style>
  <w:style w:type="character" w:customStyle="1" w:styleId="s4">
    <w:name w:val="s4"/>
    <w:basedOn w:val="a0"/>
    <w:rPr>
      <w:rFonts w:ascii="pingfang sc" w:eastAsia="pingfang sc" w:hAnsi="pingfang sc" w:cs="pingfang sc" w:hint="default"/>
      <w:sz w:val="32"/>
      <w:szCs w:val="32"/>
    </w:rPr>
  </w:style>
  <w:style w:type="character" w:customStyle="1" w:styleId="s3">
    <w:name w:val="s3"/>
    <w:basedOn w:val="a0"/>
    <w:rPr>
      <w:rFonts w:ascii="times" w:eastAsia="times" w:hAnsi="times" w:cs="times" w:hint="default"/>
      <w:sz w:val="36"/>
      <w:szCs w:val="36"/>
    </w:rPr>
  </w:style>
  <w:style w:type="paragraph" w:customStyle="1" w:styleId="p14">
    <w:name w:val="p14"/>
    <w:basedOn w:val="a"/>
    <w:pPr>
      <w:jc w:val="left"/>
    </w:pPr>
    <w:rPr>
      <w:rFonts w:ascii="songti sc" w:eastAsia="songti sc" w:hAnsi="songti sc" w:cs="Times New Roman"/>
      <w:color w:val="000000"/>
      <w:kern w:val="0"/>
      <w:sz w:val="44"/>
      <w:szCs w:val="44"/>
    </w:rPr>
  </w:style>
  <w:style w:type="paragraph" w:customStyle="1" w:styleId="p42">
    <w:name w:val="p42"/>
    <w:basedOn w:val="a"/>
    <w:pPr>
      <w:jc w:val="left"/>
    </w:pPr>
    <w:rPr>
      <w:rFonts w:ascii="times" w:eastAsia="times" w:hAnsi="times" w:cs="Times New Roman"/>
      <w:color w:val="000000"/>
      <w:kern w:val="0"/>
      <w:sz w:val="15"/>
      <w:szCs w:val="15"/>
    </w:rPr>
  </w:style>
  <w:style w:type="paragraph" w:customStyle="1" w:styleId="p43">
    <w:name w:val="p43"/>
    <w:basedOn w:val="a"/>
    <w:pPr>
      <w:jc w:val="left"/>
    </w:pPr>
    <w:rPr>
      <w:rFonts w:ascii="pingfang sc" w:eastAsia="pingfang sc" w:hAnsi="pingfang sc" w:cs="Times New Roman"/>
      <w:color w:val="000000"/>
      <w:kern w:val="0"/>
      <w:sz w:val="22"/>
      <w:szCs w:val="22"/>
    </w:rPr>
  </w:style>
  <w:style w:type="paragraph" w:customStyle="1" w:styleId="p18">
    <w:name w:val="p18"/>
    <w:basedOn w:val="a"/>
    <w:pPr>
      <w:ind w:firstLine="420"/>
      <w:jc w:val="left"/>
    </w:pPr>
    <w:rPr>
      <w:rFonts w:ascii="songti sc" w:eastAsia="songti sc" w:hAnsi="songti sc" w:cs="Times New Roman"/>
      <w:color w:val="000000"/>
      <w:kern w:val="0"/>
      <w:sz w:val="28"/>
      <w:szCs w:val="28"/>
    </w:rPr>
  </w:style>
  <w:style w:type="character" w:customStyle="1" w:styleId="s19">
    <w:name w:val="s19"/>
    <w:basedOn w:val="a0"/>
    <w:rPr>
      <w:rFonts w:ascii="pingfang sc" w:eastAsia="pingfang sc" w:hAnsi="pingfang sc" w:cs="pingfang sc" w:hint="default"/>
      <w:sz w:val="44"/>
      <w:szCs w:val="44"/>
    </w:rPr>
  </w:style>
  <w:style w:type="paragraph" w:customStyle="1" w:styleId="p30">
    <w:name w:val="p30"/>
    <w:basedOn w:val="a"/>
    <w:pPr>
      <w:ind w:left="840"/>
    </w:pPr>
    <w:rPr>
      <w:rFonts w:ascii="pingfang sc semibold" w:eastAsia="pingfang sc semibold" w:hAnsi="pingfang sc semibold" w:cs="Times New Roman"/>
      <w:color w:val="000000"/>
      <w:kern w:val="0"/>
      <w:sz w:val="28"/>
      <w:szCs w:val="28"/>
    </w:rPr>
  </w:style>
  <w:style w:type="paragraph" w:customStyle="1" w:styleId="p28">
    <w:name w:val="p28"/>
    <w:basedOn w:val="a"/>
    <w:pPr>
      <w:ind w:firstLine="300"/>
      <w:jc w:val="left"/>
    </w:pPr>
    <w:rPr>
      <w:rFonts w:ascii="songti sc" w:eastAsia="songti sc" w:hAnsi="songti sc" w:cs="Times New Roman"/>
      <w:color w:val="000000"/>
      <w:kern w:val="0"/>
      <w:sz w:val="24"/>
    </w:rPr>
  </w:style>
  <w:style w:type="paragraph" w:customStyle="1" w:styleId="p13">
    <w:name w:val="p13"/>
    <w:basedOn w:val="a"/>
    <w:pPr>
      <w:ind w:firstLine="560"/>
    </w:pPr>
    <w:rPr>
      <w:rFonts w:ascii="songti sc" w:eastAsia="songti sc" w:hAnsi="songti sc" w:cs="Times New Roman"/>
      <w:color w:val="000000"/>
      <w:kern w:val="0"/>
      <w:sz w:val="28"/>
      <w:szCs w:val="28"/>
    </w:rPr>
  </w:style>
  <w:style w:type="character" w:customStyle="1" w:styleId="s7">
    <w:name w:val="s7"/>
    <w:basedOn w:val="a0"/>
    <w:rPr>
      <w:rFonts w:ascii="times" w:eastAsia="times" w:hAnsi="times" w:cs="times" w:hint="default"/>
      <w:sz w:val="30"/>
      <w:szCs w:val="30"/>
    </w:rPr>
  </w:style>
  <w:style w:type="paragraph" w:customStyle="1" w:styleId="p32">
    <w:name w:val="p32"/>
    <w:basedOn w:val="a"/>
    <w:rPr>
      <w:rFonts w:ascii="times" w:eastAsia="times" w:hAnsi="times" w:cs="Times New Roman"/>
      <w:color w:val="000000"/>
      <w:kern w:val="0"/>
      <w:sz w:val="28"/>
      <w:szCs w:val="28"/>
    </w:rPr>
  </w:style>
  <w:style w:type="paragraph" w:customStyle="1" w:styleId="p1">
    <w:name w:val="p1"/>
    <w:basedOn w:val="a"/>
    <w:pPr>
      <w:jc w:val="center"/>
    </w:pPr>
    <w:rPr>
      <w:rFonts w:ascii="songti sc" w:eastAsia="songti sc" w:hAnsi="songti sc" w:cs="Times New Roman"/>
      <w:color w:val="000000"/>
      <w:kern w:val="0"/>
      <w:sz w:val="36"/>
      <w:szCs w:val="36"/>
    </w:rPr>
  </w:style>
  <w:style w:type="character" w:customStyle="1" w:styleId="s12">
    <w:name w:val="s12"/>
    <w:basedOn w:val="a0"/>
    <w:rPr>
      <w:rFonts w:ascii="songti sc" w:eastAsia="songti sc" w:hAnsi="songti sc" w:cs="songti sc" w:hint="default"/>
      <w:sz w:val="22"/>
      <w:szCs w:val="22"/>
    </w:rPr>
  </w:style>
  <w:style w:type="paragraph" w:customStyle="1" w:styleId="p20">
    <w:name w:val="p20"/>
    <w:basedOn w:val="a"/>
    <w:rPr>
      <w:rFonts w:ascii="pingfang sc" w:eastAsia="pingfang sc" w:hAnsi="pingfang sc" w:cs="Times New Roman"/>
      <w:color w:val="000000"/>
      <w:kern w:val="0"/>
      <w:sz w:val="28"/>
      <w:szCs w:val="28"/>
    </w:rPr>
  </w:style>
  <w:style w:type="paragraph" w:customStyle="1" w:styleId="p3">
    <w:name w:val="p3"/>
    <w:basedOn w:val="a"/>
    <w:pPr>
      <w:ind w:left="888"/>
    </w:pPr>
    <w:rPr>
      <w:rFonts w:ascii="Helvetica" w:eastAsia="Helvetica" w:hAnsi="Helvetica" w:cs="Times New Roman"/>
      <w:color w:val="000000"/>
      <w:kern w:val="0"/>
      <w:sz w:val="24"/>
    </w:rPr>
  </w:style>
  <w:style w:type="paragraph" w:customStyle="1" w:styleId="p17">
    <w:name w:val="p17"/>
    <w:basedOn w:val="a"/>
    <w:pPr>
      <w:jc w:val="left"/>
    </w:pPr>
    <w:rPr>
      <w:rFonts w:ascii="songti sc" w:eastAsia="songti sc" w:hAnsi="songti sc" w:cs="Times New Roman"/>
      <w:color w:val="000000"/>
      <w:kern w:val="0"/>
      <w:sz w:val="28"/>
      <w:szCs w:val="28"/>
    </w:rPr>
  </w:style>
  <w:style w:type="paragraph" w:customStyle="1" w:styleId="p23">
    <w:name w:val="p23"/>
    <w:basedOn w:val="a"/>
    <w:pPr>
      <w:ind w:firstLine="300"/>
      <w:jc w:val="left"/>
    </w:pPr>
    <w:rPr>
      <w:rFonts w:ascii="songti sc" w:eastAsia="songti sc" w:hAnsi="songti sc" w:cs="Times New Roman"/>
      <w:color w:val="000000"/>
      <w:kern w:val="0"/>
      <w:sz w:val="22"/>
      <w:szCs w:val="22"/>
    </w:rPr>
  </w:style>
  <w:style w:type="paragraph" w:customStyle="1" w:styleId="p24">
    <w:name w:val="p24"/>
    <w:basedOn w:val="a"/>
    <w:pPr>
      <w:ind w:firstLine="300"/>
      <w:jc w:val="left"/>
    </w:pPr>
    <w:rPr>
      <w:rFonts w:ascii="times" w:eastAsia="times" w:hAnsi="times" w:cs="Times New Roman"/>
      <w:color w:val="000000"/>
      <w:kern w:val="0"/>
      <w:sz w:val="22"/>
      <w:szCs w:val="22"/>
    </w:rPr>
  </w:style>
  <w:style w:type="paragraph" w:customStyle="1" w:styleId="p6">
    <w:name w:val="p6"/>
    <w:basedOn w:val="a"/>
    <w:pPr>
      <w:spacing w:after="340"/>
      <w:ind w:left="888"/>
      <w:jc w:val="center"/>
    </w:pPr>
    <w:rPr>
      <w:rFonts w:ascii="Helvetica" w:eastAsia="Helvetica" w:hAnsi="Helvetica" w:cs="Times New Roman"/>
      <w:color w:val="000000"/>
      <w:kern w:val="0"/>
      <w:sz w:val="32"/>
      <w:szCs w:val="32"/>
    </w:rPr>
  </w:style>
  <w:style w:type="character" w:customStyle="1" w:styleId="s16">
    <w:name w:val="s16"/>
    <w:basedOn w:val="a0"/>
    <w:rPr>
      <w:rFonts w:ascii="times" w:eastAsia="times" w:hAnsi="times" w:cs="times" w:hint="default"/>
      <w:sz w:val="28"/>
      <w:szCs w:val="28"/>
    </w:rPr>
  </w:style>
  <w:style w:type="paragraph" w:customStyle="1" w:styleId="p11">
    <w:name w:val="p11"/>
    <w:basedOn w:val="a"/>
    <w:rPr>
      <w:rFonts w:ascii="songti sc" w:eastAsia="songti sc" w:hAnsi="songti sc" w:cs="Times New Roman"/>
      <w:color w:val="000000"/>
      <w:kern w:val="0"/>
      <w:sz w:val="28"/>
      <w:szCs w:val="28"/>
    </w:rPr>
  </w:style>
  <w:style w:type="paragraph" w:customStyle="1" w:styleId="p16">
    <w:name w:val="p16"/>
    <w:basedOn w:val="a"/>
    <w:pPr>
      <w:ind w:left="360"/>
    </w:pPr>
    <w:rPr>
      <w:rFonts w:ascii="songti sc" w:eastAsia="songti sc" w:hAnsi="songti sc" w:cs="Times New Roman"/>
      <w:color w:val="000000"/>
      <w:kern w:val="0"/>
      <w:sz w:val="28"/>
      <w:szCs w:val="28"/>
    </w:rPr>
  </w:style>
  <w:style w:type="paragraph" w:customStyle="1" w:styleId="p5">
    <w:name w:val="p5"/>
    <w:basedOn w:val="a"/>
    <w:pPr>
      <w:ind w:left="888"/>
      <w:jc w:val="center"/>
    </w:pPr>
    <w:rPr>
      <w:rFonts w:ascii="songti sc" w:eastAsia="songti sc" w:hAnsi="songti sc" w:cs="Times New Roman"/>
      <w:color w:val="000000"/>
      <w:kern w:val="0"/>
      <w:sz w:val="36"/>
      <w:szCs w:val="36"/>
    </w:rPr>
  </w:style>
  <w:style w:type="character" w:customStyle="1" w:styleId="s15">
    <w:name w:val="s15"/>
    <w:basedOn w:val="a0"/>
    <w:rPr>
      <w:rFonts w:ascii="Helvetica" w:eastAsia="Helvetica" w:hAnsi="Helvetica" w:cs="Helvetica" w:hint="default"/>
      <w:sz w:val="28"/>
      <w:szCs w:val="28"/>
    </w:rPr>
  </w:style>
  <w:style w:type="paragraph" w:customStyle="1" w:styleId="p12">
    <w:name w:val="p12"/>
    <w:basedOn w:val="a"/>
    <w:pPr>
      <w:ind w:firstLine="560"/>
    </w:pPr>
    <w:rPr>
      <w:rFonts w:ascii="songti sc" w:eastAsia="songti sc" w:hAnsi="songti sc" w:cs="Times New Roman"/>
      <w:color w:val="000000"/>
      <w:kern w:val="0"/>
      <w:sz w:val="28"/>
      <w:szCs w:val="28"/>
    </w:rPr>
  </w:style>
  <w:style w:type="paragraph" w:customStyle="1" w:styleId="p44">
    <w:name w:val="p44"/>
    <w:basedOn w:val="a"/>
    <w:pPr>
      <w:jc w:val="left"/>
    </w:pPr>
    <w:rPr>
      <w:rFonts w:ascii="Helvetica" w:eastAsia="Helvetica" w:hAnsi="Helvetica" w:cs="Times New Roman"/>
      <w:color w:val="000000"/>
      <w:kern w:val="0"/>
      <w:szCs w:val="21"/>
    </w:rPr>
  </w:style>
  <w:style w:type="paragraph" w:customStyle="1" w:styleId="p21">
    <w:name w:val="p21"/>
    <w:basedOn w:val="a"/>
    <w:pPr>
      <w:ind w:firstLine="300"/>
      <w:jc w:val="left"/>
    </w:pPr>
    <w:rPr>
      <w:rFonts w:ascii="pingfang sc" w:eastAsia="pingfang sc" w:hAnsi="pingfang sc" w:cs="Times New Roman"/>
      <w:color w:val="000000"/>
      <w:kern w:val="0"/>
      <w:sz w:val="22"/>
      <w:szCs w:val="22"/>
    </w:rPr>
  </w:style>
  <w:style w:type="character" w:customStyle="1" w:styleId="s6">
    <w:name w:val="s6"/>
    <w:basedOn w:val="a0"/>
    <w:rPr>
      <w:rFonts w:ascii="Trebuchet MS" w:hAnsi="Trebuchet MS" w:cs="Trebuchet MS"/>
      <w:sz w:val="21"/>
      <w:szCs w:val="21"/>
    </w:rPr>
  </w:style>
  <w:style w:type="paragraph" w:customStyle="1" w:styleId="p4">
    <w:name w:val="p4"/>
    <w:basedOn w:val="a"/>
    <w:pPr>
      <w:ind w:left="888"/>
      <w:jc w:val="center"/>
    </w:pPr>
    <w:rPr>
      <w:rFonts w:ascii="pingfang sc semibold" w:eastAsia="pingfang sc semibold" w:hAnsi="pingfang sc semibold" w:cs="Times New Roman"/>
      <w:color w:val="000000"/>
      <w:kern w:val="0"/>
      <w:sz w:val="32"/>
      <w:szCs w:val="32"/>
    </w:rPr>
  </w:style>
  <w:style w:type="paragraph" w:customStyle="1" w:styleId="p2">
    <w:name w:val="p2"/>
    <w:basedOn w:val="a"/>
    <w:qFormat/>
    <w:pPr>
      <w:jc w:val="center"/>
    </w:pPr>
    <w:rPr>
      <w:rFonts w:ascii="pingfang sc" w:eastAsia="pingfang sc" w:hAnsi="pingfang sc" w:cs="Times New Roman"/>
      <w:color w:val="000000"/>
      <w:kern w:val="0"/>
      <w:sz w:val="200"/>
      <w:szCs w:val="200"/>
    </w:rPr>
  </w:style>
  <w:style w:type="paragraph" w:customStyle="1" w:styleId="p26">
    <w:name w:val="p26"/>
    <w:basedOn w:val="a"/>
    <w:qFormat/>
    <w:pPr>
      <w:jc w:val="left"/>
    </w:pPr>
    <w:rPr>
      <w:rFonts w:ascii="songti sc" w:eastAsia="songti sc" w:hAnsi="songti sc" w:cs="Times New Roman"/>
      <w:color w:val="000000"/>
      <w:kern w:val="0"/>
      <w:sz w:val="18"/>
      <w:szCs w:val="18"/>
    </w:rPr>
  </w:style>
  <w:style w:type="character" w:customStyle="1" w:styleId="s10">
    <w:name w:val="s10"/>
    <w:basedOn w:val="a0"/>
    <w:qFormat/>
    <w:rPr>
      <w:rFonts w:ascii="times" w:eastAsia="times" w:hAnsi="times" w:cs="times" w:hint="default"/>
      <w:sz w:val="44"/>
      <w:szCs w:val="44"/>
    </w:rPr>
  </w:style>
  <w:style w:type="paragraph" w:customStyle="1" w:styleId="p40">
    <w:name w:val="p40"/>
    <w:basedOn w:val="a"/>
    <w:qFormat/>
    <w:pPr>
      <w:jc w:val="left"/>
    </w:pPr>
    <w:rPr>
      <w:rFonts w:ascii="times" w:eastAsia="times" w:hAnsi="times" w:cs="Times New Roman"/>
      <w:color w:val="000000"/>
      <w:kern w:val="0"/>
      <w:sz w:val="44"/>
      <w:szCs w:val="44"/>
    </w:rPr>
  </w:style>
  <w:style w:type="paragraph" w:customStyle="1" w:styleId="p35">
    <w:name w:val="p35"/>
    <w:basedOn w:val="a"/>
    <w:qFormat/>
    <w:pPr>
      <w:jc w:val="left"/>
    </w:pPr>
    <w:rPr>
      <w:rFonts w:ascii="songti sc" w:eastAsia="songti sc" w:hAnsi="songti sc" w:cs="Times New Roman"/>
      <w:color w:val="000000"/>
      <w:kern w:val="0"/>
      <w:sz w:val="28"/>
      <w:szCs w:val="28"/>
    </w:rPr>
  </w:style>
  <w:style w:type="character" w:customStyle="1" w:styleId="s8">
    <w:name w:val="s8"/>
    <w:basedOn w:val="a0"/>
    <w:qFormat/>
    <w:rPr>
      <w:rFonts w:ascii="times" w:eastAsia="times" w:hAnsi="times" w:cs="times" w:hint="default"/>
      <w:sz w:val="28"/>
      <w:szCs w:val="28"/>
    </w:rPr>
  </w:style>
  <w:style w:type="paragraph" w:customStyle="1" w:styleId="p38">
    <w:name w:val="p38"/>
    <w:basedOn w:val="a"/>
    <w:qFormat/>
    <w:rPr>
      <w:rFonts w:ascii="pingfang sc" w:eastAsia="pingfang sc" w:hAnsi="pingfang sc" w:cs="Times New Roman"/>
      <w:color w:val="000000"/>
      <w:kern w:val="0"/>
      <w:sz w:val="22"/>
      <w:szCs w:val="22"/>
    </w:rPr>
  </w:style>
  <w:style w:type="character" w:customStyle="1" w:styleId="s20">
    <w:name w:val="s20"/>
    <w:basedOn w:val="a0"/>
    <w:qFormat/>
    <w:rPr>
      <w:rFonts w:ascii="Helvetica" w:eastAsia="Helvetica" w:hAnsi="Helvetica" w:cs="Helvetica" w:hint="default"/>
      <w:sz w:val="22"/>
      <w:szCs w:val="22"/>
    </w:rPr>
  </w:style>
  <w:style w:type="paragraph" w:customStyle="1" w:styleId="p25">
    <w:name w:val="p25"/>
    <w:basedOn w:val="a"/>
    <w:qFormat/>
    <w:pPr>
      <w:jc w:val="left"/>
    </w:pPr>
    <w:rPr>
      <w:rFonts w:ascii="Helvetica" w:eastAsia="Helvetica" w:hAnsi="Helvetica" w:cs="Times New Roman"/>
      <w:kern w:val="0"/>
      <w:sz w:val="24"/>
    </w:rPr>
  </w:style>
  <w:style w:type="character" w:customStyle="1" w:styleId="s9">
    <w:name w:val="s9"/>
    <w:basedOn w:val="a0"/>
    <w:qFormat/>
    <w:rPr>
      <w:rFonts w:ascii="songti sc" w:eastAsia="songti sc" w:hAnsi="songti sc" w:cs="songti sc" w:hint="default"/>
      <w:sz w:val="21"/>
      <w:szCs w:val="21"/>
    </w:rPr>
  </w:style>
  <w:style w:type="paragraph" w:customStyle="1" w:styleId="p22">
    <w:name w:val="p22"/>
    <w:basedOn w:val="a"/>
    <w:qFormat/>
    <w:pPr>
      <w:ind w:firstLine="302"/>
      <w:jc w:val="left"/>
    </w:pPr>
    <w:rPr>
      <w:rFonts w:ascii="songti sc" w:eastAsia="songti sc" w:hAnsi="songti sc" w:cs="Times New Roman"/>
      <w:color w:val="000000"/>
      <w:kern w:val="0"/>
      <w:sz w:val="22"/>
      <w:szCs w:val="22"/>
    </w:rPr>
  </w:style>
  <w:style w:type="paragraph" w:customStyle="1" w:styleId="p10">
    <w:name w:val="p10"/>
    <w:basedOn w:val="a"/>
    <w:qFormat/>
    <w:pPr>
      <w:spacing w:after="340"/>
    </w:pPr>
    <w:rPr>
      <w:rFonts w:ascii="songti sc" w:eastAsia="songti sc" w:hAnsi="songti sc" w:cs="Times New Roman"/>
      <w:color w:val="000000"/>
      <w:kern w:val="0"/>
      <w:sz w:val="44"/>
      <w:szCs w:val="44"/>
    </w:rPr>
  </w:style>
  <w:style w:type="paragraph" w:customStyle="1" w:styleId="p8">
    <w:name w:val="p8"/>
    <w:basedOn w:val="a"/>
    <w:qFormat/>
    <w:pPr>
      <w:spacing w:after="340"/>
    </w:pPr>
    <w:rPr>
      <w:rFonts w:ascii="songti sc light" w:eastAsia="songti sc light" w:hAnsi="songti sc light" w:cs="Times New Roman"/>
      <w:color w:val="000000"/>
      <w:kern w:val="0"/>
      <w:szCs w:val="21"/>
    </w:rPr>
  </w:style>
  <w:style w:type="paragraph" w:customStyle="1" w:styleId="p9">
    <w:name w:val="p9"/>
    <w:basedOn w:val="a"/>
    <w:qFormat/>
    <w:rPr>
      <w:rFonts w:ascii="pingfang sc" w:eastAsia="pingfang sc" w:hAnsi="pingfang sc" w:cs="Times New Roman"/>
      <w:color w:val="000000"/>
      <w:kern w:val="0"/>
      <w:szCs w:val="21"/>
    </w:rPr>
  </w:style>
  <w:style w:type="paragraph" w:customStyle="1" w:styleId="p37">
    <w:name w:val="p37"/>
    <w:basedOn w:val="a"/>
    <w:pPr>
      <w:jc w:val="left"/>
    </w:pPr>
    <w:rPr>
      <w:rFonts w:ascii="pingfang sc semibold" w:eastAsia="pingfang sc semibold" w:hAnsi="pingfang sc semibold" w:cs="Times New Roman"/>
      <w:color w:val="000000"/>
      <w:kern w:val="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wangbagaozi</dc:creator>
  <cp:lastModifiedBy>子浩 黄</cp:lastModifiedBy>
  <cp:revision>2</cp:revision>
  <dcterms:created xsi:type="dcterms:W3CDTF">2019-12-13T02:05:00Z</dcterms:created>
  <dcterms:modified xsi:type="dcterms:W3CDTF">2019-12-13T02:05:00Z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