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23430069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:rsidR="00A85522" w:rsidRDefault="00A8552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A26DB48" wp14:editId="1FB74F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1879B3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7C00A5" wp14:editId="6E31B01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5522" w:rsidRDefault="00A85522" w:rsidP="00A8552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67C00A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A85522" w:rsidRDefault="00A85522" w:rsidP="00A8552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3DC072" wp14:editId="730C97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5522" w:rsidRDefault="00A85522" w:rsidP="00A8552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rapport de projet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85522" w:rsidRDefault="00A85522" w:rsidP="00A8552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Architecture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logiciel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33DC072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A85522" w:rsidRDefault="00A85522" w:rsidP="00A8552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rapport de projet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85522" w:rsidRDefault="00A85522" w:rsidP="00A8552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Architecture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logiciel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85522" w:rsidRDefault="00A85522" w:rsidP="00A85522">
          <w:pPr>
            <w:rPr>
              <w:lang w:val="fr-FR"/>
            </w:rPr>
          </w:pPr>
          <w:r>
            <w:rPr>
              <w:noProof/>
            </w:rPr>
            <w:drawing>
              <wp:anchor distT="0" distB="0" distL="0" distR="0" simplePos="0" relativeHeight="251664384" behindDoc="0" locked="0" layoutInCell="1" allowOverlap="1" wp14:anchorId="6E2CC7F6" wp14:editId="4700177C">
                <wp:simplePos x="0" y="0"/>
                <wp:positionH relativeFrom="margin">
                  <wp:align>center</wp:align>
                </wp:positionH>
                <wp:positionV relativeFrom="paragraph">
                  <wp:posOffset>888153</wp:posOffset>
                </wp:positionV>
                <wp:extent cx="1490473" cy="1286922"/>
                <wp:effectExtent l="0" t="0" r="0" b="8890"/>
                <wp:wrapTopAndBottom/>
                <wp:docPr id="5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0473" cy="12869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EAAAB9" wp14:editId="6FA44742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7044267</wp:posOffset>
                    </wp:positionV>
                    <wp:extent cx="6146800" cy="1009650"/>
                    <wp:effectExtent l="0" t="0" r="0" b="508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468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fr-FR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A85522" w:rsidRPr="00A85522" w:rsidRDefault="00A85522" w:rsidP="00A85522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  <w:r w:rsidRPr="00A8552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t xml:space="preserve">Projet TP : Conception et réalisation d’une application web pour E </w:t>
                                    </w:r>
                                    <w:proofErr w:type="spellStart"/>
                                    <w:r w:rsidRPr="00A8552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t>learning</w:t>
                                    </w:r>
                                    <w:proofErr w:type="spellEnd"/>
                                    <w:r w:rsidRPr="00A8552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t xml:space="preserve"> des M2GL</w:t>
                                    </w:r>
                                    <w:r w:rsidRPr="00A8552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br/>
                                    </w:r>
                                    <w:r w:rsidRPr="00A8552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t>basée sur les micro-services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2EAAAB9" id="Text Box 153" o:spid="_x0000_s1028" type="#_x0000_t202" style="position:absolute;margin-left:18pt;margin-top:554.65pt;width:484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S6GgQIAAGkFAAAOAAAAZHJzL2Uyb0RvYy54bWysVE1PGzEQvVfqf7B8L7sJJaIRG5SCqCoh&#10;QEDF2fHayar+qu1kN/31ffbuBkp7oerFOzvzPJ6PN3N23mlFdsKHxpqKTo5KSoThtm7MuqLfHq8+&#10;nFISIjM1U9aIiu5FoOeL9+/OWjcXU7uxqhaewIkJ89ZVdBOjmxdF4BuhWTiyThgYpfWaRfz6dVF7&#10;1sK7VsW0LGdFa33tvOUiBGgveyNdZP9SCh5vpQwiElVRxBbz6fO5SmexOGPztWdu0/AhDPYPUWjW&#10;GDx6cHXJIiNb3/zhSjfc22BlPOJWF1bKhoucA7KZlK+yedgwJ3IuKE5whzKF/+eW3+zuPGlq9O7k&#10;mBLDNJr0KLpIPtuOJB0q1LowB/DBARo7GIAe9QHKlHgnvU5fpERgR633h/omdxzK2eTj7LSEicM2&#10;KctPs5PcgeL5uvMhfhFWkyRU1KOBua5sdx0iQgF0hKTXjL1qlMpNVIa0eOIYLn+z4IYySSMyHQY3&#10;KaU+9CzFvRIJo8y9kChHziApMhHFhfJkx0AhxrkwMSef/QKdUBJBvOXigH+O6i2X+zzGl62Jh8u6&#10;Mdbn7F+FXX8fQ5Y9HoV8kXcSY7fqMg+mY2dXtt6j4d72QxMcv2rQlGsW4h3zmBI0EpMfb3FIZVF8&#10;O0iUbKz/+Td9woO8sFLSYuoqGn5smReUqK8GtJ7MyhJjjUHNvxB8FmanJ5k4q1FttvrCoiETrBfH&#10;s5jAUY2i9FY/YTcs04MwMcPxbEXjKF7Efg1gt3CxXGYQZtKxeG0eHE+uU38S2x67J+bdQMkINt/Y&#10;cTTZ/BUze2ymjltuI/iZaZtK3Bd0KD3mObN52D1pYbz8z6jnDbn4BQAA//8DAFBLAwQUAAYACAAA&#10;ACEAy1o9O+IAAAANAQAADwAAAGRycy9kb3ducmV2LnhtbEyPzU7DMBCE70i8g7VI3KjdBqIS4lSA&#10;CghO/UGCoxMvSWi8jmK3DW/P9gS33dnR7Df5YnSdOOAQWk8aphMFAqnytqVaw/v26WoOIkRD1nSe&#10;UMMPBlgU52e5yaw/0hoPm1gLDqGQGQ1NjH0mZagadCZMfI/Ety8/OBN5HWppB3PkcNfJmVKpdKYl&#10;/tCYHh8brHabvdPw8r1cNq8f8eZhtVvJT/v8VvY21fryYry/AxFxjH9mOOEzOhTMVPo92SA6DUnK&#10;VSLrU3WbgDg5lLpmreRpls4TkEUu/7cofgEAAP//AwBQSwECLQAUAAYACAAAACEAtoM4kv4AAADh&#10;AQAAEwAAAAAAAAAAAAAAAAAAAAAAW0NvbnRlbnRfVHlwZXNdLnhtbFBLAQItABQABgAIAAAAIQA4&#10;/SH/1gAAAJQBAAALAAAAAAAAAAAAAAAAAC8BAABfcmVscy8ucmVsc1BLAQItABQABgAIAAAAIQAW&#10;DS6GgQIAAGkFAAAOAAAAAAAAAAAAAAAAAC4CAABkcnMvZTJvRG9jLnhtbFBLAQItABQABgAIAAAA&#10;IQDLWj074gAAAA0BAAAPAAAAAAAAAAAAAAAAANsEAABkcnMvZG93bnJldi54bWxQSwUGAAAAAAQA&#10;BADzAAAA6g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fr-FR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A85522" w:rsidRPr="00A85522" w:rsidRDefault="00A85522" w:rsidP="00A85522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 w:rsidRPr="00A8552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 xml:space="preserve">Projet TP : Conception et réalisation d’une application web pour E </w:t>
                              </w:r>
                              <w:proofErr w:type="spellStart"/>
                              <w:r w:rsidRPr="00A8552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>learning</w:t>
                              </w:r>
                              <w:proofErr w:type="spellEnd"/>
                              <w:r w:rsidRPr="00A8552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 xml:space="preserve"> des M2GL</w:t>
                              </w:r>
                              <w:r w:rsidRPr="00A8552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br/>
                              </w:r>
                              <w:r w:rsidRPr="00A8552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>basée sur les micro-services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lang w:val="fr-FR"/>
            </w:rPr>
            <w:br w:type="page"/>
          </w:r>
        </w:p>
      </w:sdtContent>
    </w:sdt>
    <w:sdt>
      <w:sdtPr>
        <w:id w:val="-16504298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7C115E" w:rsidRDefault="007C115E">
          <w:pPr>
            <w:pStyle w:val="TOCHeading"/>
          </w:pPr>
          <w:r>
            <w:t>Contents</w:t>
          </w:r>
        </w:p>
        <w:p w:rsidR="00A85522" w:rsidRDefault="007C115E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694806" w:history="1">
            <w:r w:rsidR="00A85522" w:rsidRPr="00A95106">
              <w:rPr>
                <w:rStyle w:val="Hyperlink"/>
                <w:noProof/>
              </w:rPr>
              <w:t>Cahier des Charges</w:t>
            </w:r>
            <w:r w:rsidR="00A85522">
              <w:rPr>
                <w:noProof/>
                <w:webHidden/>
              </w:rPr>
              <w:tab/>
            </w:r>
            <w:r w:rsidR="00A85522">
              <w:rPr>
                <w:noProof/>
                <w:webHidden/>
              </w:rPr>
              <w:fldChar w:fldCharType="begin"/>
            </w:r>
            <w:r w:rsidR="00A85522">
              <w:rPr>
                <w:noProof/>
                <w:webHidden/>
              </w:rPr>
              <w:instrText xml:space="preserve"> PAGEREF _Toc67694806 \h </w:instrText>
            </w:r>
            <w:r w:rsidR="00A85522">
              <w:rPr>
                <w:noProof/>
                <w:webHidden/>
              </w:rPr>
            </w:r>
            <w:r w:rsidR="00A85522">
              <w:rPr>
                <w:noProof/>
                <w:webHidden/>
              </w:rPr>
              <w:fldChar w:fldCharType="separate"/>
            </w:r>
            <w:r w:rsidR="00A85522">
              <w:rPr>
                <w:noProof/>
                <w:webHidden/>
              </w:rPr>
              <w:t>2</w:t>
            </w:r>
            <w:r w:rsidR="00A85522">
              <w:rPr>
                <w:noProof/>
                <w:webHidden/>
              </w:rPr>
              <w:fldChar w:fldCharType="end"/>
            </w:r>
          </w:hyperlink>
        </w:p>
        <w:p w:rsidR="00A85522" w:rsidRDefault="00A85522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67694807" w:history="1">
            <w:r w:rsidRPr="00A95106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A95106">
              <w:rPr>
                <w:rStyle w:val="Hyperlink"/>
                <w:noProof/>
              </w:rPr>
              <w:t xml:space="preserve">Description du </w:t>
            </w:r>
            <w:r w:rsidRPr="00A95106">
              <w:rPr>
                <w:rStyle w:val="Hyperlink"/>
                <w:noProof/>
                <w:lang w:val="fr-FR"/>
              </w:rPr>
              <w:t>projet</w:t>
            </w:r>
            <w:r w:rsidRPr="00A95106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522" w:rsidRDefault="00A85522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67694808" w:history="1">
            <w:r w:rsidRPr="00A9510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95106">
              <w:rPr>
                <w:rStyle w:val="Hyperlink"/>
                <w:noProof/>
                <w:lang w:val="fr-FR"/>
              </w:rPr>
              <w:t>Besoins</w:t>
            </w:r>
            <w:r w:rsidRPr="00A95106">
              <w:rPr>
                <w:rStyle w:val="Hyperlink"/>
                <w:noProof/>
                <w:lang w:val="fr-CA"/>
              </w:rPr>
              <w:t xml:space="preserve"> Fonctionnels</w:t>
            </w:r>
            <w:r w:rsidRPr="00A95106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522" w:rsidRDefault="00A85522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67694809" w:history="1">
            <w:r w:rsidRPr="00A95106">
              <w:rPr>
                <w:rStyle w:val="Hyperlink"/>
                <w:noProof/>
                <w:lang w:val="fr-FR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A95106">
              <w:rPr>
                <w:rStyle w:val="Hyperlink"/>
                <w:noProof/>
                <w:lang w:val="fr-FR"/>
              </w:rPr>
              <w:t>Besoins</w:t>
            </w:r>
            <w:r w:rsidRPr="00A95106">
              <w:rPr>
                <w:rStyle w:val="Hyperlink"/>
                <w:noProof/>
              </w:rPr>
              <w:t xml:space="preserve"> non</w:t>
            </w:r>
            <w:r w:rsidRPr="00A95106">
              <w:rPr>
                <w:rStyle w:val="Hyperlink"/>
                <w:noProof/>
                <w:lang w:val="fr-FR"/>
              </w:rPr>
              <w:t xml:space="preserve"> Fonctionnels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522" w:rsidRDefault="00A85522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7694810" w:history="1">
            <w:r w:rsidRPr="00A95106">
              <w:rPr>
                <w:rStyle w:val="Hyperlink"/>
                <w:noProof/>
                <w:lang w:val="fr-FR"/>
              </w:rPr>
              <w:t>Diagrammes de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522" w:rsidRDefault="00A85522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7694811" w:history="1">
            <w:r w:rsidRPr="00A95106">
              <w:rPr>
                <w:rStyle w:val="Hyperlink"/>
                <w:noProof/>
                <w:lang w:val="fr-FR"/>
              </w:rPr>
              <w:t>Acteur : Enseignant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522" w:rsidRDefault="00A85522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7694812" w:history="1">
            <w:r w:rsidRPr="00A95106">
              <w:rPr>
                <w:rStyle w:val="Hyperlink"/>
                <w:noProof/>
                <w:lang w:val="fr-FR"/>
              </w:rPr>
              <w:t>Acteur : étudiant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522" w:rsidRDefault="00A85522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7694813" w:history="1">
            <w:r w:rsidRPr="00A95106">
              <w:rPr>
                <w:rStyle w:val="Hyperlink"/>
                <w:noProof/>
                <w:lang w:val="fr-FR"/>
              </w:rPr>
              <w:t>Acteur :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522" w:rsidRDefault="00A85522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7694814" w:history="1">
            <w:r w:rsidRPr="00A95106">
              <w:rPr>
                <w:rStyle w:val="Hyperlink"/>
                <w:noProof/>
                <w:lang w:val="fr-FR"/>
              </w:rPr>
              <w:t>Fiches Descriptives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522" w:rsidRDefault="00A85522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7694815" w:history="1">
            <w:r w:rsidRPr="00A95106">
              <w:rPr>
                <w:rStyle w:val="Hyperlink"/>
                <w:noProof/>
                <w:lang w:val="fr-FR"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522" w:rsidRDefault="00A85522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67694816" w:history="1">
            <w:r w:rsidRPr="00A95106">
              <w:rPr>
                <w:rStyle w:val="Hyperlink"/>
                <w:noProof/>
                <w:lang w:val="fr-FR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A95106">
              <w:rPr>
                <w:rStyle w:val="Hyperlink"/>
                <w:noProof/>
                <w:lang w:val="fr-FR"/>
              </w:rPr>
              <w:t>Architecture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522" w:rsidRDefault="00A85522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67694817" w:history="1">
            <w:r w:rsidRPr="00A95106">
              <w:rPr>
                <w:rStyle w:val="Hyperlink"/>
                <w:noProof/>
                <w:lang w:val="fr-FR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95106">
              <w:rPr>
                <w:rStyle w:val="Hyperlink"/>
                <w:noProof/>
                <w:lang w:val="fr-FR"/>
              </w:rPr>
              <w:t>Hiérarchie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522" w:rsidRDefault="00A85522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67694818" w:history="1">
            <w:r w:rsidRPr="00A95106">
              <w:rPr>
                <w:rStyle w:val="Hyperlink"/>
                <w:noProof/>
                <w:lang w:val="fr-FR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A95106">
              <w:rPr>
                <w:rStyle w:val="Hyperlink"/>
                <w:noProof/>
                <w:lang w:val="fr-FR"/>
              </w:rPr>
              <w:t>Outils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522" w:rsidRDefault="00A85522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67694819" w:history="1">
            <w:r w:rsidRPr="00A95106">
              <w:rPr>
                <w:rStyle w:val="Hyperlink"/>
                <w:noProof/>
                <w:lang w:val="fr-FR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A95106">
              <w:rPr>
                <w:rStyle w:val="Hyperlink"/>
                <w:noProof/>
                <w:lang w:val="fr-FR"/>
              </w:rPr>
              <w:t>Captures d’écran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15E" w:rsidRDefault="007C115E">
          <w:r>
            <w:rPr>
              <w:b/>
              <w:bCs/>
              <w:noProof/>
            </w:rPr>
            <w:fldChar w:fldCharType="end"/>
          </w:r>
        </w:p>
      </w:sdtContent>
    </w:sdt>
    <w:p w:rsidR="00E46A61" w:rsidRDefault="00E46A61" w:rsidP="00E46A61">
      <w:pPr>
        <w:pStyle w:val="Heading1"/>
      </w:pPr>
    </w:p>
    <w:p w:rsidR="00A85522" w:rsidRDefault="00A85522" w:rsidP="00A85522"/>
    <w:p w:rsidR="00A85522" w:rsidRDefault="00A85522" w:rsidP="00A85522"/>
    <w:p w:rsidR="00A85522" w:rsidRDefault="00A85522" w:rsidP="00A85522"/>
    <w:p w:rsidR="00A85522" w:rsidRDefault="00A85522" w:rsidP="00A85522"/>
    <w:p w:rsidR="00A85522" w:rsidRDefault="00A85522" w:rsidP="00A85522"/>
    <w:p w:rsidR="00A85522" w:rsidRDefault="00A85522" w:rsidP="00A85522"/>
    <w:p w:rsidR="00A85522" w:rsidRDefault="00A85522" w:rsidP="00A85522"/>
    <w:p w:rsidR="00A85522" w:rsidRDefault="00A85522" w:rsidP="00A85522"/>
    <w:p w:rsidR="00A85522" w:rsidRDefault="00A85522" w:rsidP="00A85522"/>
    <w:p w:rsidR="00A85522" w:rsidRDefault="00A85522" w:rsidP="00A85522"/>
    <w:p w:rsidR="00A85522" w:rsidRDefault="00A85522" w:rsidP="00A85522"/>
    <w:p w:rsidR="00A85522" w:rsidRDefault="00A85522" w:rsidP="00A85522"/>
    <w:p w:rsidR="00A85522" w:rsidRPr="00A85522" w:rsidRDefault="00A85522" w:rsidP="00A85522"/>
    <w:p w:rsidR="00857665" w:rsidRDefault="00A63FCB" w:rsidP="00857665">
      <w:pPr>
        <w:pStyle w:val="Heading1"/>
      </w:pPr>
      <w:bookmarkStart w:id="0" w:name="_Toc67694806"/>
      <w:r>
        <w:lastRenderedPageBreak/>
        <w:t>Cahier des Charges</w:t>
      </w:r>
      <w:bookmarkEnd w:id="0"/>
    </w:p>
    <w:p w:rsidR="00E46A61" w:rsidRPr="00E46A61" w:rsidRDefault="00E46A61" w:rsidP="00E46A61"/>
    <w:p w:rsidR="00857665" w:rsidRDefault="00857665" w:rsidP="00857665">
      <w:pPr>
        <w:pStyle w:val="Heading2"/>
        <w:numPr>
          <w:ilvl w:val="0"/>
          <w:numId w:val="2"/>
        </w:numPr>
      </w:pPr>
      <w:bookmarkStart w:id="1" w:name="_Toc67694807"/>
      <w:r>
        <w:t xml:space="preserve">Description du </w:t>
      </w:r>
      <w:r w:rsidRPr="00857665">
        <w:rPr>
          <w:lang w:val="fr-FR"/>
        </w:rPr>
        <w:t>projet</w:t>
      </w:r>
      <w:r>
        <w:t>:</w:t>
      </w:r>
      <w:bookmarkEnd w:id="1"/>
    </w:p>
    <w:p w:rsidR="00E46A61" w:rsidRPr="00E46A61" w:rsidRDefault="00E46A61" w:rsidP="00E46A61">
      <w:pPr>
        <w:rPr>
          <w:lang w:val="fr-FR"/>
        </w:rPr>
      </w:pPr>
      <w:r>
        <w:rPr>
          <w:lang w:val="fr-FR"/>
        </w:rPr>
        <w:t>Concevoir et développer une application web d’une plateforme E-learning en basant sur l’architecture du micro-services</w:t>
      </w:r>
      <w:r>
        <w:rPr>
          <w:lang w:val="fr-FR"/>
        </w:rPr>
        <w:tab/>
        <w:t xml:space="preserve"> </w:t>
      </w:r>
    </w:p>
    <w:p w:rsidR="00E46A61" w:rsidRPr="00E46A61" w:rsidRDefault="00857665" w:rsidP="00E46A61">
      <w:pPr>
        <w:pStyle w:val="Heading2"/>
        <w:numPr>
          <w:ilvl w:val="0"/>
          <w:numId w:val="2"/>
        </w:numPr>
      </w:pPr>
      <w:bookmarkStart w:id="2" w:name="_Toc67694808"/>
      <w:r w:rsidRPr="00857665">
        <w:rPr>
          <w:lang w:val="fr-FR"/>
        </w:rPr>
        <w:t>Besoins</w:t>
      </w:r>
      <w:r w:rsidRPr="00857665">
        <w:rPr>
          <w:lang w:val="fr-CA"/>
        </w:rPr>
        <w:t xml:space="preserve"> </w:t>
      </w:r>
      <w:bookmarkEnd w:id="2"/>
      <w:r w:rsidR="00A85522" w:rsidRPr="00857665">
        <w:rPr>
          <w:lang w:val="fr-CA"/>
        </w:rPr>
        <w:t>Fonctionnels</w:t>
      </w:r>
      <w:r w:rsidR="00A85522">
        <w:t xml:space="preserve"> :</w:t>
      </w:r>
    </w:p>
    <w:p w:rsidR="00E46A61" w:rsidRPr="00E46A61" w:rsidRDefault="00E46A61" w:rsidP="00E46A61">
      <w:pPr>
        <w:rPr>
          <w:lang w:val="fr-FR"/>
        </w:rPr>
      </w:pPr>
      <w:r w:rsidRPr="00E46A61">
        <w:rPr>
          <w:lang w:val="fr-FR"/>
        </w:rPr>
        <w:t>Inscription et Authentification des enseignants.</w:t>
      </w:r>
    </w:p>
    <w:p w:rsidR="00E46A61" w:rsidRPr="00E46A61" w:rsidRDefault="00E46A61" w:rsidP="00E46A61">
      <w:pPr>
        <w:rPr>
          <w:lang w:val="fr-FR"/>
        </w:rPr>
      </w:pPr>
      <w:r w:rsidRPr="00E46A61">
        <w:rPr>
          <w:lang w:val="fr-FR"/>
        </w:rPr>
        <w:t>- Ajouter/supprimer/ modifier un module.</w:t>
      </w:r>
    </w:p>
    <w:p w:rsidR="00E46A61" w:rsidRPr="00E46A61" w:rsidRDefault="00E46A61" w:rsidP="00E46A61">
      <w:pPr>
        <w:rPr>
          <w:lang w:val="fr-FR"/>
        </w:rPr>
      </w:pPr>
      <w:r w:rsidRPr="00E46A61">
        <w:rPr>
          <w:lang w:val="fr-FR"/>
        </w:rPr>
        <w:t>- Ajouter/supprimer/modifier un cours/TP/TP d’un module.</w:t>
      </w:r>
    </w:p>
    <w:p w:rsidR="00857665" w:rsidRDefault="00857665" w:rsidP="00857665">
      <w:pPr>
        <w:pStyle w:val="Heading2"/>
        <w:numPr>
          <w:ilvl w:val="0"/>
          <w:numId w:val="2"/>
        </w:numPr>
        <w:rPr>
          <w:lang w:val="fr-FR"/>
        </w:rPr>
      </w:pPr>
      <w:bookmarkStart w:id="3" w:name="_Toc67694809"/>
      <w:r w:rsidRPr="00857665">
        <w:rPr>
          <w:lang w:val="fr-FR"/>
        </w:rPr>
        <w:t>Besoins</w:t>
      </w:r>
      <w:r>
        <w:t xml:space="preserve"> non</w:t>
      </w:r>
      <w:r w:rsidRPr="00857665">
        <w:rPr>
          <w:lang w:val="fr-FR"/>
        </w:rPr>
        <w:t xml:space="preserve"> Fonctionnels</w:t>
      </w:r>
      <w:r>
        <w:rPr>
          <w:lang w:val="fr-FR"/>
        </w:rPr>
        <w:t> :</w:t>
      </w:r>
      <w:bookmarkEnd w:id="3"/>
    </w:p>
    <w:p w:rsidR="00E46A61" w:rsidRPr="00E46A61" w:rsidRDefault="00E46A61" w:rsidP="00E46A61">
      <w:pPr>
        <w:rPr>
          <w:lang w:val="fr-FR"/>
        </w:rPr>
      </w:pPr>
      <w:r w:rsidRPr="00E46A61">
        <w:rPr>
          <w:lang w:val="fr-FR"/>
        </w:rPr>
        <w:t>- Chaque module possède les caractéristiques suivantes : Nom, crédits, coefficient, volume horaire en cours TD et TP, les renseignements sur les enseignants qui lui sont affectés (Nom prénom et email</w:t>
      </w:r>
      <w:proofErr w:type="gramStart"/>
      <w:r w:rsidRPr="00E46A61">
        <w:rPr>
          <w:lang w:val="fr-FR"/>
        </w:rPr>
        <w:t xml:space="preserve">) </w:t>
      </w:r>
      <w:r>
        <w:rPr>
          <w:lang w:val="fr-FR"/>
        </w:rPr>
        <w:t>.</w:t>
      </w:r>
      <w:proofErr w:type="gramEnd"/>
    </w:p>
    <w:p w:rsidR="00E46A61" w:rsidRPr="00E46A61" w:rsidRDefault="00E46A61" w:rsidP="00E46A61">
      <w:pPr>
        <w:rPr>
          <w:lang w:val="fr-FR"/>
        </w:rPr>
      </w:pPr>
      <w:r w:rsidRPr="00E46A61">
        <w:rPr>
          <w:lang w:val="fr-FR"/>
        </w:rPr>
        <w:t>- L’enseignant ne peux manipuler ses modules, cours, etc. qu’après authentification.</w:t>
      </w:r>
    </w:p>
    <w:p w:rsidR="007C115E" w:rsidRDefault="007C115E" w:rsidP="007C115E">
      <w:pPr>
        <w:pStyle w:val="Heading1"/>
        <w:rPr>
          <w:lang w:val="fr-FR"/>
        </w:rPr>
      </w:pPr>
      <w:bookmarkStart w:id="4" w:name="_Toc67694810"/>
      <w:r>
        <w:rPr>
          <w:lang w:val="fr-FR"/>
        </w:rPr>
        <w:t>Diagrammes de Cas d’utilisation</w:t>
      </w:r>
      <w:bookmarkEnd w:id="4"/>
    </w:p>
    <w:p w:rsidR="007C115E" w:rsidRDefault="007C115E" w:rsidP="007C115E">
      <w:pPr>
        <w:pStyle w:val="Heading2"/>
        <w:rPr>
          <w:lang w:val="fr-FR"/>
        </w:rPr>
      </w:pPr>
      <w:bookmarkStart w:id="5" w:name="_Toc67694811"/>
      <w:r>
        <w:rPr>
          <w:lang w:val="fr-FR"/>
        </w:rPr>
        <w:t>Acteur : Enseignant</w:t>
      </w:r>
      <w:bookmarkEnd w:id="5"/>
      <w:r>
        <w:rPr>
          <w:lang w:val="fr-FR"/>
        </w:rPr>
        <w:t xml:space="preserve"> </w:t>
      </w:r>
    </w:p>
    <w:p w:rsidR="007C115E" w:rsidRDefault="007C115E" w:rsidP="007C115E">
      <w:pPr>
        <w:keepNext/>
      </w:pPr>
      <w:r>
        <w:rPr>
          <w:noProof/>
        </w:rPr>
        <w:drawing>
          <wp:inline distT="0" distB="0" distL="0" distR="0" wp14:anchorId="07BE848E" wp14:editId="32F00371">
            <wp:extent cx="5962650" cy="4076700"/>
            <wp:effectExtent l="0" t="0" r="0" b="0"/>
            <wp:docPr id="2" name="Picture 2" descr="C:\Users\asus\AppData\Local\Microsoft\Windows\INetCache\Content.Word\165976598_288785585973274_272672411919869363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AppData\Local\Microsoft\Windows\INetCache\Content.Word\165976598_288785585973274_2726724119198693630_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A61" w:rsidRPr="00E46A61" w:rsidRDefault="00E46A61" w:rsidP="00E46A61">
      <w:pPr>
        <w:rPr>
          <w:lang w:val="fr-FR"/>
        </w:rPr>
      </w:pPr>
    </w:p>
    <w:p w:rsidR="007C115E" w:rsidRDefault="007C115E" w:rsidP="007C115E">
      <w:pPr>
        <w:pStyle w:val="Caption"/>
        <w:jc w:val="center"/>
        <w:rPr>
          <w:lang w:val="fr-FR"/>
        </w:rPr>
      </w:pPr>
      <w:r w:rsidRPr="007C115E">
        <w:rPr>
          <w:lang w:val="fr-FR"/>
        </w:rPr>
        <w:lastRenderedPageBreak/>
        <w:t xml:space="preserve">Figure </w:t>
      </w:r>
      <w:r>
        <w:fldChar w:fldCharType="begin"/>
      </w:r>
      <w:r w:rsidRPr="007C115E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1</w:t>
      </w:r>
      <w:r>
        <w:fldChar w:fldCharType="end"/>
      </w:r>
      <w:r w:rsidRPr="007C115E">
        <w:rPr>
          <w:lang w:val="fr-FR"/>
        </w:rPr>
        <w:t xml:space="preserve"> diagramme de cas d'utilisation Enseignant</w:t>
      </w:r>
    </w:p>
    <w:p w:rsidR="007C115E" w:rsidRDefault="007C115E" w:rsidP="007C115E">
      <w:pPr>
        <w:pStyle w:val="Heading2"/>
        <w:rPr>
          <w:lang w:val="fr-FR"/>
        </w:rPr>
      </w:pPr>
      <w:bookmarkStart w:id="6" w:name="_Toc67694812"/>
      <w:r>
        <w:rPr>
          <w:lang w:val="fr-FR"/>
        </w:rPr>
        <w:t>Acteur : étudiant</w:t>
      </w:r>
      <w:bookmarkEnd w:id="6"/>
    </w:p>
    <w:p w:rsidR="007C115E" w:rsidRDefault="007C115E" w:rsidP="007C115E">
      <w:pPr>
        <w:keepNext/>
      </w:pPr>
      <w:r>
        <w:rPr>
          <w:lang w:val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470pt;height:319pt">
            <v:imagedata r:id="rId13" o:title="dcu etudiant"/>
          </v:shape>
        </w:pict>
      </w:r>
    </w:p>
    <w:p w:rsidR="007C115E" w:rsidRPr="007C115E" w:rsidRDefault="007C115E" w:rsidP="007C115E">
      <w:pPr>
        <w:pStyle w:val="Caption"/>
        <w:jc w:val="center"/>
        <w:rPr>
          <w:lang w:val="fr-FR"/>
        </w:rPr>
      </w:pPr>
      <w:r w:rsidRPr="007C115E">
        <w:rPr>
          <w:lang w:val="fr-FR"/>
        </w:rPr>
        <w:t xml:space="preserve">Figure </w:t>
      </w:r>
      <w:r>
        <w:fldChar w:fldCharType="begin"/>
      </w:r>
      <w:r w:rsidRPr="007C115E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2</w:t>
      </w:r>
      <w:r>
        <w:fldChar w:fldCharType="end"/>
      </w:r>
      <w:r w:rsidRPr="007C115E">
        <w:rPr>
          <w:lang w:val="fr-FR"/>
        </w:rPr>
        <w:t xml:space="preserve"> Diagramme de cas d'utilisation étudiant</w:t>
      </w:r>
    </w:p>
    <w:p w:rsidR="007C115E" w:rsidRDefault="007C115E" w:rsidP="007C115E">
      <w:pPr>
        <w:pStyle w:val="Heading2"/>
        <w:rPr>
          <w:lang w:val="fr-FR"/>
        </w:rPr>
      </w:pPr>
      <w:bookmarkStart w:id="7" w:name="_Toc67694813"/>
      <w:r>
        <w:rPr>
          <w:lang w:val="fr-FR"/>
        </w:rPr>
        <w:lastRenderedPageBreak/>
        <w:t>Acteur : Admin</w:t>
      </w:r>
      <w:bookmarkEnd w:id="7"/>
    </w:p>
    <w:p w:rsidR="007C115E" w:rsidRDefault="007C115E" w:rsidP="007C115E">
      <w:pPr>
        <w:keepNext/>
      </w:pPr>
      <w:r>
        <w:rPr>
          <w:lang w:val="fr-FR"/>
        </w:rPr>
        <w:pict>
          <v:shape id="_x0000_i1047" type="#_x0000_t75" style="width:470pt;height:268pt">
            <v:imagedata r:id="rId14" o:title="Annotation 2021-03-26 231446"/>
          </v:shape>
        </w:pict>
      </w:r>
    </w:p>
    <w:p w:rsidR="007C115E" w:rsidRDefault="007C115E" w:rsidP="007C115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Diag</w:t>
      </w:r>
      <w:bookmarkStart w:id="8" w:name="_GoBack"/>
      <w:bookmarkEnd w:id="8"/>
      <w:r>
        <w:t>ramme</w:t>
      </w:r>
      <w:proofErr w:type="spellEnd"/>
      <w:r>
        <w:t xml:space="preserve">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d'utilisation</w:t>
      </w:r>
      <w:proofErr w:type="spellEnd"/>
      <w:r>
        <w:t xml:space="preserve"> Admin</w:t>
      </w:r>
    </w:p>
    <w:p w:rsidR="007C115E" w:rsidRDefault="007C115E" w:rsidP="007C115E">
      <w:pPr>
        <w:rPr>
          <w:lang w:val="fr-FR"/>
        </w:rPr>
      </w:pPr>
    </w:p>
    <w:p w:rsidR="007C115E" w:rsidRPr="007C115E" w:rsidRDefault="007C115E" w:rsidP="007C115E">
      <w:pPr>
        <w:rPr>
          <w:lang w:val="fr-FR"/>
        </w:rPr>
      </w:pPr>
    </w:p>
    <w:p w:rsidR="00A63FCB" w:rsidRDefault="00A63FCB" w:rsidP="00A63FCB">
      <w:pPr>
        <w:pStyle w:val="Heading1"/>
        <w:rPr>
          <w:lang w:val="fr-FR"/>
        </w:rPr>
      </w:pPr>
      <w:bookmarkStart w:id="9" w:name="_Toc67694814"/>
      <w:r>
        <w:rPr>
          <w:lang w:val="fr-FR"/>
        </w:rPr>
        <w:t>Fiches Descriptives</w:t>
      </w:r>
      <w:bookmarkEnd w:id="9"/>
    </w:p>
    <w:p w:rsidR="007C115E" w:rsidRPr="007C115E" w:rsidRDefault="007C115E" w:rsidP="007C115E">
      <w:pPr>
        <w:rPr>
          <w:lang w:val="fr-FR"/>
        </w:rPr>
      </w:pPr>
    </w:p>
    <w:p w:rsidR="006C7349" w:rsidRDefault="006C7349" w:rsidP="006C7349">
      <w:pPr>
        <w:pStyle w:val="ListParagraph"/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Cas d’utilisation 1 : </w:t>
      </w:r>
    </w:p>
    <w:p w:rsidR="006C7349" w:rsidRDefault="006C7349" w:rsidP="006C7349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Action : ajouter</w:t>
      </w:r>
      <w:r w:rsidRPr="006C7349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une unité</w:t>
      </w:r>
      <w:r w:rsidRPr="006C7349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à un</w:t>
      </w:r>
      <w:r w:rsidRPr="006C7349">
        <w:rPr>
          <w:sz w:val="24"/>
          <w:szCs w:val="24"/>
          <w:lang w:val="fr-FR"/>
        </w:rPr>
        <w:t xml:space="preserve"> module</w:t>
      </w:r>
    </w:p>
    <w:p w:rsidR="006C7349" w:rsidRDefault="006C7349" w:rsidP="006C7349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Type : primaire</w:t>
      </w:r>
    </w:p>
    <w:p w:rsidR="006C7349" w:rsidRDefault="006C7349" w:rsidP="006C7349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Acteur principal : Enseignant </w:t>
      </w:r>
    </w:p>
    <w:p w:rsidR="006C7349" w:rsidRDefault="006C7349" w:rsidP="006C7349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Précondition : s’authentifier</w:t>
      </w:r>
    </w:p>
    <w:p w:rsidR="006C7349" w:rsidRDefault="006C7349" w:rsidP="006C7349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Post condition : document ajouté</w:t>
      </w:r>
    </w:p>
    <w:p w:rsidR="006C7349" w:rsidRDefault="006C7349" w:rsidP="006C7349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Scénario nominale : </w:t>
      </w:r>
    </w:p>
    <w:p w:rsidR="009E5A5A" w:rsidRDefault="002E7BC3" w:rsidP="009E5A5A">
      <w:pPr>
        <w:pStyle w:val="ListParagraph"/>
        <w:numPr>
          <w:ilvl w:val="1"/>
          <w:numId w:val="4"/>
        </w:numPr>
        <w:spacing w:after="20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1- </w:t>
      </w:r>
      <w:r w:rsidR="009E5A5A">
        <w:rPr>
          <w:rFonts w:asciiTheme="majorBidi" w:hAnsiTheme="majorBidi" w:cstheme="majorBidi"/>
          <w:sz w:val="24"/>
          <w:szCs w:val="24"/>
          <w:lang w:val="fr-FR"/>
        </w:rPr>
        <w:t>L’enseignant clique ajouter un document</w:t>
      </w:r>
    </w:p>
    <w:p w:rsidR="009E5A5A" w:rsidRDefault="002E7BC3" w:rsidP="009E5A5A">
      <w:pPr>
        <w:pStyle w:val="ListParagraph"/>
        <w:numPr>
          <w:ilvl w:val="1"/>
          <w:numId w:val="4"/>
        </w:numPr>
        <w:spacing w:after="20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2- </w:t>
      </w:r>
      <w:r w:rsidR="009E5A5A">
        <w:rPr>
          <w:rFonts w:asciiTheme="majorBidi" w:hAnsiTheme="majorBidi" w:cstheme="majorBidi"/>
          <w:sz w:val="24"/>
          <w:szCs w:val="24"/>
          <w:lang w:val="fr-FR"/>
        </w:rPr>
        <w:t>L’enseignant fait la sélection d’un document au format « .</w:t>
      </w:r>
      <w:proofErr w:type="spellStart"/>
      <w:r w:rsidR="009E5A5A">
        <w:rPr>
          <w:rFonts w:asciiTheme="majorBidi" w:hAnsiTheme="majorBidi" w:cstheme="majorBidi"/>
          <w:sz w:val="24"/>
          <w:szCs w:val="24"/>
          <w:lang w:val="fr-FR"/>
        </w:rPr>
        <w:t>pdf</w:t>
      </w:r>
      <w:proofErr w:type="spellEnd"/>
      <w:r w:rsidR="009E5A5A">
        <w:rPr>
          <w:rFonts w:asciiTheme="majorBidi" w:hAnsiTheme="majorBidi" w:cstheme="majorBidi"/>
          <w:sz w:val="24"/>
          <w:szCs w:val="24"/>
          <w:lang w:val="fr-FR"/>
        </w:rPr>
        <w:t> » et valide.</w:t>
      </w:r>
    </w:p>
    <w:p w:rsidR="009E5A5A" w:rsidRDefault="002E7BC3" w:rsidP="009E5A5A">
      <w:pPr>
        <w:pStyle w:val="ListParagraph"/>
        <w:numPr>
          <w:ilvl w:val="1"/>
          <w:numId w:val="4"/>
        </w:numPr>
        <w:spacing w:after="20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3- </w:t>
      </w:r>
      <w:r w:rsidR="009E5A5A">
        <w:rPr>
          <w:rFonts w:asciiTheme="majorBidi" w:hAnsiTheme="majorBidi" w:cstheme="majorBidi"/>
          <w:sz w:val="24"/>
          <w:szCs w:val="24"/>
          <w:lang w:val="fr-FR"/>
        </w:rPr>
        <w:t>L’enseignant remplit un formulaire contenant les détails sur le document à ajouter.</w:t>
      </w:r>
    </w:p>
    <w:p w:rsidR="009E5A5A" w:rsidRDefault="002E7BC3" w:rsidP="009E5A5A">
      <w:pPr>
        <w:pStyle w:val="ListParagraph"/>
        <w:numPr>
          <w:ilvl w:val="1"/>
          <w:numId w:val="4"/>
        </w:numPr>
        <w:spacing w:after="20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4- </w:t>
      </w:r>
      <w:r w:rsidR="009E5A5A">
        <w:rPr>
          <w:rFonts w:asciiTheme="majorBidi" w:hAnsiTheme="majorBidi" w:cstheme="majorBidi"/>
          <w:sz w:val="24"/>
          <w:szCs w:val="24"/>
          <w:lang w:val="fr-FR"/>
        </w:rPr>
        <w:t>L’enseignant valide l’opération et le document fut monté dans la plateforme.</w:t>
      </w:r>
    </w:p>
    <w:p w:rsidR="002E7BC3" w:rsidRPr="002E7BC3" w:rsidRDefault="009E5A5A" w:rsidP="002E7BC3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Scénario alternatif :</w:t>
      </w:r>
      <w:r w:rsidR="002E7BC3">
        <w:rPr>
          <w:sz w:val="24"/>
          <w:szCs w:val="24"/>
          <w:lang w:val="fr-FR"/>
        </w:rPr>
        <w:t xml:space="preserve"> fichier endommagé (retour à 2)</w:t>
      </w:r>
    </w:p>
    <w:p w:rsidR="009E5A5A" w:rsidRDefault="009E5A5A" w:rsidP="009E5A5A">
      <w:pPr>
        <w:pStyle w:val="ListParagraph"/>
        <w:ind w:left="1440"/>
        <w:rPr>
          <w:sz w:val="24"/>
          <w:szCs w:val="24"/>
          <w:lang w:val="fr-FR"/>
        </w:rPr>
      </w:pPr>
    </w:p>
    <w:p w:rsidR="00E46A61" w:rsidRDefault="00E46A61" w:rsidP="009E5A5A">
      <w:pPr>
        <w:pStyle w:val="ListParagraph"/>
        <w:ind w:left="1440"/>
        <w:rPr>
          <w:sz w:val="24"/>
          <w:szCs w:val="24"/>
          <w:lang w:val="fr-FR"/>
        </w:rPr>
      </w:pPr>
    </w:p>
    <w:p w:rsidR="00E46A61" w:rsidRDefault="00E46A61" w:rsidP="009E5A5A">
      <w:pPr>
        <w:pStyle w:val="ListParagraph"/>
        <w:ind w:left="1440"/>
        <w:rPr>
          <w:sz w:val="24"/>
          <w:szCs w:val="24"/>
          <w:lang w:val="fr-FR"/>
        </w:rPr>
      </w:pPr>
    </w:p>
    <w:p w:rsidR="002E7BC3" w:rsidRDefault="002E7BC3" w:rsidP="002E7BC3">
      <w:pPr>
        <w:pStyle w:val="ListParagraph"/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Cas d’utilisation 2 : </w:t>
      </w:r>
    </w:p>
    <w:p w:rsidR="002E7BC3" w:rsidRDefault="002E7BC3" w:rsidP="00E46A61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Action : </w:t>
      </w:r>
      <w:r w:rsidR="00E46A61">
        <w:rPr>
          <w:sz w:val="24"/>
          <w:szCs w:val="24"/>
          <w:lang w:val="fr-FR"/>
        </w:rPr>
        <w:t xml:space="preserve">s’authentifier </w:t>
      </w:r>
    </w:p>
    <w:p w:rsidR="002E7BC3" w:rsidRDefault="002E7BC3" w:rsidP="002E7BC3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Type : primaire</w:t>
      </w:r>
    </w:p>
    <w:p w:rsidR="002E7BC3" w:rsidRDefault="002E7BC3" w:rsidP="002E7BC3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Acteur principal : Enseignant </w:t>
      </w:r>
    </w:p>
    <w:p w:rsidR="002E7BC3" w:rsidRDefault="002E7BC3" w:rsidP="00E46A61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Précondition : </w:t>
      </w:r>
      <w:r w:rsidR="00E46A61">
        <w:rPr>
          <w:sz w:val="24"/>
          <w:szCs w:val="24"/>
          <w:lang w:val="fr-FR"/>
        </w:rPr>
        <w:t>/</w:t>
      </w:r>
    </w:p>
    <w:p w:rsidR="002E7BC3" w:rsidRDefault="002E7BC3" w:rsidP="00E46A61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Post condition : </w:t>
      </w:r>
      <w:r w:rsidR="00E46A61">
        <w:rPr>
          <w:sz w:val="24"/>
          <w:szCs w:val="24"/>
          <w:lang w:val="fr-FR"/>
        </w:rPr>
        <w:t xml:space="preserve">authentification avec </w:t>
      </w:r>
      <w:proofErr w:type="spellStart"/>
      <w:r w:rsidR="00E46A61">
        <w:rPr>
          <w:sz w:val="24"/>
          <w:szCs w:val="24"/>
          <w:lang w:val="fr-FR"/>
        </w:rPr>
        <w:t>succes</w:t>
      </w:r>
      <w:proofErr w:type="spellEnd"/>
    </w:p>
    <w:p w:rsidR="002E7BC3" w:rsidRDefault="002E7BC3" w:rsidP="002E7BC3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Scénario nominale : </w:t>
      </w:r>
    </w:p>
    <w:p w:rsidR="002E7BC3" w:rsidRDefault="002E7BC3" w:rsidP="00E46A61">
      <w:pPr>
        <w:pStyle w:val="ListParagraph"/>
        <w:numPr>
          <w:ilvl w:val="1"/>
          <w:numId w:val="4"/>
        </w:numPr>
        <w:spacing w:after="20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1- L’enseignant clique </w:t>
      </w:r>
      <w:proofErr w:type="gramStart"/>
      <w:r w:rsidR="00E46A61">
        <w:rPr>
          <w:rFonts w:asciiTheme="majorBidi" w:hAnsiTheme="majorBidi" w:cstheme="majorBidi"/>
          <w:sz w:val="24"/>
          <w:szCs w:val="24"/>
          <w:lang w:val="fr-FR"/>
        </w:rPr>
        <w:t>a</w:t>
      </w:r>
      <w:proofErr w:type="gramEnd"/>
      <w:r w:rsidR="00E46A61">
        <w:rPr>
          <w:rFonts w:asciiTheme="majorBidi" w:hAnsiTheme="majorBidi" w:cstheme="majorBidi"/>
          <w:sz w:val="24"/>
          <w:szCs w:val="24"/>
          <w:lang w:val="fr-FR"/>
        </w:rPr>
        <w:t xml:space="preserve"> rubrique login</w:t>
      </w:r>
    </w:p>
    <w:p w:rsidR="002E7BC3" w:rsidRDefault="002E7BC3" w:rsidP="00E46A61">
      <w:pPr>
        <w:pStyle w:val="ListParagraph"/>
        <w:numPr>
          <w:ilvl w:val="1"/>
          <w:numId w:val="4"/>
        </w:numPr>
        <w:spacing w:after="20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2- L’enseignant </w:t>
      </w:r>
      <w:r w:rsidR="00E46A61">
        <w:rPr>
          <w:rFonts w:asciiTheme="majorBidi" w:hAnsiTheme="majorBidi" w:cstheme="majorBidi"/>
          <w:sz w:val="24"/>
          <w:szCs w:val="24"/>
          <w:lang w:val="fr-FR"/>
        </w:rPr>
        <w:t>remplit le formulaire</w:t>
      </w:r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:rsidR="002E7BC3" w:rsidRDefault="002E7BC3" w:rsidP="00E46A61">
      <w:pPr>
        <w:pStyle w:val="ListParagraph"/>
        <w:numPr>
          <w:ilvl w:val="1"/>
          <w:numId w:val="4"/>
        </w:numPr>
        <w:spacing w:after="20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3- </w:t>
      </w:r>
      <w:r w:rsidR="00E46A61">
        <w:rPr>
          <w:rFonts w:asciiTheme="majorBidi" w:hAnsiTheme="majorBidi" w:cstheme="majorBidi"/>
          <w:sz w:val="24"/>
          <w:szCs w:val="24"/>
          <w:lang w:val="fr-FR"/>
        </w:rPr>
        <w:t xml:space="preserve">authentification avec </w:t>
      </w:r>
      <w:proofErr w:type="spellStart"/>
      <w:r w:rsidR="00E46A61">
        <w:rPr>
          <w:rFonts w:asciiTheme="majorBidi" w:hAnsiTheme="majorBidi" w:cstheme="majorBidi"/>
          <w:sz w:val="24"/>
          <w:szCs w:val="24"/>
          <w:lang w:val="fr-FR"/>
        </w:rPr>
        <w:t>succes</w:t>
      </w:r>
      <w:proofErr w:type="spellEnd"/>
      <w:r w:rsidR="00E46A61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 w:rsidR="00E46A61">
        <w:rPr>
          <w:rFonts w:asciiTheme="majorBidi" w:hAnsiTheme="majorBidi" w:cstheme="majorBidi"/>
          <w:sz w:val="24"/>
          <w:szCs w:val="24"/>
          <w:lang w:val="fr-FR"/>
        </w:rPr>
        <w:t>redirecter</w:t>
      </w:r>
      <w:proofErr w:type="spellEnd"/>
      <w:r w:rsidR="00E46A61">
        <w:rPr>
          <w:rFonts w:asciiTheme="majorBidi" w:hAnsiTheme="majorBidi" w:cstheme="majorBidi"/>
          <w:sz w:val="24"/>
          <w:szCs w:val="24"/>
          <w:lang w:val="fr-FR"/>
        </w:rPr>
        <w:t xml:space="preserve"> vers </w:t>
      </w:r>
      <w:proofErr w:type="spellStart"/>
      <w:r w:rsidR="00E46A61">
        <w:rPr>
          <w:rFonts w:asciiTheme="majorBidi" w:hAnsiTheme="majorBidi" w:cstheme="majorBidi"/>
          <w:sz w:val="24"/>
          <w:szCs w:val="24"/>
          <w:lang w:val="fr-FR"/>
        </w:rPr>
        <w:t>acceuil</w:t>
      </w:r>
      <w:proofErr w:type="spellEnd"/>
    </w:p>
    <w:p w:rsidR="002E7BC3" w:rsidRPr="002E7BC3" w:rsidRDefault="002E7BC3" w:rsidP="00E46A61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Scénario alternatif : </w:t>
      </w:r>
      <w:r w:rsidR="00E46A61">
        <w:rPr>
          <w:sz w:val="24"/>
          <w:szCs w:val="24"/>
          <w:lang w:val="fr-FR"/>
        </w:rPr>
        <w:t xml:space="preserve">informations entrées sons </w:t>
      </w:r>
      <w:proofErr w:type="gramStart"/>
      <w:r w:rsidR="00E46A61">
        <w:rPr>
          <w:sz w:val="24"/>
          <w:szCs w:val="24"/>
          <w:lang w:val="fr-FR"/>
        </w:rPr>
        <w:t xml:space="preserve">faut </w:t>
      </w:r>
      <w:r>
        <w:rPr>
          <w:sz w:val="24"/>
          <w:szCs w:val="24"/>
          <w:lang w:val="fr-FR"/>
        </w:rPr>
        <w:t xml:space="preserve"> (</w:t>
      </w:r>
      <w:proofErr w:type="gramEnd"/>
      <w:r>
        <w:rPr>
          <w:sz w:val="24"/>
          <w:szCs w:val="24"/>
          <w:lang w:val="fr-FR"/>
        </w:rPr>
        <w:t>retour à 2)</w:t>
      </w:r>
    </w:p>
    <w:p w:rsidR="002E7BC3" w:rsidRDefault="002E7BC3" w:rsidP="002E7BC3">
      <w:pPr>
        <w:pStyle w:val="ListParagraph"/>
        <w:rPr>
          <w:b/>
          <w:bCs/>
          <w:sz w:val="24"/>
          <w:szCs w:val="24"/>
          <w:lang w:val="fr-FR"/>
        </w:rPr>
      </w:pPr>
    </w:p>
    <w:p w:rsidR="002E7BC3" w:rsidRDefault="002E7BC3" w:rsidP="002E7BC3">
      <w:pPr>
        <w:pStyle w:val="ListParagraph"/>
        <w:rPr>
          <w:b/>
          <w:bCs/>
          <w:sz w:val="24"/>
          <w:szCs w:val="24"/>
          <w:lang w:val="fr-FR"/>
        </w:rPr>
      </w:pPr>
    </w:p>
    <w:p w:rsidR="002E7BC3" w:rsidRPr="006C7349" w:rsidRDefault="002E7BC3" w:rsidP="009E5A5A">
      <w:pPr>
        <w:pStyle w:val="ListParagraph"/>
        <w:ind w:left="1440"/>
        <w:rPr>
          <w:sz w:val="24"/>
          <w:szCs w:val="24"/>
          <w:lang w:val="fr-FR"/>
        </w:rPr>
      </w:pPr>
    </w:p>
    <w:p w:rsidR="00FA28C9" w:rsidRPr="00FA28C9" w:rsidRDefault="00FA28C9" w:rsidP="00FA28C9">
      <w:pPr>
        <w:rPr>
          <w:lang w:val="fr-FR"/>
        </w:rPr>
      </w:pPr>
    </w:p>
    <w:p w:rsidR="00A63FCB" w:rsidRDefault="00A63FCB" w:rsidP="00A63FCB">
      <w:pPr>
        <w:pStyle w:val="Heading1"/>
        <w:rPr>
          <w:lang w:val="fr-FR"/>
        </w:rPr>
      </w:pPr>
      <w:bookmarkStart w:id="10" w:name="_Toc67694815"/>
      <w:r>
        <w:rPr>
          <w:lang w:val="fr-FR"/>
        </w:rPr>
        <w:t>Implémentation</w:t>
      </w:r>
      <w:bookmarkEnd w:id="10"/>
    </w:p>
    <w:p w:rsidR="002E7BC3" w:rsidRDefault="00FA28C9" w:rsidP="00FA28C9">
      <w:pPr>
        <w:pStyle w:val="Heading2"/>
        <w:numPr>
          <w:ilvl w:val="0"/>
          <w:numId w:val="6"/>
        </w:numPr>
        <w:rPr>
          <w:lang w:val="fr-FR"/>
        </w:rPr>
      </w:pPr>
      <w:bookmarkStart w:id="11" w:name="_Toc67694816"/>
      <w:r>
        <w:rPr>
          <w:lang w:val="fr-FR"/>
        </w:rPr>
        <w:t>Architecture</w:t>
      </w:r>
      <w:r w:rsidR="002E7BC3">
        <w:rPr>
          <w:lang w:val="fr-FR"/>
        </w:rPr>
        <w:t xml:space="preserve"> </w:t>
      </w:r>
      <w:r>
        <w:rPr>
          <w:lang w:val="fr-FR"/>
        </w:rPr>
        <w:t>de</w:t>
      </w:r>
      <w:r w:rsidR="002E7BC3">
        <w:rPr>
          <w:lang w:val="fr-FR"/>
        </w:rPr>
        <w:t xml:space="preserve"> l’application</w:t>
      </w:r>
      <w:bookmarkEnd w:id="11"/>
    </w:p>
    <w:p w:rsidR="00FA28C9" w:rsidRPr="00791309" w:rsidRDefault="00791309" w:rsidP="00FA28C9">
      <w:pPr>
        <w:ind w:left="720"/>
        <w:rPr>
          <w:lang w:val="fr-FR"/>
        </w:rPr>
      </w:pPr>
      <w:r>
        <w:rPr>
          <w:lang w:val="fr-FR"/>
        </w:rPr>
        <w:t xml:space="preserve">L’application est développée sur l’architecture des microservices </w:t>
      </w:r>
      <w:r w:rsidRPr="00791309">
        <w:rPr>
          <w:lang w:val="fr-FR"/>
        </w:rPr>
        <w:t>qui structure une application comme un ensemble de services faiblement couplés. Les microservices indépendants communiquent les uns avec les autres en utilisant des API indépendantes du langage de programmation</w:t>
      </w:r>
    </w:p>
    <w:p w:rsidR="003C42C3" w:rsidRDefault="003C42C3" w:rsidP="00FA28C9">
      <w:pPr>
        <w:ind w:left="720"/>
        <w:rPr>
          <w:lang w:val="fr-FR"/>
        </w:rPr>
      </w:pPr>
      <w:r>
        <w:rPr>
          <w:lang w:val="fr-FR"/>
        </w:rPr>
        <w:t xml:space="preserve">Les </w:t>
      </w:r>
      <w:r w:rsidR="00791309">
        <w:rPr>
          <w:lang w:val="fr-FR"/>
        </w:rPr>
        <w:t>micro services</w:t>
      </w:r>
      <w:r>
        <w:rPr>
          <w:lang w:val="fr-FR"/>
        </w:rPr>
        <w:t> </w:t>
      </w:r>
      <w:proofErr w:type="gramStart"/>
      <w:r w:rsidR="007C115E">
        <w:rPr>
          <w:lang w:val="fr-FR"/>
        </w:rPr>
        <w:t>réalisés</w:t>
      </w:r>
      <w:r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:rsidR="003C42C3" w:rsidRPr="007C115E" w:rsidRDefault="003C42C3" w:rsidP="007C115E">
      <w:pPr>
        <w:pStyle w:val="ListParagraph"/>
        <w:numPr>
          <w:ilvl w:val="0"/>
          <w:numId w:val="7"/>
        </w:numPr>
      </w:pPr>
      <w:r w:rsidRPr="007C115E">
        <w:t xml:space="preserve">Teacher/course </w:t>
      </w:r>
      <w:r w:rsidR="00791309" w:rsidRPr="007C115E">
        <w:t xml:space="preserve">micro </w:t>
      </w:r>
      <w:proofErr w:type="gramStart"/>
      <w:r w:rsidR="00791309" w:rsidRPr="007C115E">
        <w:t>services</w:t>
      </w:r>
      <w:r w:rsidRPr="007C115E">
        <w:t> :</w:t>
      </w:r>
      <w:proofErr w:type="gramEnd"/>
      <w:r w:rsidRPr="007C115E">
        <w:t xml:space="preserve"> </w:t>
      </w:r>
      <w:r w:rsidR="007C115E" w:rsidRPr="007C115E">
        <w:t>RESTAPI for CRUD</w:t>
      </w:r>
    </w:p>
    <w:p w:rsidR="003C42C3" w:rsidRDefault="00791309" w:rsidP="003C42C3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Micro service</w:t>
      </w:r>
      <w:r w:rsidR="003C42C3">
        <w:rPr>
          <w:lang w:val="fr-FR"/>
        </w:rPr>
        <w:t xml:space="preserve"> UI </w:t>
      </w:r>
      <w:r w:rsidR="007C115E">
        <w:rPr>
          <w:lang w:val="fr-FR"/>
        </w:rPr>
        <w:t>(user</w:t>
      </w:r>
      <w:r w:rsidR="003C42C3">
        <w:rPr>
          <w:lang w:val="fr-FR"/>
        </w:rPr>
        <w:t xml:space="preserve"> interface) : </w:t>
      </w:r>
      <w:r w:rsidR="007C115E">
        <w:rPr>
          <w:lang w:val="fr-FR"/>
        </w:rPr>
        <w:t xml:space="preserve">le service consommateur du micro service </w:t>
      </w:r>
      <w:proofErr w:type="spellStart"/>
      <w:r w:rsidR="007C115E">
        <w:rPr>
          <w:lang w:val="fr-FR"/>
        </w:rPr>
        <w:t>teacher</w:t>
      </w:r>
      <w:proofErr w:type="spellEnd"/>
      <w:r w:rsidR="007C115E">
        <w:rPr>
          <w:lang w:val="fr-FR"/>
        </w:rPr>
        <w:t>/course</w:t>
      </w:r>
    </w:p>
    <w:p w:rsidR="003C42C3" w:rsidRDefault="00791309" w:rsidP="003C42C3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Micro service</w:t>
      </w:r>
      <w:r w:rsidR="003C42C3">
        <w:rPr>
          <w:lang w:val="fr-FR"/>
        </w:rPr>
        <w:t xml:space="preserve"> de configuration :</w:t>
      </w:r>
      <w:r w:rsidR="00C23599">
        <w:rPr>
          <w:lang w:val="fr-FR"/>
        </w:rPr>
        <w:t xml:space="preserve"> le rôle de ce service et de gérer et centraliser tous les configurations des autres services </w:t>
      </w:r>
    </w:p>
    <w:p w:rsidR="003C42C3" w:rsidRDefault="00791309" w:rsidP="00C23599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Micro service </w:t>
      </w:r>
      <w:proofErr w:type="spellStart"/>
      <w:r>
        <w:rPr>
          <w:lang w:val="fr-FR"/>
        </w:rPr>
        <w:t>D</w:t>
      </w:r>
      <w:r w:rsidR="003C42C3">
        <w:rPr>
          <w:lang w:val="fr-FR"/>
        </w:rPr>
        <w:t>iscovery</w:t>
      </w:r>
      <w:proofErr w:type="spellEnd"/>
      <w:r w:rsidR="003C42C3">
        <w:rPr>
          <w:lang w:val="fr-FR"/>
        </w:rPr>
        <w:t> :</w:t>
      </w:r>
      <w:r w:rsidR="00C23599">
        <w:rPr>
          <w:lang w:val="fr-FR"/>
        </w:rPr>
        <w:t xml:space="preserve"> le </w:t>
      </w:r>
      <w:r>
        <w:rPr>
          <w:lang w:val="fr-FR"/>
        </w:rPr>
        <w:t>rôle</w:t>
      </w:r>
      <w:r w:rsidR="00C23599">
        <w:rPr>
          <w:lang w:val="fr-FR"/>
        </w:rPr>
        <w:t xml:space="preserve"> de ce service et d’enregistrer les instances des autres services, </w:t>
      </w:r>
      <w:r w:rsidR="00C23599" w:rsidRPr="00C23599">
        <w:rPr>
          <w:lang w:val="fr-FR"/>
        </w:rPr>
        <w:t>ça sert comme un annuaire</w:t>
      </w:r>
      <w:r w:rsidR="0008285B">
        <w:rPr>
          <w:lang w:val="fr-FR"/>
        </w:rPr>
        <w:t xml:space="preserve"> contenants les informations de l’ensemble des services e</w:t>
      </w:r>
      <w:r>
        <w:rPr>
          <w:lang w:val="fr-FR"/>
        </w:rPr>
        <w:t xml:space="preserve">n </w:t>
      </w:r>
      <w:proofErr w:type="spellStart"/>
      <w:r>
        <w:rPr>
          <w:lang w:val="fr-FR"/>
        </w:rPr>
        <w:t>utilisants</w:t>
      </w:r>
      <w:proofErr w:type="spellEnd"/>
      <w:r>
        <w:rPr>
          <w:lang w:val="fr-FR"/>
        </w:rPr>
        <w:t xml:space="preserve"> le service </w:t>
      </w:r>
      <w:proofErr w:type="spellStart"/>
      <w:r w:rsidR="0036597E">
        <w:rPr>
          <w:lang w:val="fr-FR"/>
        </w:rPr>
        <w:t>spring</w:t>
      </w:r>
      <w:proofErr w:type="spellEnd"/>
      <w:r w:rsidR="0036597E">
        <w:rPr>
          <w:lang w:val="fr-FR"/>
        </w:rPr>
        <w:t xml:space="preserve"> </w:t>
      </w:r>
      <w:r>
        <w:rPr>
          <w:lang w:val="fr-FR"/>
        </w:rPr>
        <w:t xml:space="preserve">Eureka </w:t>
      </w:r>
      <w:proofErr w:type="spellStart"/>
      <w:r>
        <w:rPr>
          <w:lang w:val="fr-FR"/>
        </w:rPr>
        <w:t>D</w:t>
      </w:r>
      <w:r w:rsidR="0008285B">
        <w:rPr>
          <w:lang w:val="fr-FR"/>
        </w:rPr>
        <w:t>iscovery</w:t>
      </w:r>
      <w:proofErr w:type="spellEnd"/>
    </w:p>
    <w:p w:rsidR="003C42C3" w:rsidRPr="003C42C3" w:rsidRDefault="00791309" w:rsidP="0008285B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Micro service</w:t>
      </w:r>
      <w:r w:rsidR="003C42C3">
        <w:rPr>
          <w:lang w:val="fr-FR"/>
        </w:rPr>
        <w:t xml:space="preserve"> proxy :</w:t>
      </w:r>
      <w:r w:rsidR="0008285B">
        <w:rPr>
          <w:lang w:val="fr-FR"/>
        </w:rPr>
        <w:t xml:space="preserve"> ce micro service fonctionne comme un passerelle (</w:t>
      </w:r>
      <w:r>
        <w:rPr>
          <w:lang w:val="fr-FR"/>
        </w:rPr>
        <w:t>Gateway</w:t>
      </w:r>
      <w:r w:rsidR="0008285B">
        <w:rPr>
          <w:lang w:val="fr-FR"/>
        </w:rPr>
        <w:t xml:space="preserve">) pour filtrer et router les </w:t>
      </w:r>
      <w:r>
        <w:rPr>
          <w:lang w:val="fr-FR"/>
        </w:rPr>
        <w:t>requetés</w:t>
      </w:r>
      <w:r w:rsidR="0008285B">
        <w:rPr>
          <w:lang w:val="fr-FR"/>
        </w:rPr>
        <w:t xml:space="preserve"> HTTP vers les services concernés du manière automatique en utilisant le service Netflix Zuul</w:t>
      </w:r>
    </w:p>
    <w:p w:rsidR="002E7BC3" w:rsidRDefault="002E7BC3" w:rsidP="002E7BC3">
      <w:pPr>
        <w:pStyle w:val="Heading2"/>
        <w:numPr>
          <w:ilvl w:val="0"/>
          <w:numId w:val="6"/>
        </w:numPr>
        <w:rPr>
          <w:lang w:val="fr-FR"/>
        </w:rPr>
      </w:pPr>
      <w:bookmarkStart w:id="12" w:name="_Toc67694817"/>
      <w:r>
        <w:rPr>
          <w:lang w:val="fr-FR"/>
        </w:rPr>
        <w:t>Hiérarchie du projet</w:t>
      </w:r>
      <w:bookmarkEnd w:id="12"/>
    </w:p>
    <w:p w:rsidR="00A85522" w:rsidRPr="00A85522" w:rsidRDefault="00A85522" w:rsidP="00A85522">
      <w:pPr>
        <w:rPr>
          <w:lang w:val="fr-FR"/>
        </w:rPr>
      </w:pPr>
    </w:p>
    <w:p w:rsidR="0036597E" w:rsidRDefault="00A85522" w:rsidP="0036597E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3CC0E74F" wp14:editId="4F7692B2">
            <wp:extent cx="3700145" cy="2709545"/>
            <wp:effectExtent l="0" t="0" r="0" b="0"/>
            <wp:docPr id="3" name="Picture 3" descr="C:\Users\asus\AppData\Local\Microsoft\Windows\INetCache\Content.Word\165618297_125515186200030_60703276666106183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sus\AppData\Local\Microsoft\Windows\INetCache\Content.Word\165618297_125515186200030_607032766661061838_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522" w:rsidRPr="0036597E" w:rsidRDefault="00A85522" w:rsidP="0036597E">
      <w:pPr>
        <w:rPr>
          <w:lang w:val="fr-FR"/>
        </w:rPr>
      </w:pPr>
    </w:p>
    <w:p w:rsidR="002E7BC3" w:rsidRDefault="002E7BC3" w:rsidP="002E7BC3">
      <w:pPr>
        <w:pStyle w:val="Heading2"/>
        <w:numPr>
          <w:ilvl w:val="0"/>
          <w:numId w:val="6"/>
        </w:numPr>
        <w:rPr>
          <w:lang w:val="fr-FR"/>
        </w:rPr>
      </w:pPr>
      <w:bookmarkStart w:id="13" w:name="_Toc67694818"/>
      <w:r>
        <w:rPr>
          <w:lang w:val="fr-FR"/>
        </w:rPr>
        <w:t>Outils utilisés</w:t>
      </w:r>
      <w:bookmarkEnd w:id="13"/>
    </w:p>
    <w:p w:rsidR="00A85522" w:rsidRPr="00A85522" w:rsidRDefault="00A85522" w:rsidP="00A85522">
      <w:pPr>
        <w:rPr>
          <w:lang w:val="fr-FR"/>
        </w:rPr>
      </w:pPr>
    </w:p>
    <w:p w:rsidR="00791309" w:rsidRDefault="00791309" w:rsidP="00791309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Spring boot : </w:t>
      </w:r>
      <w:proofErr w:type="spellStart"/>
      <w:r w:rsidRPr="00791309">
        <w:rPr>
          <w:lang w:val="fr-FR"/>
        </w:rPr>
        <w:t>framework</w:t>
      </w:r>
      <w:proofErr w:type="spellEnd"/>
      <w:r w:rsidRPr="00791309">
        <w:rPr>
          <w:lang w:val="fr-FR"/>
        </w:rPr>
        <w:t xml:space="preserve"> pour construire et définir l'infrastructure d'une application Java</w:t>
      </w:r>
    </w:p>
    <w:p w:rsidR="00791309" w:rsidRDefault="00791309" w:rsidP="00791309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Spring </w:t>
      </w:r>
      <w:proofErr w:type="spellStart"/>
      <w:r>
        <w:rPr>
          <w:lang w:val="fr-FR"/>
        </w:rPr>
        <w:t>security</w:t>
      </w:r>
      <w:proofErr w:type="spellEnd"/>
      <w:r>
        <w:rPr>
          <w:lang w:val="fr-FR"/>
        </w:rPr>
        <w:t xml:space="preserve"> : </w:t>
      </w:r>
      <w:proofErr w:type="spellStart"/>
      <w:r w:rsidRPr="00791309">
        <w:rPr>
          <w:lang w:val="fr-FR"/>
        </w:rPr>
        <w:t>framework</w:t>
      </w:r>
      <w:proofErr w:type="spellEnd"/>
      <w:r w:rsidRPr="00791309">
        <w:rPr>
          <w:lang w:val="fr-FR"/>
        </w:rPr>
        <w:t xml:space="preserve"> Java / Java EE qui fournit l'authentification, l'autorisation et d'autres fonctionnalités de sécurité</w:t>
      </w:r>
    </w:p>
    <w:p w:rsidR="00791309" w:rsidRDefault="00791309" w:rsidP="00791309">
      <w:pPr>
        <w:pStyle w:val="ListParagraph"/>
        <w:numPr>
          <w:ilvl w:val="0"/>
          <w:numId w:val="8"/>
        </w:numPr>
        <w:rPr>
          <w:lang w:val="fr-FR"/>
        </w:rPr>
      </w:pPr>
      <w:proofErr w:type="gramStart"/>
      <w:r w:rsidRPr="00791309">
        <w:rPr>
          <w:lang w:val="fr-FR"/>
        </w:rPr>
        <w:t>Eureka:</w:t>
      </w:r>
      <w:proofErr w:type="gramEnd"/>
      <w:r w:rsidRPr="00791309">
        <w:rPr>
          <w:lang w:val="fr-FR"/>
        </w:rPr>
        <w:t xml:space="preserve"> Un service open source développé en Java par Netflix, dont le rôle est de gérer l’enregistrement et la localisation de services</w:t>
      </w:r>
    </w:p>
    <w:p w:rsidR="00791309" w:rsidRDefault="007612B1" w:rsidP="00791309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 Netflix </w:t>
      </w:r>
      <w:proofErr w:type="gramStart"/>
      <w:r w:rsidR="00791309" w:rsidRPr="00791309">
        <w:rPr>
          <w:lang w:val="fr-FR"/>
        </w:rPr>
        <w:t>Zuul:</w:t>
      </w:r>
      <w:proofErr w:type="gramEnd"/>
      <w:r w:rsidR="00791309" w:rsidRPr="00791309">
        <w:rPr>
          <w:lang w:val="fr-FR"/>
        </w:rPr>
        <w:t xml:space="preserve"> Un service open source développé en Java par Netflix, Zuul va se positionner comme un passerelle de service, le point d’entrée unique des différe</w:t>
      </w:r>
      <w:r w:rsidR="00791309">
        <w:rPr>
          <w:lang w:val="fr-FR"/>
        </w:rPr>
        <w:t>ntes services d’une application</w:t>
      </w:r>
    </w:p>
    <w:p w:rsidR="00791309" w:rsidRDefault="00791309" w:rsidP="00E46A6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Base de données </w:t>
      </w:r>
      <w:r w:rsidRPr="00791309">
        <w:rPr>
          <w:lang w:val="fr-FR"/>
        </w:rPr>
        <w:t>H2</w:t>
      </w:r>
      <w:r>
        <w:rPr>
          <w:lang w:val="fr-FR"/>
        </w:rPr>
        <w:t> :</w:t>
      </w:r>
      <w:r w:rsidRPr="00791309">
        <w:rPr>
          <w:lang w:val="fr-FR"/>
        </w:rPr>
        <w:t xml:space="preserve"> un système de gestion de base de données relationnelle</w:t>
      </w:r>
      <w:r w:rsidR="00E46A61">
        <w:rPr>
          <w:lang w:val="fr-FR"/>
        </w:rPr>
        <w:t xml:space="preserve"> (file </w:t>
      </w:r>
      <w:proofErr w:type="spellStart"/>
      <w:r w:rsidR="00E46A61">
        <w:rPr>
          <w:lang w:val="fr-FR"/>
        </w:rPr>
        <w:t>based</w:t>
      </w:r>
      <w:proofErr w:type="spellEnd"/>
      <w:r w:rsidR="00E46A61">
        <w:rPr>
          <w:lang w:val="fr-FR"/>
        </w:rPr>
        <w:t xml:space="preserve"> configuration</w:t>
      </w:r>
      <w:r w:rsidR="00E46A61" w:rsidRPr="00E46A61">
        <w:rPr>
          <w:lang w:val="fr-FR"/>
        </w:rPr>
        <w:t>)</w:t>
      </w:r>
      <w:r w:rsidR="00E46A61">
        <w:rPr>
          <w:lang w:val="fr-FR"/>
        </w:rPr>
        <w:t>.</w:t>
      </w:r>
    </w:p>
    <w:p w:rsidR="0036597E" w:rsidRPr="00791309" w:rsidRDefault="0036597E" w:rsidP="007612B1">
      <w:pPr>
        <w:pStyle w:val="ListParagraph"/>
        <w:numPr>
          <w:ilvl w:val="0"/>
          <w:numId w:val="8"/>
        </w:numPr>
        <w:rPr>
          <w:lang w:val="fr-FR"/>
        </w:rPr>
      </w:pPr>
      <w:r w:rsidRPr="007612B1">
        <w:rPr>
          <w:lang w:val="fr-FR"/>
        </w:rPr>
        <w:t xml:space="preserve">Netflix </w:t>
      </w:r>
      <w:proofErr w:type="spellStart"/>
      <w:r w:rsidRPr="007612B1">
        <w:rPr>
          <w:lang w:val="fr-FR"/>
        </w:rPr>
        <w:t>Ribbon</w:t>
      </w:r>
      <w:proofErr w:type="spellEnd"/>
      <w:r w:rsidR="007612B1" w:rsidRPr="007612B1">
        <w:rPr>
          <w:lang w:val="fr-FR"/>
        </w:rPr>
        <w:t xml:space="preserve"> : un outil pour faire </w:t>
      </w:r>
      <w:r w:rsidR="007612B1">
        <w:rPr>
          <w:rStyle w:val="jlqj4b"/>
          <w:lang w:val="fr-FR"/>
        </w:rPr>
        <w:t>l'équilibrage de charge</w:t>
      </w:r>
      <w:r w:rsidR="007612B1">
        <w:rPr>
          <w:rStyle w:val="jlqj4b"/>
          <w:lang w:val="fr-FR"/>
        </w:rPr>
        <w:t>.</w:t>
      </w:r>
    </w:p>
    <w:p w:rsidR="002E7BC3" w:rsidRDefault="002E7BC3" w:rsidP="002E7BC3">
      <w:pPr>
        <w:pStyle w:val="Heading2"/>
        <w:numPr>
          <w:ilvl w:val="0"/>
          <w:numId w:val="6"/>
        </w:numPr>
        <w:rPr>
          <w:lang w:val="fr-FR"/>
        </w:rPr>
      </w:pPr>
      <w:bookmarkStart w:id="14" w:name="_Toc67694819"/>
      <w:r>
        <w:rPr>
          <w:lang w:val="fr-FR"/>
        </w:rPr>
        <w:t>Captures d’écran</w:t>
      </w:r>
      <w:bookmarkEnd w:id="14"/>
    </w:p>
    <w:p w:rsidR="002E7BC3" w:rsidRPr="002E7BC3" w:rsidRDefault="002E7BC3" w:rsidP="002E7BC3">
      <w:pPr>
        <w:rPr>
          <w:lang w:val="fr-FR"/>
        </w:rPr>
      </w:pPr>
    </w:p>
    <w:p w:rsidR="00A63FCB" w:rsidRPr="00A63FCB" w:rsidRDefault="00A63FCB" w:rsidP="00A63FCB">
      <w:pPr>
        <w:rPr>
          <w:lang w:val="fr-FR"/>
        </w:rPr>
      </w:pPr>
    </w:p>
    <w:p w:rsidR="00857665" w:rsidRPr="00857665" w:rsidRDefault="00857665" w:rsidP="00857665">
      <w:pPr>
        <w:rPr>
          <w:lang w:val="fr-FR"/>
        </w:rPr>
      </w:pPr>
    </w:p>
    <w:p w:rsidR="00857665" w:rsidRPr="00857665" w:rsidRDefault="00857665" w:rsidP="00857665"/>
    <w:p w:rsidR="00857665" w:rsidRPr="00857665" w:rsidRDefault="00857665" w:rsidP="00857665">
      <w:pPr>
        <w:rPr>
          <w:lang w:val="fr-FR"/>
        </w:rPr>
      </w:pPr>
    </w:p>
    <w:sectPr w:rsidR="00857665" w:rsidRPr="00857665" w:rsidSect="00A85522">
      <w:footerReference w:type="first" r:id="rId16"/>
      <w:pgSz w:w="12240" w:h="15840"/>
      <w:pgMar w:top="1417" w:right="1417" w:bottom="1417" w:left="1417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62F" w:rsidRDefault="0022162F" w:rsidP="00A85522">
      <w:pPr>
        <w:spacing w:after="0" w:line="240" w:lineRule="auto"/>
      </w:pPr>
      <w:r>
        <w:separator/>
      </w:r>
    </w:p>
  </w:endnote>
  <w:endnote w:type="continuationSeparator" w:id="0">
    <w:p w:rsidR="0022162F" w:rsidRDefault="0022162F" w:rsidP="00A85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522" w:rsidRDefault="00A85522">
    <w:pPr>
      <w:pStyle w:val="Footer"/>
    </w:pPr>
    <w:proofErr w:type="spellStart"/>
    <w:proofErr w:type="gramStart"/>
    <w:r>
      <w:t>Etudiants</w:t>
    </w:r>
    <w:proofErr w:type="spellEnd"/>
    <w:r>
      <w:t xml:space="preserve"> :</w:t>
    </w:r>
    <w:proofErr w:type="gramEnd"/>
    <w:r>
      <w:t xml:space="preserve"> </w:t>
    </w:r>
  </w:p>
  <w:p w:rsidR="00A85522" w:rsidRDefault="00A85522">
    <w:pPr>
      <w:pStyle w:val="Footer"/>
    </w:pPr>
    <w:r>
      <w:t xml:space="preserve">- Hamza </w:t>
    </w:r>
    <w:proofErr w:type="spellStart"/>
    <w:r>
      <w:t>Benbelkacem</w:t>
    </w:r>
    <w:proofErr w:type="spellEnd"/>
  </w:p>
  <w:p w:rsidR="00A85522" w:rsidRDefault="00A85522" w:rsidP="00A85522">
    <w:pPr>
      <w:pStyle w:val="Footer"/>
    </w:pPr>
    <w:r>
      <w:t xml:space="preserve">- </w:t>
    </w:r>
    <w:proofErr w:type="spellStart"/>
    <w:r>
      <w:t>Djefafla</w:t>
    </w:r>
    <w:proofErr w:type="spellEnd"/>
    <w:r>
      <w:t xml:space="preserve"> Safi </w:t>
    </w:r>
    <w:proofErr w:type="spellStart"/>
    <w:r>
      <w:t>Arrahmane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62F" w:rsidRDefault="0022162F" w:rsidP="00A85522">
      <w:pPr>
        <w:spacing w:after="0" w:line="240" w:lineRule="auto"/>
      </w:pPr>
      <w:r>
        <w:separator/>
      </w:r>
    </w:p>
  </w:footnote>
  <w:footnote w:type="continuationSeparator" w:id="0">
    <w:p w:rsidR="0022162F" w:rsidRDefault="0022162F" w:rsidP="00A855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26040"/>
    <w:multiLevelType w:val="hybridMultilevel"/>
    <w:tmpl w:val="63B44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84C9B"/>
    <w:multiLevelType w:val="hybridMultilevel"/>
    <w:tmpl w:val="25C2E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217B52"/>
    <w:multiLevelType w:val="hybridMultilevel"/>
    <w:tmpl w:val="A30C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E27ED"/>
    <w:multiLevelType w:val="hybridMultilevel"/>
    <w:tmpl w:val="02B8BFE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EFEA9948">
      <w:start w:val="1"/>
      <w:numFmt w:val="decimal"/>
      <w:lvlText w:val="%2."/>
      <w:lvlJc w:val="left"/>
      <w:pPr>
        <w:ind w:left="2070" w:hanging="360"/>
      </w:pPr>
      <w:rPr>
        <w:rFonts w:asciiTheme="majorBidi" w:eastAsiaTheme="minorEastAsia" w:hAnsiTheme="majorBidi" w:cstheme="majorBidi"/>
      </w:rPr>
    </w:lvl>
    <w:lvl w:ilvl="2" w:tplc="04090019">
      <w:start w:val="1"/>
      <w:numFmt w:val="lowerLetter"/>
      <w:lvlText w:val="%3."/>
      <w:lvlJc w:val="left"/>
      <w:pPr>
        <w:ind w:left="279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4413426F"/>
    <w:multiLevelType w:val="hybridMultilevel"/>
    <w:tmpl w:val="018A71B6"/>
    <w:lvl w:ilvl="0" w:tplc="F5B83BD0">
      <w:start w:val="3"/>
      <w:numFmt w:val="bullet"/>
      <w:lvlText w:val="-"/>
      <w:lvlJc w:val="left"/>
      <w:pPr>
        <w:ind w:left="13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5" w15:restartNumberingAfterBreak="0">
    <w:nsid w:val="4B3D2C11"/>
    <w:multiLevelType w:val="hybridMultilevel"/>
    <w:tmpl w:val="6304E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F7C99"/>
    <w:multiLevelType w:val="hybridMultilevel"/>
    <w:tmpl w:val="A7C49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A0BBA"/>
    <w:multiLevelType w:val="hybridMultilevel"/>
    <w:tmpl w:val="D96C7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5000FB"/>
    <w:multiLevelType w:val="hybridMultilevel"/>
    <w:tmpl w:val="7604E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EA"/>
    <w:rsid w:val="0008285B"/>
    <w:rsid w:val="0022162F"/>
    <w:rsid w:val="002E7BC3"/>
    <w:rsid w:val="0036597E"/>
    <w:rsid w:val="003C42C3"/>
    <w:rsid w:val="003F0F55"/>
    <w:rsid w:val="006C7349"/>
    <w:rsid w:val="007612B1"/>
    <w:rsid w:val="00791309"/>
    <w:rsid w:val="007C115E"/>
    <w:rsid w:val="00857665"/>
    <w:rsid w:val="009E5A5A"/>
    <w:rsid w:val="00A63FCB"/>
    <w:rsid w:val="00A85522"/>
    <w:rsid w:val="00BC2A07"/>
    <w:rsid w:val="00C23599"/>
    <w:rsid w:val="00C82BEA"/>
    <w:rsid w:val="00CD280F"/>
    <w:rsid w:val="00E46A61"/>
    <w:rsid w:val="00F456C8"/>
    <w:rsid w:val="00F67B16"/>
    <w:rsid w:val="00FA28C9"/>
    <w:rsid w:val="00FD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65093"/>
  <w15:chartTrackingRefBased/>
  <w15:docId w15:val="{641B1146-44C9-4A42-8283-F5A04B32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6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6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6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76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76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jlqj4b">
    <w:name w:val="jlqj4b"/>
    <w:basedOn w:val="DefaultParagraphFont"/>
    <w:rsid w:val="007612B1"/>
  </w:style>
  <w:style w:type="paragraph" w:styleId="Caption">
    <w:name w:val="caption"/>
    <w:basedOn w:val="Normal"/>
    <w:next w:val="Normal"/>
    <w:uiPriority w:val="35"/>
    <w:unhideWhenUsed/>
    <w:qFormat/>
    <w:rsid w:val="007C11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C115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11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115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C115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A8552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8552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8552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522"/>
  </w:style>
  <w:style w:type="paragraph" w:styleId="Footer">
    <w:name w:val="footer"/>
    <w:basedOn w:val="Normal"/>
    <w:link w:val="FooterChar"/>
    <w:uiPriority w:val="99"/>
    <w:unhideWhenUsed/>
    <w:rsid w:val="00A8552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Projet TP : Conception et réalisation d’une application web pour E learning des M2GL
basée sur les micro-services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1E11FE-8495-403C-9D92-6BDE5AFCF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>Architecture logiciel</dc:subject>
  <dc:creator>D</dc:creator>
  <cp:keywords/>
  <dc:description/>
  <cp:lastModifiedBy>asus</cp:lastModifiedBy>
  <cp:revision>2</cp:revision>
  <dcterms:created xsi:type="dcterms:W3CDTF">2021-03-26T22:48:00Z</dcterms:created>
  <dcterms:modified xsi:type="dcterms:W3CDTF">2021-03-26T22:48:00Z</dcterms:modified>
</cp:coreProperties>
</file>