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24AF1" w14:textId="5F983CE5" w:rsidR="00651A3E" w:rsidRDefault="008E3891" w:rsidP="00226DED">
      <w:pPr>
        <w:jc w:val="left"/>
      </w:pPr>
      <w:r>
        <w:rPr>
          <w:rFonts w:hint="eastAsia"/>
        </w:rPr>
        <w:t>主成分分析：</w:t>
      </w:r>
      <w:r w:rsidR="003D0EAD">
        <w:rPr>
          <w:rFonts w:hint="eastAsia"/>
        </w:rPr>
        <w:t>結果</w:t>
      </w:r>
      <w:r>
        <w:rPr>
          <w:rFonts w:hint="eastAsia"/>
        </w:rPr>
        <w:t>が原因で、生成される</w:t>
      </w:r>
      <w:r w:rsidR="00B02FA5">
        <w:rPr>
          <w:rFonts w:hint="eastAsia"/>
        </w:rPr>
        <w:t>主成分が</w:t>
      </w:r>
      <w:r w:rsidR="003D0EAD">
        <w:rPr>
          <w:rFonts w:hint="eastAsia"/>
        </w:rPr>
        <w:t>作られる</w:t>
      </w:r>
      <w:r w:rsidR="00651A3E">
        <w:rPr>
          <w:rFonts w:hint="eastAsia"/>
        </w:rPr>
        <w:t>（</w:t>
      </w:r>
      <w:r w:rsidR="00053934">
        <w:rPr>
          <w:rFonts w:hint="eastAsia"/>
        </w:rPr>
        <w:t>データの情報を漏れなく要約する</w:t>
      </w:r>
      <w:r w:rsidR="00651A3E">
        <w:rPr>
          <w:rFonts w:hint="eastAsia"/>
        </w:rPr>
        <w:t>）</w:t>
      </w:r>
    </w:p>
    <w:p w14:paraId="357F9D86" w14:textId="09D31786" w:rsidR="00053934" w:rsidRPr="00053934" w:rsidRDefault="00053934" w:rsidP="00226DED">
      <w:pPr>
        <w:jc w:val="left"/>
      </w:pPr>
      <w:r>
        <w:rPr>
          <w:rFonts w:hint="eastAsia"/>
        </w:rPr>
        <w:t>因子分析：観測変数が原因で、元データが</w:t>
      </w:r>
      <w:r w:rsidR="003D0EAD">
        <w:rPr>
          <w:rFonts w:hint="eastAsia"/>
        </w:rPr>
        <w:t>得られる</w:t>
      </w:r>
    </w:p>
    <w:p w14:paraId="57984190" w14:textId="77777777" w:rsidR="008E3891" w:rsidRPr="005C76D5" w:rsidRDefault="008E3891" w:rsidP="005C76D5"/>
    <w:p w14:paraId="049E508F" w14:textId="77777777" w:rsidR="005C76D5" w:rsidRDefault="00F413FF" w:rsidP="005C76D5">
      <w:r w:rsidRPr="005C76D5">
        <w:rPr>
          <w:rFonts w:hint="eastAsia"/>
        </w:rPr>
        <w:t>基本情報</w:t>
      </w:r>
    </w:p>
    <w:p w14:paraId="204F2F03" w14:textId="424E6684" w:rsidR="005C76D5" w:rsidRDefault="005C76D5" w:rsidP="005C76D5">
      <w:pPr>
        <w:pStyle w:val="a9"/>
        <w:numPr>
          <w:ilvl w:val="0"/>
          <w:numId w:val="4"/>
        </w:numPr>
      </w:pPr>
      <w:r>
        <w:rPr>
          <w:rFonts w:hint="eastAsia"/>
        </w:rPr>
        <w:t>性別</w:t>
      </w:r>
    </w:p>
    <w:p w14:paraId="57100434" w14:textId="753CFDD7" w:rsidR="005C76D5" w:rsidRDefault="004E40AB" w:rsidP="005C76D5">
      <w:pPr>
        <w:pStyle w:val="a9"/>
        <w:numPr>
          <w:ilvl w:val="0"/>
          <w:numId w:val="4"/>
        </w:numPr>
      </w:pPr>
      <w:r>
        <w:rPr>
          <w:rFonts w:hint="eastAsia"/>
        </w:rPr>
        <w:t>年齢</w:t>
      </w:r>
    </w:p>
    <w:p w14:paraId="0819FE85" w14:textId="5F809F43" w:rsidR="004E40AB" w:rsidRDefault="004E40AB" w:rsidP="005C76D5">
      <w:pPr>
        <w:pStyle w:val="a9"/>
        <w:numPr>
          <w:ilvl w:val="0"/>
          <w:numId w:val="4"/>
        </w:numPr>
      </w:pPr>
      <w:r>
        <w:rPr>
          <w:rFonts w:hint="eastAsia"/>
        </w:rPr>
        <w:t>身分</w:t>
      </w:r>
    </w:p>
    <w:p w14:paraId="6CFF35DC" w14:textId="77777777" w:rsidR="004E40AB" w:rsidRDefault="004E40AB" w:rsidP="003E026E"/>
    <w:p w14:paraId="4A1B4270" w14:textId="77777777" w:rsidR="005C76D5" w:rsidRPr="005C76D5" w:rsidRDefault="005C76D5" w:rsidP="005C76D5"/>
    <w:p w14:paraId="5606A13B" w14:textId="4E611436" w:rsidR="005C76D5" w:rsidRDefault="00F413FF" w:rsidP="005C76D5">
      <w:pPr>
        <w:pStyle w:val="a9"/>
        <w:numPr>
          <w:ilvl w:val="0"/>
          <w:numId w:val="4"/>
        </w:numPr>
      </w:pPr>
      <w:r w:rsidRPr="005C76D5">
        <w:t>ピボットテーブル　性別ごとスマホゲーム利用状況</w:t>
      </w:r>
    </w:p>
    <w:p w14:paraId="583BAA85" w14:textId="362EA890" w:rsidR="00F413FF" w:rsidRPr="005C76D5" w:rsidRDefault="00F413FF" w:rsidP="005C76D5">
      <w:pPr>
        <w:pStyle w:val="a9"/>
        <w:numPr>
          <w:ilvl w:val="0"/>
          <w:numId w:val="4"/>
        </w:numPr>
      </w:pPr>
      <w:r w:rsidRPr="005C76D5">
        <w:t>ピボットテーブル　身分別スマホゲーム利用状況</w:t>
      </w:r>
    </w:p>
    <w:p w14:paraId="04099DCA" w14:textId="3C5DE1ED" w:rsidR="00F413FF" w:rsidRPr="005C76D5" w:rsidRDefault="00F413FF" w:rsidP="005C76D5"/>
    <w:p w14:paraId="7FF71051" w14:textId="77777777" w:rsidR="00F413FF" w:rsidRPr="005C76D5" w:rsidRDefault="00F413FF" w:rsidP="005C76D5"/>
    <w:p w14:paraId="394FB41D" w14:textId="77777777" w:rsidR="007E394D" w:rsidRDefault="007E394D">
      <w:pPr>
        <w:rPr>
          <w:b/>
          <w:bCs/>
        </w:rPr>
      </w:pPr>
      <w:r>
        <w:rPr>
          <w:b/>
          <w:bCs/>
        </w:rPr>
        <w:br w:type="page"/>
      </w:r>
    </w:p>
    <w:p w14:paraId="4439EDA2" w14:textId="65C107A8" w:rsidR="00F413FF" w:rsidRPr="007E394D" w:rsidRDefault="00F413FF" w:rsidP="00226DED">
      <w:pPr>
        <w:jc w:val="left"/>
        <w:rPr>
          <w:b/>
          <w:bCs/>
        </w:rPr>
      </w:pPr>
      <w:r w:rsidRPr="007E394D">
        <w:rPr>
          <w:rFonts w:hint="eastAsia"/>
          <w:b/>
          <w:bCs/>
        </w:rPr>
        <w:lastRenderedPageBreak/>
        <w:t>全員データ</w:t>
      </w:r>
    </w:p>
    <w:p w14:paraId="7D5E4394" w14:textId="75ECA7A8" w:rsidR="00F413FF" w:rsidRDefault="00F413FF" w:rsidP="00730C1A">
      <w:pPr>
        <w:pStyle w:val="a9"/>
        <w:numPr>
          <w:ilvl w:val="0"/>
          <w:numId w:val="3"/>
        </w:numPr>
        <w:jc w:val="left"/>
      </w:pPr>
      <w:r>
        <w:rPr>
          <w:rFonts w:hint="eastAsia"/>
        </w:rPr>
        <w:t>スマホ利用用途の主成分分析】</w:t>
      </w:r>
    </w:p>
    <w:p w14:paraId="24537BE7" w14:textId="77777777" w:rsidR="00F413FF" w:rsidRDefault="00F413FF" w:rsidP="00226DED">
      <w:pPr>
        <w:jc w:val="left"/>
      </w:pPr>
      <w:r>
        <w:t>PC1: 「幅広い情報収集・消費」の軸 (寄与率 23.5%)</w:t>
      </w:r>
    </w:p>
    <w:p w14:paraId="31C51F91" w14:textId="77777777" w:rsidR="00F413FF" w:rsidRDefault="00F413FF" w:rsidP="00226DED">
      <w:pPr>
        <w:jc w:val="left"/>
      </w:pPr>
      <w:r>
        <w:rPr>
          <w:rFonts w:hint="eastAsia"/>
        </w:rPr>
        <w:t>負荷量が負の変数</w:t>
      </w:r>
      <w:r>
        <w:t>: 映画・ドラマ等鑑賞、ショッピング、調べもの、勉強。</w:t>
      </w:r>
    </w:p>
    <w:p w14:paraId="7258BE90" w14:textId="77777777" w:rsidR="00F413FF" w:rsidRDefault="00F413FF" w:rsidP="00226DED">
      <w:pPr>
        <w:jc w:val="left"/>
      </w:pPr>
      <w:r>
        <w:rPr>
          <w:rFonts w:hint="eastAsia"/>
        </w:rPr>
        <w:t>解釈</w:t>
      </w:r>
      <w:r>
        <w:t>: これらの活動は全て、情報を集めたり、コンテンツを消費したりする行動に関わっています。PC1は、これらの活動全般の頻度が高いかどうかを示す軸だと考えられます。PC1得点が**マイナス側（負の方向）**に大きい人は、これらの幅広い活動を活発に行っている傾向があると言えます</w:t>
      </w:r>
    </w:p>
    <w:p w14:paraId="51937FB1" w14:textId="77777777" w:rsidR="00F413FF" w:rsidRDefault="00F413FF" w:rsidP="00226DED">
      <w:pPr>
        <w:jc w:val="left"/>
      </w:pPr>
    </w:p>
    <w:p w14:paraId="22967A00" w14:textId="77777777" w:rsidR="00F413FF" w:rsidRDefault="00F413FF" w:rsidP="00226DED">
      <w:pPr>
        <w:jc w:val="left"/>
      </w:pPr>
      <w:r>
        <w:t>PC2: 「内向的活動 vs. 外向的コミュニケーション」の軸 (寄与率 19.7%)</w:t>
      </w:r>
    </w:p>
    <w:p w14:paraId="01D31D88" w14:textId="77777777" w:rsidR="00F413FF" w:rsidRDefault="00F413FF" w:rsidP="00226DED">
      <w:pPr>
        <w:jc w:val="left"/>
      </w:pPr>
      <w:r>
        <w:rPr>
          <w:rFonts w:hint="eastAsia"/>
        </w:rPr>
        <w:t>負荷量が正の変数</w:t>
      </w:r>
      <w:r>
        <w:t>: SNS等での連絡 $(+0.58)$。</w:t>
      </w:r>
    </w:p>
    <w:p w14:paraId="1B20A17B" w14:textId="77777777" w:rsidR="00F413FF" w:rsidRDefault="00F413FF" w:rsidP="00226DED">
      <w:pPr>
        <w:jc w:val="left"/>
      </w:pPr>
      <w:r>
        <w:rPr>
          <w:rFonts w:hint="eastAsia"/>
        </w:rPr>
        <w:t>負荷量が負の変数</w:t>
      </w:r>
      <w:r>
        <w:t>: 読書 $(-0.68)$。</w:t>
      </w:r>
    </w:p>
    <w:p w14:paraId="4DDFB291" w14:textId="77777777" w:rsidR="00F413FF" w:rsidRDefault="00F413FF" w:rsidP="00226DED">
      <w:pPr>
        <w:jc w:val="left"/>
      </w:pPr>
      <w:r>
        <w:rPr>
          <w:rFonts w:hint="eastAsia"/>
        </w:rPr>
        <w:t>解釈</w:t>
      </w:r>
      <w:r>
        <w:t>:正の極: 「SNS等での連絡」が強く、他者とのコミュニケーションや情報発信に関連しています。負の極: 「読書」が強く、内向的で個人的な活動に関連しています。PC2は、対人交流・コミュニケーションの頻度と個人で没頭する活動のトレードオフを捉えた軸と解釈できます。</w:t>
      </w:r>
    </w:p>
    <w:p w14:paraId="19D24F14" w14:textId="77777777" w:rsidR="00F413FF" w:rsidRDefault="00F413FF" w:rsidP="00226DED">
      <w:pPr>
        <w:jc w:val="left"/>
      </w:pPr>
    </w:p>
    <w:p w14:paraId="3430630C" w14:textId="77777777" w:rsidR="00F413FF" w:rsidRDefault="00F413FF" w:rsidP="00226DED">
      <w:pPr>
        <w:jc w:val="left"/>
      </w:pPr>
      <w:r>
        <w:t>3. PC3: 「学習・知的好奇心 vs. 受動的鑑賞」の軸 (寄与率 13.5%)</w:t>
      </w:r>
    </w:p>
    <w:p w14:paraId="3F54805A" w14:textId="77777777" w:rsidR="00F413FF" w:rsidRDefault="00F413FF" w:rsidP="00226DED">
      <w:pPr>
        <w:jc w:val="left"/>
      </w:pPr>
      <w:r>
        <w:rPr>
          <w:rFonts w:hint="eastAsia"/>
        </w:rPr>
        <w:t>負荷量が正の変数</w:t>
      </w:r>
      <w:r>
        <w:t>: 勉強 $(+0.54)$。</w:t>
      </w:r>
    </w:p>
    <w:p w14:paraId="27CCD0FE" w14:textId="77777777" w:rsidR="00F413FF" w:rsidRDefault="00F413FF" w:rsidP="00226DED">
      <w:pPr>
        <w:jc w:val="left"/>
      </w:pPr>
      <w:r>
        <w:rPr>
          <w:rFonts w:hint="eastAsia"/>
        </w:rPr>
        <w:t>負荷量が負の変数</w:t>
      </w:r>
      <w:r>
        <w:t>: 映画・ドラマ等鑑賞 $(-0.56)$。</w:t>
      </w:r>
    </w:p>
    <w:p w14:paraId="5F277D4C" w14:textId="77777777" w:rsidR="00F413FF" w:rsidRDefault="00F413FF" w:rsidP="00226DED">
      <w:pPr>
        <w:jc w:val="left"/>
      </w:pPr>
      <w:r>
        <w:rPr>
          <w:rFonts w:hint="eastAsia"/>
        </w:rPr>
        <w:t>解釈</w:t>
      </w:r>
      <w:r>
        <w:t>:正の極: 「勉強」が強く、能動的学習や知的好奇心に関連します。負の極: 「映画・ドラマ等鑑賞」が強く、受動的なエンタメ消費に関連します。PC3は、自己成長のための学習行動と時間消費型のエンタメ行動の対立軸を表していると考えられます。</w:t>
      </w:r>
    </w:p>
    <w:p w14:paraId="2C611A28" w14:textId="77777777" w:rsidR="00F413FF" w:rsidRDefault="00F413FF" w:rsidP="00226DED">
      <w:pPr>
        <w:jc w:val="left"/>
      </w:pPr>
    </w:p>
    <w:p w14:paraId="2AF475E0" w14:textId="77777777" w:rsidR="00F413FF" w:rsidRDefault="00F413FF" w:rsidP="00226DED">
      <w:pPr>
        <w:jc w:val="left"/>
      </w:pPr>
      <w:r>
        <w:t>4. PC4: 「ゲーム」特化の軸 (寄与率 12.3%)</w:t>
      </w:r>
    </w:p>
    <w:p w14:paraId="5C811E88" w14:textId="77777777" w:rsidR="00F413FF" w:rsidRDefault="00F413FF" w:rsidP="00226DED">
      <w:pPr>
        <w:jc w:val="left"/>
      </w:pPr>
      <w:r>
        <w:t>負荷量が負の変数: ゲーム $(-0.77)$。</w:t>
      </w:r>
    </w:p>
    <w:p w14:paraId="777A6102" w14:textId="7F5AE145" w:rsidR="00F413FF" w:rsidRDefault="00F413FF" w:rsidP="00226DED">
      <w:pPr>
        <w:jc w:val="left"/>
      </w:pPr>
      <w:r>
        <w:t>解釈: この主成分は**「ゲーム（スマホ利用）」の負荷量が極めて高く、他の変数の影響が非常に小さい**ため、ゲームをするかどうかに特化した軸と解釈できます。PC4得点が</w:t>
      </w:r>
      <w:r>
        <w:rPr>
          <w:rFonts w:hint="eastAsia"/>
        </w:rPr>
        <w:t>負に大きい人ほど、ゲームを頻繁に行う傾向があります。</w:t>
      </w:r>
    </w:p>
    <w:p w14:paraId="2877D94E" w14:textId="77777777" w:rsidR="00226DED" w:rsidRDefault="00226DED" w:rsidP="00226DED">
      <w:pPr>
        <w:jc w:val="left"/>
      </w:pPr>
    </w:p>
    <w:p w14:paraId="495331A9" w14:textId="4D162A3F" w:rsidR="00730C1A" w:rsidRDefault="00F413FF" w:rsidP="00226DED">
      <w:pPr>
        <w:jc w:val="left"/>
      </w:pPr>
      <w:r>
        <w:rPr>
          <w:rFonts w:hint="eastAsia"/>
        </w:rPr>
        <w:t>→</w:t>
      </w:r>
      <w:r w:rsidR="00730C1A">
        <w:rPr>
          <w:rFonts w:hint="eastAsia"/>
        </w:rPr>
        <w:t xml:space="preserve"> この後の方向性</w:t>
      </w:r>
    </w:p>
    <w:p w14:paraId="44F39FC4" w14:textId="75BA36D7" w:rsidR="00226DED" w:rsidRDefault="00F413FF" w:rsidP="00226DED">
      <w:pPr>
        <w:pStyle w:val="a9"/>
        <w:numPr>
          <w:ilvl w:val="0"/>
          <w:numId w:val="2"/>
        </w:numPr>
        <w:jc w:val="left"/>
      </w:pPr>
      <w:r>
        <w:rPr>
          <w:rFonts w:hint="eastAsia"/>
        </w:rPr>
        <w:lastRenderedPageBreak/>
        <w:t>スマホ利用方法のクラスタリング</w:t>
      </w:r>
      <w:r w:rsidR="00226DED">
        <w:br/>
      </w:r>
      <w:r w:rsidR="00226DED">
        <w:rPr>
          <w:rFonts w:hint="eastAsia"/>
        </w:rPr>
        <w:t>クラスタリング参考：</w:t>
      </w:r>
      <w:hyperlink r:id="rId8" w:history="1">
        <w:r w:rsidR="00226DED" w:rsidRPr="000C1D1D">
          <w:rPr>
            <w:rStyle w:val="ae"/>
          </w:rPr>
          <w:t>https://chatgpt.com/share/6910a6bc-8528-8007-92eb-dff18655adc6</w:t>
        </w:r>
      </w:hyperlink>
    </w:p>
    <w:p w14:paraId="3E6040CD" w14:textId="7CABFD6F" w:rsidR="00F413FF" w:rsidRDefault="00F413FF" w:rsidP="00226DED">
      <w:pPr>
        <w:pStyle w:val="a9"/>
        <w:numPr>
          <w:ilvl w:val="0"/>
          <w:numId w:val="2"/>
        </w:numPr>
        <w:jc w:val="left"/>
      </w:pPr>
      <w:r>
        <w:rPr>
          <w:rFonts w:hint="eastAsia"/>
        </w:rPr>
        <w:t>ゲームする</w:t>
      </w:r>
      <w:r>
        <w:t xml:space="preserve"> / しないの線形判別分析？</w:t>
      </w:r>
    </w:p>
    <w:p w14:paraId="0DA2D024" w14:textId="7DD231D5" w:rsidR="00F413FF" w:rsidRDefault="00F413FF" w:rsidP="00226DED">
      <w:pPr>
        <w:jc w:val="left"/>
      </w:pPr>
    </w:p>
    <w:p w14:paraId="2DE20E90" w14:textId="77777777" w:rsidR="007E394D" w:rsidRDefault="007E394D" w:rsidP="00226DED">
      <w:pPr>
        <w:jc w:val="left"/>
      </w:pPr>
    </w:p>
    <w:p w14:paraId="3A17BC7C" w14:textId="204E67A8" w:rsidR="00F413FF" w:rsidRDefault="00F413FF" w:rsidP="00730C1A">
      <w:pPr>
        <w:pStyle w:val="a9"/>
        <w:numPr>
          <w:ilvl w:val="0"/>
          <w:numId w:val="3"/>
        </w:numPr>
        <w:jc w:val="left"/>
      </w:pPr>
      <w:r>
        <w:rPr>
          <w:rFonts w:hint="eastAsia"/>
        </w:rPr>
        <w:t>気晴らしの因子分析】</w:t>
      </w:r>
    </w:p>
    <w:p w14:paraId="3BA6BEDC" w14:textId="77777777" w:rsidR="00F413FF" w:rsidRDefault="00F413FF" w:rsidP="00226DED">
      <w:pPr>
        <w:jc w:val="left"/>
      </w:pPr>
      <w:r>
        <w:rPr>
          <w:rFonts w:hint="eastAsia"/>
        </w:rPr>
        <w:t>主成分分析はきれいにでなかった？ので、因子分析</w:t>
      </w:r>
    </w:p>
    <w:p w14:paraId="06F4C149" w14:textId="77777777" w:rsidR="00F413FF" w:rsidRDefault="00F413FF" w:rsidP="00226DED">
      <w:pPr>
        <w:jc w:val="left"/>
      </w:pPr>
      <w:r>
        <w:t>https://chatgpt.com/share/6910b3c6-4568-8007-8fec-d311552e1539</w:t>
      </w:r>
    </w:p>
    <w:p w14:paraId="76A7CC4E" w14:textId="77777777" w:rsidR="00F413FF" w:rsidRDefault="00F413FF" w:rsidP="00226DED">
      <w:pPr>
        <w:jc w:val="left"/>
      </w:pPr>
      <w:r>
        <w:rPr>
          <w:rFonts w:hint="eastAsia"/>
        </w:rPr>
        <w:t>因子スコアを計算してクラスタ分析（余暇タイプ別に分類）</w:t>
      </w:r>
      <w:r>
        <w:t xml:space="preserve"> </w:t>
      </w:r>
    </w:p>
    <w:p w14:paraId="1E55D4C8" w14:textId="77777777" w:rsidR="00F413FF" w:rsidRDefault="00F413FF" w:rsidP="00226DED">
      <w:pPr>
        <w:jc w:val="left"/>
      </w:pPr>
      <w:r>
        <w:rPr>
          <w:rFonts w:hint="eastAsia"/>
        </w:rPr>
        <w:t>因子スコアを使って「スマホゲームをする</w:t>
      </w:r>
      <w:r>
        <w:t>/しない」の判別分析</w:t>
      </w:r>
    </w:p>
    <w:p w14:paraId="5DD0CDA7" w14:textId="77777777" w:rsidR="00F413FF" w:rsidRDefault="00F413FF" w:rsidP="00226DED">
      <w:pPr>
        <w:jc w:val="left"/>
      </w:pPr>
    </w:p>
    <w:p w14:paraId="2E6E6712" w14:textId="333DF1AC" w:rsidR="00F413FF" w:rsidRDefault="000E05B4" w:rsidP="00BB2282">
      <w:pPr>
        <w:pStyle w:val="a9"/>
        <w:numPr>
          <w:ilvl w:val="0"/>
          <w:numId w:val="3"/>
        </w:numPr>
        <w:jc w:val="left"/>
      </w:pPr>
      <w:r>
        <w:rPr>
          <w:rFonts w:hint="eastAsia"/>
        </w:rPr>
        <w:t>余暇時間の主成分分析＋ロジスティック回帰分析</w:t>
      </w:r>
      <w:r w:rsidR="009A639E">
        <w:rPr>
          <w:rFonts w:hint="eastAsia"/>
        </w:rPr>
        <w:t xml:space="preserve"> / クラスター分析</w:t>
      </w:r>
      <w:r w:rsidR="00BB2282">
        <w:rPr>
          <w:rFonts w:hint="eastAsia"/>
        </w:rPr>
        <w:t>】</w:t>
      </w:r>
    </w:p>
    <w:p w14:paraId="1E7DBC95" w14:textId="5518AC66" w:rsidR="000E05B4" w:rsidRDefault="00E2115D" w:rsidP="000E05B4">
      <w:pPr>
        <w:jc w:val="left"/>
      </w:pPr>
      <w:r>
        <w:rPr>
          <w:rFonts w:hint="eastAsia"/>
        </w:rPr>
        <w:t>主成分分析の解釈</w:t>
      </w:r>
    </w:p>
    <w:p w14:paraId="4A8DAAFE" w14:textId="77777777" w:rsidR="00D85203" w:rsidRDefault="004E1130" w:rsidP="000E05B4">
      <w:pPr>
        <w:jc w:val="left"/>
      </w:pPr>
      <w:r w:rsidRPr="004E1130">
        <w:t>PC1 の解釈：活動的な社交性・外向性 (Active Sociability)</w:t>
      </w:r>
    </w:p>
    <w:p w14:paraId="30AB4C18" w14:textId="599F2CFC" w:rsidR="004E1130" w:rsidRDefault="004E1130" w:rsidP="000E05B4">
      <w:pPr>
        <w:jc w:val="left"/>
      </w:pPr>
      <w:r w:rsidRPr="004E1130">
        <w:t>変数負荷量特徴GoOut_Group0.514グループでの外出Hobby_Outdoor0.491屋外の趣味GoOut_Solo0.439ひとりでの外出Sports0.416スポーツ</w:t>
      </w:r>
    </w:p>
    <w:p w14:paraId="7676DD18" w14:textId="74FEB248" w:rsidR="009A639E" w:rsidRDefault="004E1130" w:rsidP="000E05B4">
      <w:pPr>
        <w:jc w:val="left"/>
      </w:pPr>
      <w:r w:rsidRPr="004E1130">
        <w:t>$\text{PC1}$ は、最も多くの分散を説明する軸であり、**外出やスポーツ、グループ活動といった「活動的・外向的な余暇の過ごし方」**を表していると解釈できます。このスコアが高い人は、活動的な傾向が強いと考えられます。</w:t>
      </w:r>
    </w:p>
    <w:p w14:paraId="772F067B" w14:textId="77777777" w:rsidR="009A639E" w:rsidRDefault="009A639E" w:rsidP="000E05B4">
      <w:pPr>
        <w:jc w:val="left"/>
      </w:pPr>
    </w:p>
    <w:p w14:paraId="06B1448B" w14:textId="77777777" w:rsidR="00D85203" w:rsidRDefault="00D85203" w:rsidP="000E05B4">
      <w:pPr>
        <w:jc w:val="left"/>
      </w:pPr>
      <w:r w:rsidRPr="00D85203">
        <w:t>PC2 の解釈：受動性・学習 vs. スポーツ (Passive vs. Sports/Active)</w:t>
      </w:r>
    </w:p>
    <w:p w14:paraId="03C046EA" w14:textId="77777777" w:rsidR="00D85203" w:rsidRDefault="00D85203" w:rsidP="000E05B4">
      <w:pPr>
        <w:jc w:val="left"/>
      </w:pPr>
      <w:r w:rsidRPr="00D85203">
        <w:t>変数負荷量特徴Watch_TV-0.559TV視聴 (負に強い)Study-0.464勉強 (負に強い)Sports0.399スポーツ (正に強い)Hobby_Outdoor0.401屋外の趣味 (正に強い)</w:t>
      </w:r>
    </w:p>
    <w:p w14:paraId="2A75A955" w14:textId="37E5BE3F" w:rsidR="004E1130" w:rsidRDefault="00D85203" w:rsidP="000E05B4">
      <w:pPr>
        <w:jc w:val="left"/>
      </w:pPr>
      <w:r w:rsidRPr="00D85203">
        <w:t>$\text{PC2}$ は、**「TV視聴や勉強といった受動的/内省的な活動」と、「スポーツや屋外の趣味といった活動的な活動」**が対立する軸を表しています。これは「アクティブ vs. パッシブ」の傾</w:t>
      </w:r>
      <w:r w:rsidRPr="00D85203">
        <w:rPr>
          <w:rFonts w:hint="eastAsia"/>
        </w:rPr>
        <w:t>向を示している可能性が高いです。</w:t>
      </w:r>
    </w:p>
    <w:p w14:paraId="0635A931" w14:textId="77777777" w:rsidR="004E1130" w:rsidRDefault="004E1130" w:rsidP="000E05B4">
      <w:pPr>
        <w:jc w:val="left"/>
      </w:pPr>
    </w:p>
    <w:p w14:paraId="25DA76DA" w14:textId="77777777" w:rsidR="006C26C8" w:rsidRDefault="006C26C8" w:rsidP="000E05B4">
      <w:pPr>
        <w:jc w:val="left"/>
      </w:pPr>
      <w:r w:rsidRPr="006C26C8">
        <w:t>PC3 の解釈：家庭内での生産活動 vs. インドア趣味 (Domestic Productivity vs. Indoor Leisure)</w:t>
      </w:r>
    </w:p>
    <w:p w14:paraId="46FCD159" w14:textId="77777777" w:rsidR="006C26C8" w:rsidRDefault="006C26C8" w:rsidP="000E05B4">
      <w:pPr>
        <w:jc w:val="left"/>
      </w:pPr>
      <w:r w:rsidRPr="006C26C8">
        <w:t>変数負荷量特徴Hobby_Indoor-0.643インドアの趣味 (負に最も強い)Housework_Childcare0.639家事・育児 (正に最も強い)</w:t>
      </w:r>
    </w:p>
    <w:p w14:paraId="322B113D" w14:textId="1A7DFC74" w:rsidR="00D85203" w:rsidRDefault="006C26C8" w:rsidP="000E05B4">
      <w:pPr>
        <w:jc w:val="left"/>
      </w:pPr>
      <w:r w:rsidRPr="006C26C8">
        <w:lastRenderedPageBreak/>
        <w:t>$\text{PC3}$ は、**「家事・育児といった家庭内での生産的な活動」と、「インドアの趣味といった家庭内での非生産的な娯楽」**が対立する、非常にクリアな軸です。</w:t>
      </w:r>
    </w:p>
    <w:p w14:paraId="10C2EE38" w14:textId="77777777" w:rsidR="00D85203" w:rsidRDefault="00D85203" w:rsidP="000E05B4">
      <w:pPr>
        <w:jc w:val="left"/>
      </w:pPr>
    </w:p>
    <w:p w14:paraId="08A0E1FC" w14:textId="77777777" w:rsidR="00D44C3C" w:rsidRDefault="00D44C3C" w:rsidP="000E05B4">
      <w:pPr>
        <w:jc w:val="left"/>
      </w:pPr>
      <w:r w:rsidRPr="00D44C3C">
        <w:t>PC4 の解釈：学習・家庭内活動 vs. 副業 (Study/Domestic vs. Side Job)</w:t>
      </w:r>
    </w:p>
    <w:p w14:paraId="644709B0" w14:textId="77777777" w:rsidR="00D44C3C" w:rsidRDefault="00D44C3C" w:rsidP="000E05B4">
      <w:pPr>
        <w:jc w:val="left"/>
      </w:pPr>
      <w:r w:rsidRPr="00D44C3C">
        <w:t>変数負荷量特徴Study0.612勉強 (正に強い)Housework_Childcare0.430家事・育児 (正に強い)Side_Job-0.455アルバイト・副業 (負に強い)Watch_TV-0.385TV視聴 (負にやや強い)</w:t>
      </w:r>
    </w:p>
    <w:p w14:paraId="435A3736" w14:textId="1F0A2C02" w:rsidR="006C26C8" w:rsidRDefault="00D44C3C" w:rsidP="000E05B4">
      <w:pPr>
        <w:jc w:val="left"/>
      </w:pPr>
      <w:r w:rsidRPr="00D44C3C">
        <w:t>$\text{PC4}$ は、**「勉強や家事・育児といった、自己投資や家庭内の義務的な活動」と、「アルバイト・副業やTV視聴といった、収入源または受動的な娯楽」が対立す</w:t>
      </w:r>
      <w:r w:rsidRPr="00D44C3C">
        <w:rPr>
          <w:rFonts w:hint="eastAsia"/>
        </w:rPr>
        <w:t>る軸であると考えられます。これは、時間を「将来・家庭への投資」に使うか、「即座の収入や受動的消費」</w:t>
      </w:r>
      <w:r w:rsidRPr="00D44C3C">
        <w:t>**に使うか、という傾向を表している可能性があります。</w:t>
      </w:r>
    </w:p>
    <w:p w14:paraId="1517FD59" w14:textId="77777777" w:rsidR="006C26C8" w:rsidRDefault="006C26C8" w:rsidP="000E05B4">
      <w:pPr>
        <w:jc w:val="left"/>
      </w:pPr>
    </w:p>
    <w:p w14:paraId="1E3F804F" w14:textId="77777777" w:rsidR="00166112" w:rsidRDefault="00166112" w:rsidP="000E05B4">
      <w:pPr>
        <w:jc w:val="left"/>
      </w:pPr>
      <w:r w:rsidRPr="00166112">
        <w:t>PC5 の解釈：副業・インドア趣味 vs. TV視聴・スポーツ (Work/Hobby vs. Passive/Active)</w:t>
      </w:r>
    </w:p>
    <w:p w14:paraId="3CF7026E" w14:textId="77777777" w:rsidR="00166112" w:rsidRDefault="00166112" w:rsidP="000E05B4">
      <w:pPr>
        <w:jc w:val="left"/>
      </w:pPr>
      <w:r w:rsidRPr="00166112">
        <w:t>変数負荷量特徴Side_Job0.558アルバイト・副業 (正に強い)Hobby_Indoor0.466インドアの趣味 (正に強い)Watch_TV-0.483TV視聴 (負に強い)Sports-0.312スポーツ (負にやや強い)</w:t>
      </w:r>
    </w:p>
    <w:p w14:paraId="5976AECF" w14:textId="052A25C1" w:rsidR="00166112" w:rsidRDefault="00166112" w:rsidP="000E05B4">
      <w:pPr>
        <w:jc w:val="left"/>
      </w:pPr>
      <w:r w:rsidRPr="00166112">
        <w:t>$\text{PC5}$ は、**「アルバイト・副業」と「インドアの趣味」がセットで高い負荷を持ち、これらが「TV視聴」や「スポーツ」**と対立する軸です</w:t>
      </w:r>
      <w:r w:rsidRPr="00166112">
        <w:rPr>
          <w:rFonts w:hint="eastAsia"/>
        </w:rPr>
        <w:t>。これは、</w:t>
      </w:r>
      <w:r w:rsidRPr="00166112">
        <w:t>**「時間を使って何かを達成する（収入を得る/趣味を深める）」という能動的で目的志向の活動と、「時間を使って受動的に楽しむ（TV視聴）または身体を動かす（スポーツ）」**という活動が対立していると解釈できます。</w:t>
      </w:r>
    </w:p>
    <w:p w14:paraId="2E5AB42C" w14:textId="77777777" w:rsidR="00166112" w:rsidRDefault="00166112" w:rsidP="000E05B4">
      <w:pPr>
        <w:jc w:val="left"/>
      </w:pPr>
    </w:p>
    <w:p w14:paraId="04BCE11A" w14:textId="77777777" w:rsidR="00166112" w:rsidRPr="006C26C8" w:rsidRDefault="00166112" w:rsidP="000E05B4">
      <w:pPr>
        <w:jc w:val="left"/>
      </w:pPr>
    </w:p>
    <w:p w14:paraId="0B21F07E" w14:textId="38F4B169" w:rsidR="009A639E" w:rsidRDefault="009A639E" w:rsidP="000E05B4">
      <w:pPr>
        <w:jc w:val="left"/>
      </w:pPr>
      <w:r>
        <w:rPr>
          <w:rFonts w:hint="eastAsia"/>
        </w:rPr>
        <w:t>クラスター分析の解釈</w:t>
      </w:r>
    </w:p>
    <w:p w14:paraId="21284797" w14:textId="128725FD" w:rsidR="009A639E" w:rsidRDefault="00595D0F" w:rsidP="000E05B4">
      <w:pPr>
        <w:jc w:val="left"/>
      </w:pPr>
      <w:r w:rsidRPr="00595D0F">
        <w:rPr>
          <w:rFonts w:hint="eastAsia"/>
        </w:rPr>
        <w:t>クラスターのプロファイリング（余暇活動タイプ）各変数（頻度は</w:t>
      </w:r>
      <w:r w:rsidRPr="00595D0F">
        <w:t>1</w:t>
      </w:r>
      <w:r w:rsidRPr="00595D0F">
        <w:rPr>
          <w:rFonts w:hint="eastAsia"/>
        </w:rPr>
        <w:t>〜</w:t>
      </w:r>
      <w:r w:rsidRPr="00595D0F">
        <w:t>5の5段階評価と仮定）の平均値を比較し、各クラスターの傾向を解釈します。1. クラスター 1：「活動的・社交的アクティブ層」この層は、全体的に最も活動頻度が高いのが特徴です。高い活動性: $\text{GoOut\_Group}$ (3.24), $\text{GoOut\_Solo}$ (2.76), $\text{Hobby\_Outdoor}$ (2.83), $\text{Sports}$ (2.00) が全クラスター中で最高です。高い</w:t>
      </w:r>
      <w:r w:rsidRPr="00595D0F">
        <w:rPr>
          <w:rFonts w:hint="eastAsia"/>
        </w:rPr>
        <w:t>生産性・学習意欲</w:t>
      </w:r>
      <w:r w:rsidRPr="00595D0F">
        <w:t>: $\text{Side\_Job}$ (2.07) や $\text{Study}$ (2.24) も高い水準にあります。TV視聴は低い: $\text{Watch\_TV}$ (0.69) は低いです。解釈: 仕事や学習、</w:t>
      </w:r>
      <w:r w:rsidRPr="00595D0F">
        <w:lastRenderedPageBreak/>
        <w:t>そして特に友人との外出や屋外の趣味など、外向的・多忙で活動的なライフスタイルを送っている人々を代表していると考えられます。2. クラスター 2：「インドア・受動的な静的層」この層は、全般的に活動頻度が最も低いのが特徴です。非常に低い活動性: $\text{GoOut\_Solo}$ (1.25), $\text{GoOut\_Group}$ (2.03), $\text{Sports}$ (0.59), $\text{Hobby\_Outdoor}$ (0.66) が全クラスター中で最低水準です。低い生産性・学習意欲: $\text{Side\_Job}$ (1.69), $\text{Study}$ (1.98) も比較的低いです。家庭内活動がやや高め: $\text{Housework\_Childcare}$ (1.56) は他の層よりやや高めです。解釈: 外出や</w:t>
      </w:r>
      <w:r w:rsidRPr="00595D0F">
        <w:rPr>
          <w:rFonts w:hint="eastAsia"/>
        </w:rPr>
        <w:t>運動をあまりせず、自宅などで静かに過ごす傾向が強い人々です。余暇の頻度が全体的に低いため、受動的または余暇時間が少ない層を反映している可能性があります。</w:t>
      </w:r>
      <w:r w:rsidRPr="00595D0F">
        <w:t>3. クラスター 3：「インドア・TV視聴リラックス層」この層は、特定のインドア活動に集中する傾向があります。TV視聴が極めて高い: $\text{Watch\_TV}$ (2.20) が他のクラスターと比べて圧倒的に高く（Cluster 1の約3倍）、余暇の多くを受動的な娯楽に費やしていることがわかります。インドア・学習意欲が高い: $\text{Study}$ (2.53) は全クラスター中で最も高く、$\text{Hobby\_Indoor}$ (2.47) も高いです。家庭内活動が最低: $\text{Housework\_Childcare}$ (0.89) は最も低いです。外出・スポーツは低い: $\text{GoOut}$ や $\text{Sports}$, $\text{Hobby\_Outdoor}$ は Cluster 2 と同等に低いです。解釈: 外出は控えるものの、家の中で勉強やインドアの趣味など能動的な活動も行いつつ、最も多くの時間</w:t>
      </w:r>
      <w:r w:rsidRPr="00595D0F">
        <w:rPr>
          <w:rFonts w:hint="eastAsia"/>
        </w:rPr>
        <w:t>を</w:t>
      </w:r>
      <w:r w:rsidRPr="00595D0F">
        <w:t>TV視聴などの受動的な活動に充てている層です。家庭内での義務的な活動（家事・育児）は少ない傾向があります。</w:t>
      </w:r>
    </w:p>
    <w:p w14:paraId="7D10A5E3" w14:textId="77777777" w:rsidR="00E2115D" w:rsidRDefault="00E2115D" w:rsidP="000E05B4">
      <w:pPr>
        <w:jc w:val="left"/>
      </w:pPr>
    </w:p>
    <w:p w14:paraId="0E04DCA4" w14:textId="531CD179" w:rsidR="00177CC6" w:rsidRDefault="00177CC6" w:rsidP="000E05B4">
      <w:pPr>
        <w:jc w:val="left"/>
      </w:pPr>
      <w:r>
        <w:rPr>
          <w:rFonts w:hint="eastAsia"/>
        </w:rPr>
        <w:t>ロジスティック回帰、クラスター分析共にスマホゲームの有無には</w:t>
      </w:r>
      <w:r w:rsidR="00ED6F5C">
        <w:rPr>
          <w:rFonts w:hint="eastAsia"/>
        </w:rPr>
        <w:t>有意な影響を及ぼさない</w:t>
      </w:r>
      <w:r w:rsidR="006D4CD3">
        <w:rPr>
          <w:rFonts w:hint="eastAsia"/>
        </w:rPr>
        <w:t>：すきま時間や何かとの平行で実施する</w:t>
      </w:r>
      <w:r w:rsidR="00FF2403">
        <w:rPr>
          <w:rFonts w:hint="eastAsia"/>
        </w:rPr>
        <w:t>ことが多い可能性？</w:t>
      </w:r>
    </w:p>
    <w:p w14:paraId="0B81B3A9" w14:textId="00F74668" w:rsidR="00ED6F5C" w:rsidRDefault="00ED6F5C" w:rsidP="000E05B4">
      <w:pPr>
        <w:jc w:val="left"/>
      </w:pPr>
      <w:r>
        <w:rPr>
          <w:rFonts w:hint="eastAsia"/>
        </w:rPr>
        <w:t xml:space="preserve">→ </w:t>
      </w:r>
      <w:r w:rsidR="009A639E">
        <w:rPr>
          <w:rFonts w:hint="eastAsia"/>
        </w:rPr>
        <w:t>コンシューマーゲームでどのような結果が出てくるかと比較</w:t>
      </w:r>
    </w:p>
    <w:p w14:paraId="31B6B446" w14:textId="66379CEF" w:rsidR="00224161" w:rsidRDefault="00224161" w:rsidP="000E05B4">
      <w:pPr>
        <w:jc w:val="left"/>
      </w:pPr>
      <w:r>
        <w:tab/>
      </w:r>
      <w:r>
        <w:rPr>
          <w:rFonts w:hint="eastAsia"/>
        </w:rPr>
        <w:t>あんまり有意な差は出てこない</w:t>
      </w:r>
    </w:p>
    <w:p w14:paraId="7B577BDC" w14:textId="77777777" w:rsidR="00F145AC" w:rsidRDefault="00F145AC" w:rsidP="000E05B4">
      <w:pPr>
        <w:jc w:val="left"/>
      </w:pPr>
    </w:p>
    <w:p w14:paraId="6D63E86B" w14:textId="334A8E98" w:rsidR="00860A7B" w:rsidRDefault="00860A7B" w:rsidP="000E05B4">
      <w:pPr>
        <w:jc w:val="left"/>
      </w:pPr>
      <w:r>
        <w:rPr>
          <w:rFonts w:hint="eastAsia"/>
        </w:rPr>
        <w:t>【総括】</w:t>
      </w:r>
    </w:p>
    <w:p w14:paraId="00A84A42" w14:textId="3F286256" w:rsidR="00860A7B" w:rsidRDefault="00CC733A" w:rsidP="000E05B4">
      <w:pPr>
        <w:jc w:val="left"/>
      </w:pPr>
      <w:r>
        <w:rPr>
          <w:rFonts w:hint="eastAsia"/>
        </w:rPr>
        <w:t>スマホゲームをする / しないは</w:t>
      </w:r>
      <w:r w:rsidR="00B851CC">
        <w:rPr>
          <w:rFonts w:hint="eastAsia"/>
        </w:rPr>
        <w:t>あまり余暇の過ごし方等の影響は受けない？</w:t>
      </w:r>
    </w:p>
    <w:p w14:paraId="61FDEEDA" w14:textId="74D0ED29" w:rsidR="007E394D" w:rsidRDefault="007E394D">
      <w:pPr>
        <w:rPr>
          <w:b/>
          <w:bCs/>
        </w:rPr>
      </w:pPr>
      <w:r>
        <w:rPr>
          <w:b/>
          <w:bCs/>
        </w:rPr>
        <w:br w:type="page"/>
      </w:r>
    </w:p>
    <w:p w14:paraId="0C54AC28" w14:textId="12765DEC" w:rsidR="00F413FF" w:rsidRDefault="00F413FF" w:rsidP="00226DED">
      <w:pPr>
        <w:jc w:val="left"/>
        <w:rPr>
          <w:b/>
          <w:bCs/>
        </w:rPr>
      </w:pPr>
      <w:r w:rsidRPr="007E394D">
        <w:rPr>
          <w:rFonts w:hint="eastAsia"/>
          <w:b/>
          <w:bCs/>
        </w:rPr>
        <w:lastRenderedPageBreak/>
        <w:t>スマホゲーム利用者データ</w:t>
      </w:r>
    </w:p>
    <w:p w14:paraId="1BA781E9" w14:textId="0C5E70A5" w:rsidR="005A2D68" w:rsidRPr="008F0E1C" w:rsidRDefault="005A2D68" w:rsidP="008F0E1C">
      <w:pPr>
        <w:pStyle w:val="a9"/>
        <w:numPr>
          <w:ilvl w:val="2"/>
          <w:numId w:val="2"/>
        </w:numPr>
        <w:jc w:val="left"/>
        <w:rPr>
          <w:b/>
          <w:bCs/>
        </w:rPr>
      </w:pPr>
      <w:r w:rsidRPr="008F0E1C">
        <w:rPr>
          <w:rFonts w:hint="eastAsia"/>
          <w:b/>
          <w:bCs/>
        </w:rPr>
        <w:t>遊び方を特徴づける変数が何か</w:t>
      </w:r>
      <w:r w:rsidR="008E2D30">
        <w:rPr>
          <w:rFonts w:hint="eastAsia"/>
          <w:b/>
          <w:bCs/>
        </w:rPr>
        <w:t>/具体的な傾向</w:t>
      </w:r>
      <w:r w:rsidRPr="008F0E1C">
        <w:rPr>
          <w:rFonts w:hint="eastAsia"/>
          <w:b/>
          <w:bCs/>
        </w:rPr>
        <w:t>を探る</w:t>
      </w:r>
    </w:p>
    <w:p w14:paraId="2D313ED2" w14:textId="288DA528" w:rsidR="005A2D68" w:rsidRPr="00C11084" w:rsidRDefault="00CB1CCC" w:rsidP="00226DED">
      <w:pPr>
        <w:jc w:val="left"/>
        <w:rPr>
          <w:b/>
          <w:bCs/>
        </w:rPr>
      </w:pPr>
      <w:r w:rsidRPr="00C11084">
        <w:rPr>
          <w:rFonts w:hint="eastAsia"/>
          <w:b/>
          <w:bCs/>
        </w:rPr>
        <w:t>【</w:t>
      </w:r>
      <w:r w:rsidR="009C1861" w:rsidRPr="00C11084">
        <w:rPr>
          <w:rFonts w:hint="eastAsia"/>
          <w:b/>
          <w:bCs/>
        </w:rPr>
        <w:t>フォーマット</w:t>
      </w:r>
      <w:r w:rsidRPr="00C11084">
        <w:rPr>
          <w:rFonts w:hint="eastAsia"/>
          <w:b/>
          <w:bCs/>
        </w:rPr>
        <w:t>】</w:t>
      </w:r>
    </w:p>
    <w:p w14:paraId="5DC90381" w14:textId="62D8D8B6" w:rsidR="009C1861" w:rsidRDefault="009C6C01" w:rsidP="009C1861">
      <w:pPr>
        <w:pStyle w:val="a9"/>
        <w:numPr>
          <w:ilvl w:val="0"/>
          <w:numId w:val="2"/>
        </w:numPr>
        <w:jc w:val="left"/>
      </w:pPr>
      <w:r>
        <w:rPr>
          <w:rFonts w:hint="eastAsia"/>
        </w:rPr>
        <w:t>属性：偏りが大きいので削除</w:t>
      </w:r>
    </w:p>
    <w:p w14:paraId="4A43563A" w14:textId="34F1ED22" w:rsidR="009C6C01" w:rsidRDefault="007C0C71" w:rsidP="009C1861">
      <w:pPr>
        <w:pStyle w:val="a9"/>
        <w:numPr>
          <w:ilvl w:val="0"/>
          <w:numId w:val="2"/>
        </w:numPr>
        <w:jc w:val="left"/>
      </w:pPr>
      <w:r>
        <w:rPr>
          <w:rFonts w:hint="eastAsia"/>
        </w:rPr>
        <w:t>以前遊んだことがあるゲーム：</w:t>
      </w:r>
      <w:r w:rsidR="00C43022">
        <w:rPr>
          <w:rFonts w:hint="eastAsia"/>
        </w:rPr>
        <w:t>頻度で0-2</w:t>
      </w:r>
    </w:p>
    <w:p w14:paraId="180A2FA9" w14:textId="3DA8C5B8" w:rsidR="00C43022" w:rsidRPr="009C1861" w:rsidRDefault="005D58E6" w:rsidP="009C1861">
      <w:pPr>
        <w:pStyle w:val="a9"/>
        <w:numPr>
          <w:ilvl w:val="0"/>
          <w:numId w:val="2"/>
        </w:numPr>
        <w:jc w:val="left"/>
      </w:pPr>
      <w:r>
        <w:rPr>
          <w:rFonts w:hint="eastAsia"/>
        </w:rPr>
        <w:t>生活の変化：真ん中を0にしたほうが良いかも？</w:t>
      </w:r>
    </w:p>
    <w:p w14:paraId="0BD27DA6" w14:textId="77777777" w:rsidR="009C1861" w:rsidRPr="007E394D" w:rsidRDefault="009C1861" w:rsidP="00226DED">
      <w:pPr>
        <w:jc w:val="left"/>
        <w:rPr>
          <w:b/>
          <w:bCs/>
        </w:rPr>
      </w:pPr>
    </w:p>
    <w:p w14:paraId="1402518B" w14:textId="3E7BA578" w:rsidR="005A2D68" w:rsidRPr="00C11084" w:rsidRDefault="00CB1CCC" w:rsidP="005A2D68">
      <w:pPr>
        <w:jc w:val="left"/>
        <w:rPr>
          <w:b/>
          <w:bCs/>
        </w:rPr>
      </w:pPr>
      <w:r w:rsidRPr="00C11084">
        <w:rPr>
          <w:rFonts w:hint="eastAsia"/>
          <w:b/>
          <w:bCs/>
        </w:rPr>
        <w:t>【</w:t>
      </w:r>
      <w:r w:rsidR="00AF4280" w:rsidRPr="00C11084">
        <w:rPr>
          <w:rFonts w:hint="eastAsia"/>
          <w:b/>
          <w:bCs/>
        </w:rPr>
        <w:t>目的変数</w:t>
      </w:r>
      <w:r w:rsidR="0027443D" w:rsidRPr="00C11084">
        <w:rPr>
          <w:rFonts w:hint="eastAsia"/>
          <w:b/>
          <w:bCs/>
        </w:rPr>
        <w:t>（遊び方を示すもの）</w:t>
      </w:r>
      <w:r w:rsidRPr="00C11084">
        <w:rPr>
          <w:rFonts w:hint="eastAsia"/>
          <w:b/>
          <w:bCs/>
        </w:rPr>
        <w:t>】</w:t>
      </w:r>
    </w:p>
    <w:p w14:paraId="4C62F191" w14:textId="12C7AE01" w:rsidR="00C11084" w:rsidRDefault="00C11084" w:rsidP="005A2D68">
      <w:pPr>
        <w:pStyle w:val="a9"/>
        <w:numPr>
          <w:ilvl w:val="0"/>
          <w:numId w:val="2"/>
        </w:numPr>
        <w:jc w:val="left"/>
      </w:pPr>
      <w:r>
        <w:rPr>
          <w:rFonts w:hint="eastAsia"/>
        </w:rPr>
        <w:t>スマホゲームする / しない</w:t>
      </w:r>
      <w:r w:rsidR="00C3529F">
        <w:rPr>
          <w:rFonts w:hint="eastAsia"/>
        </w:rPr>
        <w:t>（）</w:t>
      </w:r>
    </w:p>
    <w:p w14:paraId="54D6AC4F" w14:textId="54293855" w:rsidR="005A2D68" w:rsidRDefault="005A2D68" w:rsidP="005A2D68">
      <w:pPr>
        <w:pStyle w:val="a9"/>
        <w:numPr>
          <w:ilvl w:val="0"/>
          <w:numId w:val="2"/>
        </w:numPr>
        <w:jc w:val="left"/>
      </w:pPr>
      <w:r>
        <w:rPr>
          <w:rFonts w:hint="eastAsia"/>
        </w:rPr>
        <w:t>頻度</w:t>
      </w:r>
      <w:r w:rsidR="009F663D">
        <w:rPr>
          <w:rFonts w:hint="eastAsia"/>
        </w:rPr>
        <w:t>（</w:t>
      </w:r>
      <w:r w:rsidR="001C11F3" w:rsidRPr="001C11F3">
        <w:t>Frequency_SP</w:t>
      </w:r>
      <w:r w:rsidR="009F663D">
        <w:rPr>
          <w:rFonts w:hint="eastAsia"/>
        </w:rPr>
        <w:t>）</w:t>
      </w:r>
    </w:p>
    <w:p w14:paraId="49D1967B" w14:textId="2B4B590F" w:rsidR="00776C85" w:rsidRDefault="00776C85" w:rsidP="005A2D68">
      <w:pPr>
        <w:pStyle w:val="a9"/>
        <w:numPr>
          <w:ilvl w:val="0"/>
          <w:numId w:val="2"/>
        </w:numPr>
        <w:jc w:val="left"/>
      </w:pPr>
      <w:r>
        <w:rPr>
          <w:rFonts w:hint="eastAsia"/>
        </w:rPr>
        <w:t>1回のプレイ時間</w:t>
      </w:r>
      <w:r w:rsidR="009F663D">
        <w:rPr>
          <w:rFonts w:hint="eastAsia"/>
        </w:rPr>
        <w:t>（</w:t>
      </w:r>
      <w:r w:rsidR="001C11F3" w:rsidRPr="001C11F3">
        <w:t>Avg_Hours_SP_Weekday</w:t>
      </w:r>
      <w:r w:rsidR="001C11F3">
        <w:rPr>
          <w:rFonts w:hint="eastAsia"/>
        </w:rPr>
        <w:t>、</w:t>
      </w:r>
      <w:r w:rsidR="00D27DA3" w:rsidRPr="00D27DA3">
        <w:t>Avg_Hours_SP_Weekend</w:t>
      </w:r>
      <w:r w:rsidR="009F663D">
        <w:rPr>
          <w:rFonts w:hint="eastAsia"/>
        </w:rPr>
        <w:t>）</w:t>
      </w:r>
    </w:p>
    <w:p w14:paraId="58C1734D" w14:textId="0FF76D20" w:rsidR="00776C85" w:rsidRDefault="00776C85" w:rsidP="00776C85">
      <w:pPr>
        <w:pStyle w:val="a9"/>
        <w:numPr>
          <w:ilvl w:val="1"/>
          <w:numId w:val="2"/>
        </w:numPr>
        <w:jc w:val="left"/>
      </w:pPr>
      <w:r>
        <w:rPr>
          <w:rFonts w:hint="eastAsia"/>
        </w:rPr>
        <w:t>平日と休日の</w:t>
      </w:r>
      <w:r w:rsidR="00206A09">
        <w:rPr>
          <w:rFonts w:hint="eastAsia"/>
        </w:rPr>
        <w:t>ヒートマップ</w:t>
      </w:r>
      <w:r>
        <w:rPr>
          <w:rFonts w:hint="eastAsia"/>
        </w:rPr>
        <w:t>？どっちも多い、休日だけ多い、平日だけ多い</w:t>
      </w:r>
      <w:r w:rsidR="00206A09">
        <w:rPr>
          <w:rFonts w:hint="eastAsia"/>
        </w:rPr>
        <w:t xml:space="preserve"> とか</w:t>
      </w:r>
    </w:p>
    <w:p w14:paraId="0524BC8D" w14:textId="1A39C4E2" w:rsidR="00762ED7" w:rsidRDefault="00762ED7" w:rsidP="008E59FD">
      <w:pPr>
        <w:pStyle w:val="a9"/>
        <w:numPr>
          <w:ilvl w:val="0"/>
          <w:numId w:val="2"/>
        </w:numPr>
        <w:jc w:val="left"/>
      </w:pPr>
      <w:r>
        <w:rPr>
          <w:rFonts w:hint="eastAsia"/>
        </w:rPr>
        <w:t>課金の有無</w:t>
      </w:r>
      <w:r w:rsidR="009F663D">
        <w:rPr>
          <w:rFonts w:hint="eastAsia"/>
        </w:rPr>
        <w:t>（</w:t>
      </w:r>
      <w:r w:rsidR="007325BC" w:rsidRPr="007325BC">
        <w:t>Made_InApp_Purchase</w:t>
      </w:r>
      <w:r w:rsidR="009F663D">
        <w:rPr>
          <w:rFonts w:hint="eastAsia"/>
        </w:rPr>
        <w:t>）</w:t>
      </w:r>
    </w:p>
    <w:p w14:paraId="066D053B" w14:textId="77777777" w:rsidR="008E2D30" w:rsidRPr="00AF4280" w:rsidRDefault="008E2D30" w:rsidP="00FE781E">
      <w:pPr>
        <w:jc w:val="left"/>
      </w:pPr>
    </w:p>
    <w:p w14:paraId="3A1235EE" w14:textId="6ED2FE19" w:rsidR="00C77D89" w:rsidRPr="00C11084" w:rsidRDefault="00CB1CCC" w:rsidP="00226DED">
      <w:pPr>
        <w:jc w:val="left"/>
        <w:rPr>
          <w:b/>
          <w:bCs/>
        </w:rPr>
      </w:pPr>
      <w:r w:rsidRPr="00C11084">
        <w:rPr>
          <w:rFonts w:hint="eastAsia"/>
          <w:b/>
          <w:bCs/>
        </w:rPr>
        <w:t>【</w:t>
      </w:r>
      <w:r w:rsidR="00C77D89" w:rsidRPr="00C11084">
        <w:rPr>
          <w:rFonts w:hint="eastAsia"/>
          <w:b/>
          <w:bCs/>
        </w:rPr>
        <w:t>分析対象外</w:t>
      </w:r>
      <w:r w:rsidRPr="00C11084">
        <w:rPr>
          <w:rFonts w:hint="eastAsia"/>
          <w:b/>
          <w:bCs/>
        </w:rPr>
        <w:t>】</w:t>
      </w:r>
    </w:p>
    <w:p w14:paraId="403C355D" w14:textId="277973F8" w:rsidR="00C77D89" w:rsidRDefault="00C77D89" w:rsidP="00C77D89">
      <w:pPr>
        <w:pStyle w:val="a9"/>
        <w:numPr>
          <w:ilvl w:val="0"/>
          <w:numId w:val="2"/>
        </w:numPr>
        <w:jc w:val="left"/>
      </w:pPr>
      <w:r>
        <w:rPr>
          <w:rFonts w:hint="eastAsia"/>
        </w:rPr>
        <w:t>イベントへの参加</w:t>
      </w:r>
    </w:p>
    <w:p w14:paraId="275D3FD7" w14:textId="0ABE43D0" w:rsidR="00F413FF" w:rsidRDefault="00C77D89" w:rsidP="00C77D89">
      <w:pPr>
        <w:pStyle w:val="a9"/>
        <w:numPr>
          <w:ilvl w:val="0"/>
          <w:numId w:val="2"/>
        </w:numPr>
        <w:jc w:val="left"/>
      </w:pPr>
      <w:r>
        <w:rPr>
          <w:rFonts w:hint="eastAsia"/>
        </w:rPr>
        <w:t>タブレット端末を使ってゲームをするか</w:t>
      </w:r>
    </w:p>
    <w:p w14:paraId="73559E66" w14:textId="4F58D910" w:rsidR="00315825" w:rsidRDefault="00315825" w:rsidP="00C77D89">
      <w:pPr>
        <w:pStyle w:val="a9"/>
        <w:numPr>
          <w:ilvl w:val="0"/>
          <w:numId w:val="2"/>
        </w:numPr>
        <w:jc w:val="left"/>
      </w:pPr>
      <w:r w:rsidRPr="00315825">
        <w:t>Purchased_Paid_SPG</w:t>
      </w:r>
    </w:p>
    <w:p w14:paraId="549F9FB2" w14:textId="77777777" w:rsidR="00C77D89" w:rsidRDefault="00C77D89" w:rsidP="00CB1CCC">
      <w:pPr>
        <w:jc w:val="left"/>
      </w:pPr>
    </w:p>
    <w:p w14:paraId="6FEF6EFE" w14:textId="263540AE" w:rsidR="00CB1CCC" w:rsidRPr="00C11084" w:rsidRDefault="00CB1CCC" w:rsidP="00CB1CCC">
      <w:pPr>
        <w:jc w:val="left"/>
        <w:rPr>
          <w:b/>
          <w:bCs/>
        </w:rPr>
      </w:pPr>
      <w:r w:rsidRPr="00C11084">
        <w:rPr>
          <w:rFonts w:hint="eastAsia"/>
          <w:b/>
          <w:bCs/>
        </w:rPr>
        <w:t>【分析できそうな項目】</w:t>
      </w:r>
    </w:p>
    <w:p w14:paraId="1F2ADA83" w14:textId="02360E96" w:rsidR="00CB1CCC" w:rsidRDefault="00E6055F" w:rsidP="00CB1CCC">
      <w:pPr>
        <w:jc w:val="left"/>
      </w:pPr>
      <w:r w:rsidRPr="00C11084">
        <w:rPr>
          <w:rFonts w:hint="eastAsia"/>
          <w:b/>
          <w:bCs/>
        </w:rPr>
        <w:t>全員回答</w:t>
      </w:r>
      <w:r w:rsidR="00C11084">
        <w:rPr>
          <w:rFonts w:hint="eastAsia"/>
        </w:rPr>
        <w:t xml:space="preserve">　☆ ゲームをする / しないって結構難しいなと思い、一旦止め</w:t>
      </w:r>
    </w:p>
    <w:p w14:paraId="051ECBC8" w14:textId="2FDAA30B" w:rsidR="00E6055F" w:rsidRDefault="00E6055F" w:rsidP="00E6055F">
      <w:pPr>
        <w:pStyle w:val="a9"/>
        <w:numPr>
          <w:ilvl w:val="0"/>
          <w:numId w:val="2"/>
        </w:numPr>
        <w:jc w:val="left"/>
      </w:pPr>
      <w:r>
        <w:rPr>
          <w:rFonts w:hint="eastAsia"/>
        </w:rPr>
        <w:t>スマホ利用用途の主成分分析&amp;カテゴリー分析</w:t>
      </w:r>
      <w:r w:rsidR="005A5212">
        <w:rPr>
          <w:rFonts w:hint="eastAsia"/>
        </w:rPr>
        <w:t xml:space="preserve"> → ゲームやる / やらない</w:t>
      </w:r>
    </w:p>
    <w:p w14:paraId="7A76EBE8" w14:textId="4566E33C" w:rsidR="00E6055F" w:rsidRDefault="00E6055F" w:rsidP="00E6055F">
      <w:pPr>
        <w:pStyle w:val="a9"/>
        <w:numPr>
          <w:ilvl w:val="0"/>
          <w:numId w:val="2"/>
        </w:numPr>
        <w:jc w:val="left"/>
      </w:pPr>
      <w:r>
        <w:rPr>
          <w:rFonts w:hint="eastAsia"/>
        </w:rPr>
        <w:t>気晴らしの因子分析&amp;</w:t>
      </w:r>
      <w:r w:rsidR="005A5212">
        <w:rPr>
          <w:rFonts w:hint="eastAsia"/>
        </w:rPr>
        <w:t>カテゴリー分析 → ゲームやる / やらない</w:t>
      </w:r>
    </w:p>
    <w:p w14:paraId="5AE043C2" w14:textId="7290ECF2" w:rsidR="005A5212" w:rsidRDefault="00E6055F" w:rsidP="005A5212">
      <w:pPr>
        <w:pStyle w:val="a9"/>
        <w:numPr>
          <w:ilvl w:val="0"/>
          <w:numId w:val="2"/>
        </w:numPr>
        <w:jc w:val="left"/>
      </w:pPr>
      <w:r>
        <w:rPr>
          <w:rFonts w:hint="eastAsia"/>
        </w:rPr>
        <w:t>余暇時間過ごし方の主成分分析</w:t>
      </w:r>
      <w:r w:rsidR="005A5212">
        <w:rPr>
          <w:rFonts w:hint="eastAsia"/>
        </w:rPr>
        <w:t>&amp;カテゴリー分析→ゲームやる / やらない</w:t>
      </w:r>
    </w:p>
    <w:p w14:paraId="536BAF8D" w14:textId="77777777" w:rsidR="006C2F04" w:rsidRDefault="006C2F04" w:rsidP="006C2F04">
      <w:pPr>
        <w:jc w:val="left"/>
      </w:pPr>
      <w:r>
        <w:t>Stress_Game</w:t>
      </w:r>
    </w:p>
    <w:p w14:paraId="653A8F69" w14:textId="57BD6A96" w:rsidR="006C2F04" w:rsidRDefault="006C2F04" w:rsidP="006C2F04">
      <w:pPr>
        <w:pStyle w:val="a9"/>
        <w:numPr>
          <w:ilvl w:val="0"/>
          <w:numId w:val="2"/>
        </w:numPr>
        <w:jc w:val="left"/>
      </w:pPr>
    </w:p>
    <w:p w14:paraId="4E909933" w14:textId="77777777" w:rsidR="005A5212" w:rsidRDefault="005A5212" w:rsidP="00C11084">
      <w:pPr>
        <w:jc w:val="left"/>
      </w:pPr>
    </w:p>
    <w:p w14:paraId="0E4B28EE" w14:textId="77777777" w:rsidR="006C2F04" w:rsidRDefault="006C2F04" w:rsidP="00C11084">
      <w:pPr>
        <w:jc w:val="left"/>
      </w:pPr>
    </w:p>
    <w:p w14:paraId="3AD9C64C" w14:textId="1408B97D" w:rsidR="00C11084" w:rsidRPr="00C11084" w:rsidRDefault="00C11084" w:rsidP="00226DED">
      <w:pPr>
        <w:jc w:val="left"/>
        <w:rPr>
          <w:b/>
          <w:bCs/>
        </w:rPr>
      </w:pPr>
      <w:r w:rsidRPr="00C11084">
        <w:rPr>
          <w:rFonts w:hint="eastAsia"/>
          <w:b/>
          <w:bCs/>
        </w:rPr>
        <w:t>スマホゲームする人回答</w:t>
      </w:r>
    </w:p>
    <w:p w14:paraId="5BFC959D" w14:textId="7CF166B2" w:rsidR="00C11084" w:rsidRDefault="0032780A" w:rsidP="0032780A">
      <w:pPr>
        <w:jc w:val="left"/>
      </w:pPr>
      <w:r w:rsidRPr="0032780A">
        <w:t>Played_Before_Console</w:t>
      </w:r>
      <w:r>
        <w:rPr>
          <w:rFonts w:hint="eastAsia"/>
        </w:rPr>
        <w:t xml:space="preserve"> / </w:t>
      </w:r>
      <w:r w:rsidRPr="0032780A">
        <w:t>Played_Before_PC</w:t>
      </w:r>
      <w:r>
        <w:rPr>
          <w:rFonts w:hint="eastAsia"/>
        </w:rPr>
        <w:t xml:space="preserve"> / </w:t>
      </w:r>
      <w:r w:rsidRPr="0032780A">
        <w:t>Played_Before_Arcade</w:t>
      </w:r>
    </w:p>
    <w:p w14:paraId="56AB2195" w14:textId="05DBFCE2" w:rsidR="001A47D6" w:rsidRDefault="00FE781E" w:rsidP="00AA0C1E">
      <w:pPr>
        <w:pStyle w:val="a9"/>
        <w:numPr>
          <w:ilvl w:val="0"/>
          <w:numId w:val="2"/>
        </w:numPr>
        <w:jc w:val="left"/>
      </w:pPr>
      <w:r>
        <w:rPr>
          <w:rFonts w:hint="eastAsia"/>
        </w:rPr>
        <w:t>目的変数なし？</w:t>
      </w:r>
      <w:r w:rsidR="0038248F">
        <w:rPr>
          <w:rFonts w:hint="eastAsia"/>
        </w:rPr>
        <w:t>解釈だけでも良さそう</w:t>
      </w:r>
    </w:p>
    <w:p w14:paraId="6986DD63" w14:textId="4B2F51FC" w:rsidR="0038248F" w:rsidRDefault="0038248F" w:rsidP="0038248F">
      <w:pPr>
        <w:pStyle w:val="a9"/>
        <w:numPr>
          <w:ilvl w:val="1"/>
          <w:numId w:val="2"/>
        </w:numPr>
        <w:jc w:val="left"/>
      </w:pPr>
      <w:r>
        <w:rPr>
          <w:rFonts w:hint="eastAsia"/>
        </w:rPr>
        <w:t>コンシューマーゲームはやっていた人が多い？</w:t>
      </w:r>
    </w:p>
    <w:p w14:paraId="689D48A8" w14:textId="3FF96E02" w:rsidR="0038248F" w:rsidRDefault="0038248F" w:rsidP="0038248F">
      <w:pPr>
        <w:pStyle w:val="a9"/>
        <w:numPr>
          <w:ilvl w:val="1"/>
          <w:numId w:val="2"/>
        </w:numPr>
        <w:jc w:val="left"/>
      </w:pPr>
      <w:r>
        <w:rPr>
          <w:rFonts w:hint="eastAsia"/>
        </w:rPr>
        <w:lastRenderedPageBreak/>
        <w:t>PCゲームは汎用機という意味では同じだけど微妙</w:t>
      </w:r>
    </w:p>
    <w:p w14:paraId="439FAA9C" w14:textId="5C309942" w:rsidR="0038248F" w:rsidRDefault="0038248F" w:rsidP="00A05390">
      <w:pPr>
        <w:pStyle w:val="a9"/>
        <w:numPr>
          <w:ilvl w:val="1"/>
          <w:numId w:val="2"/>
        </w:numPr>
        <w:jc w:val="left"/>
      </w:pPr>
      <w:r>
        <w:rPr>
          <w:rFonts w:hint="eastAsia"/>
        </w:rPr>
        <w:t>アーケードゲームだけやっていた人込で電子ゲーム初の消費者</w:t>
      </w:r>
      <w:r w:rsidR="00A05390">
        <w:rPr>
          <w:rFonts w:hint="eastAsia"/>
        </w:rPr>
        <w:t>の取り込み状況</w:t>
      </w:r>
    </w:p>
    <w:p w14:paraId="4045E34F" w14:textId="40BCBFEE" w:rsidR="00A05390" w:rsidRDefault="007F61A1" w:rsidP="00A05390">
      <w:pPr>
        <w:jc w:val="left"/>
      </w:pPr>
      <w:r w:rsidRPr="007F61A1">
        <w:t>Fav_Genre_SP</w:t>
      </w:r>
      <w:r>
        <w:rPr>
          <w:rFonts w:hint="eastAsia"/>
        </w:rPr>
        <w:t xml:space="preserve"> / </w:t>
      </w:r>
      <w:r w:rsidRPr="007F61A1">
        <w:t>Fav_Title_SP</w:t>
      </w:r>
    </w:p>
    <w:p w14:paraId="69F141A6" w14:textId="4830B4FB" w:rsidR="004927C4" w:rsidRDefault="007F61A1" w:rsidP="007F61A1">
      <w:pPr>
        <w:pStyle w:val="a9"/>
        <w:numPr>
          <w:ilvl w:val="0"/>
          <w:numId w:val="2"/>
        </w:numPr>
        <w:jc w:val="left"/>
      </w:pPr>
      <w:r>
        <w:rPr>
          <w:rFonts w:hint="eastAsia"/>
        </w:rPr>
        <w:t>解釈のみで良さそう、思ったより色々あって難しい</w:t>
      </w:r>
    </w:p>
    <w:p w14:paraId="6BFCE685" w14:textId="3E7E58A0" w:rsidR="007F61A1" w:rsidRDefault="007F61A1" w:rsidP="007F61A1">
      <w:pPr>
        <w:pStyle w:val="a9"/>
        <w:numPr>
          <w:ilvl w:val="0"/>
          <w:numId w:val="2"/>
        </w:numPr>
        <w:jc w:val="left"/>
      </w:pPr>
      <w:r>
        <w:rPr>
          <w:rFonts w:hint="eastAsia"/>
        </w:rPr>
        <w:t>この後の口コミ分析で、多かったこれを</w:t>
      </w:r>
      <w:r w:rsidR="00994538">
        <w:rPr>
          <w:rFonts w:hint="eastAsia"/>
        </w:rPr>
        <w:t>分析します</w:t>
      </w:r>
      <w:r>
        <w:rPr>
          <w:rFonts w:hint="eastAsia"/>
        </w:rPr>
        <w:t>という根拠に使う</w:t>
      </w:r>
    </w:p>
    <w:p w14:paraId="42D7CFCD" w14:textId="049FCA54" w:rsidR="007F61A1" w:rsidRDefault="00E66705" w:rsidP="007F61A1">
      <w:pPr>
        <w:jc w:val="left"/>
      </w:pPr>
      <w:r w:rsidRPr="00E66705">
        <w:t>Avg_Hours_SP_Weekday</w:t>
      </w:r>
      <w:r>
        <w:rPr>
          <w:rFonts w:hint="eastAsia"/>
        </w:rPr>
        <w:t xml:space="preserve"> / </w:t>
      </w:r>
      <w:r w:rsidRPr="00E66705">
        <w:t>Avg_Hours_SP_Weekend</w:t>
      </w:r>
    </w:p>
    <w:p w14:paraId="626603B1" w14:textId="652F1817" w:rsidR="00E66705" w:rsidRDefault="00E66705" w:rsidP="00E66705">
      <w:pPr>
        <w:pStyle w:val="a9"/>
        <w:numPr>
          <w:ilvl w:val="0"/>
          <w:numId w:val="2"/>
        </w:numPr>
        <w:jc w:val="left"/>
      </w:pPr>
      <w:r>
        <w:rPr>
          <w:rFonts w:hint="eastAsia"/>
        </w:rPr>
        <w:t>スクリーンタイム。これとゲーム時間の関係性？割合？みたいなのは知りたいかも</w:t>
      </w:r>
    </w:p>
    <w:p w14:paraId="7B5B53ED" w14:textId="57F5E427" w:rsidR="00E66705" w:rsidRDefault="005E4B40" w:rsidP="00E66705">
      <w:pPr>
        <w:pStyle w:val="a9"/>
        <w:ind w:left="360"/>
        <w:jc w:val="left"/>
      </w:pPr>
      <w:r>
        <w:rPr>
          <w:rFonts w:hint="eastAsia"/>
        </w:rPr>
        <w:t>優先度的には高くなくても、実はスマホゲームにめっちゃ</w:t>
      </w:r>
      <w:r w:rsidR="00C23EAD">
        <w:rPr>
          <w:rFonts w:hint="eastAsia"/>
        </w:rPr>
        <w:t>時間</w:t>
      </w:r>
      <w:r>
        <w:rPr>
          <w:rFonts w:hint="eastAsia"/>
        </w:rPr>
        <w:t>割いている人とかもいるよーみたいな</w:t>
      </w:r>
      <w:r w:rsidR="00C23EAD">
        <w:rPr>
          <w:rFonts w:hint="eastAsia"/>
        </w:rPr>
        <w:t>（割合出すには雑にデータあつめちゃったのでだんねん）</w:t>
      </w:r>
    </w:p>
    <w:p w14:paraId="5CC7CC67" w14:textId="53D33EC2" w:rsidR="005E4B40" w:rsidRDefault="000045BB" w:rsidP="005E4B40">
      <w:pPr>
        <w:jc w:val="left"/>
      </w:pPr>
      <w:r w:rsidRPr="000045BB">
        <w:t>Situ_GapTime</w:t>
      </w:r>
      <w:r>
        <w:rPr>
          <w:rFonts w:hint="eastAsia"/>
        </w:rPr>
        <w:t xml:space="preserve"> / </w:t>
      </w:r>
      <w:r w:rsidRPr="000045BB">
        <w:t>Situ_SoloLeisure</w:t>
      </w:r>
      <w:r>
        <w:rPr>
          <w:rFonts w:hint="eastAsia"/>
        </w:rPr>
        <w:t xml:space="preserve"> / </w:t>
      </w:r>
      <w:r w:rsidRPr="000045BB">
        <w:t>Situ_WithOthers_InPerson</w:t>
      </w:r>
      <w:r w:rsidRPr="000045BB">
        <w:tab/>
      </w:r>
      <w:r>
        <w:rPr>
          <w:rFonts w:hint="eastAsia"/>
        </w:rPr>
        <w:t xml:space="preserve"> / </w:t>
      </w:r>
      <w:r w:rsidRPr="000045BB">
        <w:t>Situ_WithOthers_Online</w:t>
      </w:r>
    </w:p>
    <w:p w14:paraId="0E730025" w14:textId="52B0AB05" w:rsidR="00C57B8E" w:rsidRDefault="00C57B8E" w:rsidP="00127C48">
      <w:pPr>
        <w:pStyle w:val="a9"/>
        <w:numPr>
          <w:ilvl w:val="0"/>
          <w:numId w:val="2"/>
        </w:numPr>
        <w:jc w:val="left"/>
      </w:pPr>
    </w:p>
    <w:p w14:paraId="3D13DB89" w14:textId="6DD53F57" w:rsidR="000045BB" w:rsidRDefault="00444092" w:rsidP="005E4B40">
      <w:pPr>
        <w:jc w:val="left"/>
      </w:pPr>
      <w:r w:rsidRPr="00444092">
        <w:t>Importance_Accessibility</w:t>
      </w:r>
      <w:r w:rsidR="00127C48">
        <w:rPr>
          <w:rFonts w:hint="eastAsia"/>
        </w:rPr>
        <w:t xml:space="preserve"> / </w:t>
      </w:r>
      <w:r w:rsidRPr="00444092">
        <w:t>Importance_EaseOfUse</w:t>
      </w:r>
      <w:r w:rsidR="00127C48">
        <w:rPr>
          <w:rFonts w:hint="eastAsia"/>
        </w:rPr>
        <w:t xml:space="preserve"> / </w:t>
      </w:r>
      <w:r w:rsidRPr="00444092">
        <w:t>Importance_ShortPlaytime</w:t>
      </w:r>
      <w:r w:rsidR="00127C48">
        <w:rPr>
          <w:rFonts w:hint="eastAsia"/>
        </w:rPr>
        <w:t xml:space="preserve"> / </w:t>
      </w:r>
      <w:r w:rsidRPr="00444092">
        <w:t>Importance_Cont_Rewards</w:t>
      </w:r>
      <w:r w:rsidRPr="00444092">
        <w:tab/>
      </w:r>
      <w:r w:rsidR="00127C48">
        <w:rPr>
          <w:rFonts w:hint="eastAsia"/>
        </w:rPr>
        <w:t xml:space="preserve"> / </w:t>
      </w:r>
      <w:r w:rsidRPr="00444092">
        <w:t>Importance_Storytelling</w:t>
      </w:r>
      <w:r w:rsidRPr="00444092">
        <w:tab/>
      </w:r>
      <w:r w:rsidR="00127C48">
        <w:rPr>
          <w:rFonts w:hint="eastAsia"/>
        </w:rPr>
        <w:t xml:space="preserve">/ </w:t>
      </w:r>
      <w:r w:rsidRPr="00444092">
        <w:t>Importance_Action</w:t>
      </w:r>
      <w:r w:rsidR="00127C48">
        <w:rPr>
          <w:rFonts w:hint="eastAsia"/>
        </w:rPr>
        <w:t xml:space="preserve"> / </w:t>
      </w:r>
      <w:r w:rsidRPr="00444092">
        <w:t>Importance_Char_Development</w:t>
      </w:r>
      <w:r w:rsidR="00127C48">
        <w:rPr>
          <w:rFonts w:hint="eastAsia"/>
        </w:rPr>
        <w:t xml:space="preserve"> / </w:t>
      </w:r>
      <w:r w:rsidRPr="00444092">
        <w:t>Importance_Quest_Completion</w:t>
      </w:r>
      <w:r w:rsidR="00127C48">
        <w:rPr>
          <w:rFonts w:hint="eastAsia"/>
        </w:rPr>
        <w:t xml:space="preserve"> / </w:t>
      </w:r>
      <w:r w:rsidRPr="00444092">
        <w:t>Importance_Strategy_Analysis</w:t>
      </w:r>
      <w:r w:rsidR="00127C48">
        <w:rPr>
          <w:rFonts w:hint="eastAsia"/>
        </w:rPr>
        <w:t xml:space="preserve"> / </w:t>
      </w:r>
      <w:r w:rsidRPr="00444092">
        <w:t>Importance_Char_Design</w:t>
      </w:r>
      <w:r w:rsidR="00127C48">
        <w:rPr>
          <w:rFonts w:hint="eastAsia"/>
        </w:rPr>
        <w:t xml:space="preserve"> / </w:t>
      </w:r>
      <w:r w:rsidRPr="00444092">
        <w:t>Importance_Worldview</w:t>
      </w:r>
      <w:r w:rsidRPr="00444092">
        <w:tab/>
      </w:r>
      <w:r w:rsidR="00127C48">
        <w:rPr>
          <w:rFonts w:hint="eastAsia"/>
        </w:rPr>
        <w:t xml:space="preserve"> / </w:t>
      </w:r>
      <w:r w:rsidRPr="00444092">
        <w:t>Importance_Sound_BGM</w:t>
      </w:r>
      <w:r w:rsidR="00127C48">
        <w:rPr>
          <w:rFonts w:hint="eastAsia"/>
        </w:rPr>
        <w:t xml:space="preserve"> / </w:t>
      </w:r>
      <w:r w:rsidRPr="00444092">
        <w:t>Importance_Presentation</w:t>
      </w:r>
      <w:r w:rsidR="00127C48">
        <w:rPr>
          <w:rFonts w:hint="eastAsia"/>
        </w:rPr>
        <w:t xml:space="preserve"> / </w:t>
      </w:r>
      <w:r w:rsidRPr="00444092">
        <w:t>Importance_Gacha_Random</w:t>
      </w:r>
      <w:r w:rsidR="00644928">
        <w:rPr>
          <w:rFonts w:hint="eastAsia"/>
        </w:rPr>
        <w:t xml:space="preserve"> / </w:t>
      </w:r>
      <w:r w:rsidRPr="00444092">
        <w:t>Importance_Limited_Content</w:t>
      </w:r>
      <w:r w:rsidR="00644928">
        <w:rPr>
          <w:rFonts w:hint="eastAsia"/>
        </w:rPr>
        <w:t xml:space="preserve"> / </w:t>
      </w:r>
      <w:r w:rsidRPr="00444092">
        <w:t>Importance_Live_Content</w:t>
      </w:r>
      <w:r w:rsidR="00644928">
        <w:rPr>
          <w:rFonts w:hint="eastAsia"/>
        </w:rPr>
        <w:t xml:space="preserve"> / </w:t>
      </w:r>
      <w:r w:rsidRPr="00444092">
        <w:t>Importance_Collection</w:t>
      </w:r>
      <w:r w:rsidR="00644928">
        <w:rPr>
          <w:rFonts w:hint="eastAsia"/>
        </w:rPr>
        <w:t xml:space="preserve"> / </w:t>
      </w:r>
      <w:r w:rsidRPr="00444092">
        <w:t>Importance_Coop_Comp</w:t>
      </w:r>
      <w:r w:rsidR="00644928">
        <w:rPr>
          <w:rFonts w:hint="eastAsia"/>
        </w:rPr>
        <w:t xml:space="preserve"> / </w:t>
      </w:r>
      <w:r w:rsidRPr="00444092">
        <w:t>Impact_SP_UsageTime</w:t>
      </w:r>
      <w:r w:rsidR="00644928">
        <w:rPr>
          <w:rFonts w:hint="eastAsia"/>
        </w:rPr>
        <w:t xml:space="preserve"> / </w:t>
      </w:r>
      <w:r w:rsidRPr="00444092">
        <w:t>Impact_NonSP_HobbyTime</w:t>
      </w:r>
      <w:r w:rsidRPr="00444092">
        <w:tab/>
      </w:r>
      <w:r w:rsidR="00644928">
        <w:rPr>
          <w:rFonts w:hint="eastAsia"/>
        </w:rPr>
        <w:t xml:space="preserve"> / </w:t>
      </w:r>
      <w:r w:rsidRPr="00444092">
        <w:t>Impact_Lifestyle</w:t>
      </w:r>
      <w:r w:rsidR="00644928">
        <w:rPr>
          <w:rFonts w:hint="eastAsia"/>
        </w:rPr>
        <w:t xml:space="preserve"> / </w:t>
      </w:r>
      <w:r w:rsidRPr="00444092">
        <w:t>Impact_Topic_SPG</w:t>
      </w:r>
    </w:p>
    <w:p w14:paraId="4304DCDA" w14:textId="7A58417C" w:rsidR="00127C48" w:rsidRDefault="00DF76CE" w:rsidP="00127C48">
      <w:pPr>
        <w:pStyle w:val="a9"/>
        <w:numPr>
          <w:ilvl w:val="0"/>
          <w:numId w:val="2"/>
        </w:numPr>
        <w:jc w:val="left"/>
      </w:pPr>
      <w:r>
        <w:rPr>
          <w:rFonts w:hint="eastAsia"/>
        </w:rPr>
        <w:t>主成分分析</w:t>
      </w:r>
      <w:r w:rsidR="007B1E9F">
        <w:rPr>
          <w:rFonts w:hint="eastAsia"/>
        </w:rPr>
        <w:t>→クラスター分析</w:t>
      </w:r>
    </w:p>
    <w:p w14:paraId="03124203" w14:textId="70567C91" w:rsidR="00B33DEE" w:rsidRDefault="00B33DEE" w:rsidP="00127C48">
      <w:pPr>
        <w:pStyle w:val="a9"/>
        <w:numPr>
          <w:ilvl w:val="0"/>
          <w:numId w:val="2"/>
        </w:numPr>
        <w:jc w:val="left"/>
      </w:pPr>
      <w:r>
        <w:rPr>
          <w:rFonts w:hint="eastAsia"/>
        </w:rPr>
        <w:t>分散が小さすぎるものは削除してみる？</w:t>
      </w:r>
    </w:p>
    <w:p w14:paraId="2E320AA0" w14:textId="05EB6F20" w:rsidR="00B33DEE" w:rsidRDefault="007F49F9" w:rsidP="00127C48">
      <w:pPr>
        <w:pStyle w:val="a9"/>
        <w:numPr>
          <w:ilvl w:val="0"/>
          <w:numId w:val="2"/>
        </w:numPr>
        <w:jc w:val="left"/>
      </w:pPr>
      <w:r>
        <w:rPr>
          <w:rFonts w:hint="eastAsia"/>
        </w:rPr>
        <w:t>標準偏差が</w:t>
      </w:r>
      <w:r w:rsidR="00BB50EE">
        <w:rPr>
          <w:rFonts w:hint="eastAsia"/>
        </w:rPr>
        <w:t>0.7未満、</w:t>
      </w:r>
      <w:r w:rsidR="00433F63">
        <w:rPr>
          <w:rFonts w:hint="eastAsia"/>
        </w:rPr>
        <w:t>平均が</w:t>
      </w:r>
      <w:r w:rsidR="00341A50" w:rsidRPr="00341A50">
        <w:t>1.0</w:t>
      </w:r>
      <w:r w:rsidR="00341A50" w:rsidRPr="00341A50">
        <w:rPr>
          <w:rFonts w:hint="eastAsia"/>
        </w:rPr>
        <w:t>〜</w:t>
      </w:r>
      <w:r w:rsidR="00341A50" w:rsidRPr="00341A50">
        <w:t>2.5</w:t>
      </w:r>
    </w:p>
    <w:p w14:paraId="3C6BB8E9" w14:textId="667AD326" w:rsidR="00EB65D7" w:rsidRDefault="00EB65D7" w:rsidP="00EB65D7">
      <w:pPr>
        <w:ind w:left="360"/>
        <w:jc w:val="left"/>
      </w:pPr>
      <w:r>
        <w:rPr>
          <w:rFonts w:hint="eastAsia"/>
        </w:rPr>
        <w:t xml:space="preserve">→ </w:t>
      </w:r>
      <w:r w:rsidR="00BE63DB" w:rsidRPr="00BE63DB">
        <w:t>Importance_Accessibility / Importance_EaseOfUse / Importance_ShortPlaytime / Importance_Cont_Rewards</w:t>
      </w:r>
      <w:r w:rsidR="00BE63DB">
        <w:rPr>
          <w:rFonts w:hint="eastAsia"/>
        </w:rPr>
        <w:t>は外</w:t>
      </w:r>
      <w:r w:rsidR="005E4188">
        <w:rPr>
          <w:rFonts w:hint="eastAsia"/>
        </w:rPr>
        <w:t>す</w:t>
      </w:r>
    </w:p>
    <w:p w14:paraId="2C8F5889" w14:textId="77777777" w:rsidR="005E4188" w:rsidRDefault="005E4188" w:rsidP="005E4188">
      <w:pPr>
        <w:jc w:val="left"/>
        <w:rPr>
          <w:rFonts w:hint="eastAsia"/>
        </w:rPr>
      </w:pPr>
    </w:p>
    <w:p w14:paraId="3DF43BF6" w14:textId="77777777" w:rsidR="00DF76CE" w:rsidRDefault="00DF76CE" w:rsidP="005E4B40">
      <w:pPr>
        <w:jc w:val="left"/>
      </w:pPr>
    </w:p>
    <w:p w14:paraId="0F83CE65" w14:textId="77777777" w:rsidR="00FB29F8" w:rsidRDefault="00FB29F8" w:rsidP="005E4B40">
      <w:pPr>
        <w:jc w:val="left"/>
        <w:rPr>
          <w:rFonts w:hint="eastAsia"/>
        </w:rPr>
      </w:pPr>
    </w:p>
    <w:p w14:paraId="1835B98D" w14:textId="37CFE796" w:rsidR="00127C48" w:rsidRDefault="00127C48" w:rsidP="005E4B40">
      <w:pPr>
        <w:jc w:val="left"/>
      </w:pPr>
      <w:r w:rsidRPr="00127C48">
        <w:t>Impact_Oshi_Character</w:t>
      </w:r>
    </w:p>
    <w:p w14:paraId="3E4BCEBC" w14:textId="77777777" w:rsidR="00DF76CE" w:rsidRDefault="00DF76CE" w:rsidP="00127C48">
      <w:pPr>
        <w:pStyle w:val="a9"/>
        <w:numPr>
          <w:ilvl w:val="0"/>
          <w:numId w:val="2"/>
        </w:numPr>
        <w:jc w:val="left"/>
      </w:pPr>
      <w:r>
        <w:rPr>
          <w:rFonts w:hint="eastAsia"/>
        </w:rPr>
        <w:t>これは単体で見てみても良いかも。各目的変数と単回帰？普通にクロス集計でも良い。</w:t>
      </w:r>
    </w:p>
    <w:p w14:paraId="127DE9AC" w14:textId="358B5BC1" w:rsidR="00127C48" w:rsidRDefault="00DF76CE" w:rsidP="00127C48">
      <w:pPr>
        <w:pStyle w:val="a9"/>
        <w:numPr>
          <w:ilvl w:val="0"/>
          <w:numId w:val="2"/>
        </w:numPr>
        <w:jc w:val="left"/>
      </w:pPr>
      <w:r>
        <w:rPr>
          <w:rFonts w:hint="eastAsia"/>
        </w:rPr>
        <w:t>でも「推し」の程度にも寄りそうだし、ジャンルとかタイトルを先に見ても良いかも</w:t>
      </w:r>
    </w:p>
    <w:p w14:paraId="7FD74B77" w14:textId="2EC90A6C" w:rsidR="00127C48" w:rsidRDefault="00677C29" w:rsidP="005E4B40">
      <w:pPr>
        <w:jc w:val="left"/>
      </w:pPr>
      <w:r w:rsidRPr="00677C29">
        <w:t>Play_Console</w:t>
      </w:r>
      <w:r>
        <w:rPr>
          <w:rFonts w:hint="eastAsia"/>
        </w:rPr>
        <w:t xml:space="preserve"> / </w:t>
      </w:r>
      <w:r w:rsidRPr="00677C29">
        <w:t>Play_PC</w:t>
      </w:r>
      <w:r>
        <w:rPr>
          <w:rFonts w:hint="eastAsia"/>
        </w:rPr>
        <w:t xml:space="preserve"> / </w:t>
      </w:r>
      <w:r w:rsidRPr="00677C29">
        <w:t>Play_Arcade</w:t>
      </w:r>
    </w:p>
    <w:p w14:paraId="5F94C772" w14:textId="6A66DF4A" w:rsidR="00677C29" w:rsidRDefault="00C12250" w:rsidP="00C12250">
      <w:pPr>
        <w:jc w:val="left"/>
      </w:pPr>
      <w:r>
        <w:rPr>
          <w:rFonts w:hint="eastAsia"/>
        </w:rPr>
        <w:lastRenderedPageBreak/>
        <w:t>【スマホゲームの魅力の因子分析】</w:t>
      </w:r>
    </w:p>
    <w:p w14:paraId="534FFDFB" w14:textId="77777777" w:rsidR="00BD284A" w:rsidRDefault="00C12250" w:rsidP="00C12250">
      <w:pPr>
        <w:jc w:val="left"/>
      </w:pPr>
      <w:r w:rsidRPr="00C12250">
        <w:rPr>
          <w:rFonts w:hint="eastAsia"/>
        </w:rPr>
        <w:t>因子名抽出された因子主要変数（高負荷）意味づけ</w:t>
      </w:r>
    </w:p>
    <w:p w14:paraId="38AE694C" w14:textId="77777777" w:rsidR="00BD284A" w:rsidRDefault="00C12250" w:rsidP="00C12250">
      <w:pPr>
        <w:jc w:val="left"/>
      </w:pPr>
      <w:r w:rsidRPr="00C12250">
        <w:rPr>
          <w:rFonts w:hint="eastAsia"/>
        </w:rPr>
        <w:t>因子</w:t>
      </w:r>
      <w:r w:rsidRPr="00C12250">
        <w:t>1 (MR1)演出・音響・ライブ体験Sound_BGM ($\mathbf{0.80}$), Presentation ($\mathbf{0.75}$), Live_Content ($\mathbf{0.57}$)ゲームの雰囲気や没入感に関わる要素。グラフィック、サウンド、イベント性。</w:t>
      </w:r>
    </w:p>
    <w:p w14:paraId="238194B7" w14:textId="77777777" w:rsidR="00BD284A" w:rsidRDefault="00C12250" w:rsidP="00C12250">
      <w:pPr>
        <w:jc w:val="left"/>
      </w:pPr>
      <w:r w:rsidRPr="00C12250">
        <w:t>因子2 (MR4)世界観・キャラクター・デザインChar_Design ($\mathbf{0.69}$), Worldview ($\mathbf{0.61}$), Limited_Content ($\mathbf{0.59}$)ゲームの設定、美術、収集欲に関わる要素。キャラクターや世界観への愛着。</w:t>
      </w:r>
    </w:p>
    <w:p w14:paraId="67BE58E0" w14:textId="77777777" w:rsidR="00BD284A" w:rsidRDefault="00C12250" w:rsidP="00C12250">
      <w:pPr>
        <w:jc w:val="left"/>
      </w:pPr>
      <w:r w:rsidRPr="00C12250">
        <w:t>因子3 (MR2)システム・目標達成Gacha_Random ($\mathbf{0.62}$), Quest_Completion ($\mathbf{0.54}$), Coop_Comp ($\mathbf{0.53}$)ゲームの進行、報酬システム、他者との交流に関わる要素。達成感や運要素。</w:t>
      </w:r>
    </w:p>
    <w:p w14:paraId="6318C161" w14:textId="3D32FA6F" w:rsidR="00C12250" w:rsidRDefault="00C12250" w:rsidP="00C12250">
      <w:pPr>
        <w:jc w:val="left"/>
      </w:pPr>
      <w:r w:rsidRPr="00C12250">
        <w:t>因子4 (MR3)物語・戦略・成長Storytelling ($\mathbf{0.68}$), Strategy_Analysis ($\mathbf{0.65}$), Char_Development ($\mathbf{0.59}$)ゲームの構造を深く楽しむ要素。ストーリーの追体験、戦略的な思考、キャラクター育成。</w:t>
      </w:r>
    </w:p>
    <w:p w14:paraId="4A23A49D" w14:textId="77777777" w:rsidR="00BD284A" w:rsidRDefault="00BD284A" w:rsidP="00C12250">
      <w:pPr>
        <w:jc w:val="left"/>
      </w:pPr>
    </w:p>
    <w:p w14:paraId="253FED2D" w14:textId="77777777" w:rsidR="00405312" w:rsidRDefault="00405312">
      <w:r>
        <w:br w:type="page"/>
      </w:r>
    </w:p>
    <w:p w14:paraId="42612844" w14:textId="11207547" w:rsidR="00BD284A" w:rsidRDefault="00C3589A" w:rsidP="00C12250">
      <w:pPr>
        <w:jc w:val="left"/>
      </w:pPr>
      <w:r>
        <w:rPr>
          <w:rFonts w:hint="eastAsia"/>
        </w:rPr>
        <w:lastRenderedPageBreak/>
        <w:t>クラスタ分析</w:t>
      </w:r>
    </w:p>
    <w:p w14:paraId="4D89A790" w14:textId="77777777" w:rsidR="0059282F" w:rsidRDefault="0059282F" w:rsidP="0059282F">
      <w:pPr>
        <w:jc w:val="left"/>
      </w:pPr>
      <w:r>
        <w:rPr>
          <w:rFonts w:hint="eastAsia"/>
        </w:rPr>
        <w:t>クラスター</w:t>
      </w:r>
      <w:r>
        <w:t>ID,サイズ（人数）,割合（約）,傾向（再掲）,戦略的評価</w:t>
      </w:r>
    </w:p>
    <w:p w14:paraId="34EE213F" w14:textId="77777777" w:rsidR="0059282F" w:rsidRDefault="0059282F" w:rsidP="0059282F">
      <w:pPr>
        <w:jc w:val="left"/>
      </w:pPr>
      <w:r>
        <w:t>2,34,44.2%,演出・マルチ重視層,最大ボリューム層。最も収益貢献度が高い可能性があり、主要ターゲット。</w:t>
      </w:r>
    </w:p>
    <w:p w14:paraId="2E7E30E0" w14:textId="77777777" w:rsidR="0059282F" w:rsidRDefault="0059282F" w:rsidP="0059282F">
      <w:pPr>
        <w:jc w:val="left"/>
      </w:pPr>
      <w:r>
        <w:t>3,16,20.8%,物語・世界観特化層,中規模層。明確な非演出ニーズがあり、LTV（顧客生涯価値）を高める独自施策が有効。</w:t>
      </w:r>
    </w:p>
    <w:p w14:paraId="3A25C3B0" w14:textId="77777777" w:rsidR="0059282F" w:rsidRDefault="0059282F" w:rsidP="0059282F">
      <w:pPr>
        <w:jc w:val="left"/>
      </w:pPr>
      <w:r>
        <w:t>4,14,18.2%,システム・達成特化層,中規模層。最も尖ったニーズを持ち、イベントや報酬設計に直結する。</w:t>
      </w:r>
    </w:p>
    <w:p w14:paraId="55D10742" w14:textId="77777777" w:rsidR="0059282F" w:rsidRDefault="0059282F" w:rsidP="0059282F">
      <w:pPr>
        <w:jc w:val="left"/>
      </w:pPr>
      <w:r>
        <w:t>1,13,16.9%,非世界観・低関心層,最小ボリューム層。低優先度だが、関心を持つきっかけを探る調査対象。</w:t>
      </w:r>
    </w:p>
    <w:p w14:paraId="7C4FAD0E" w14:textId="4F106463" w:rsidR="00C3589A" w:rsidRDefault="0059282F" w:rsidP="0059282F">
      <w:pPr>
        <w:jc w:val="left"/>
      </w:pPr>
      <w:r>
        <w:rPr>
          <w:rFonts w:hint="eastAsia"/>
        </w:rPr>
        <w:t>合計</w:t>
      </w:r>
      <w:r>
        <w:t>,77,100%,,</w:t>
      </w:r>
    </w:p>
    <w:p w14:paraId="15E259FC" w14:textId="638C4808" w:rsidR="00405312" w:rsidRDefault="00405312" w:rsidP="0059282F">
      <w:pPr>
        <w:jc w:val="left"/>
      </w:pPr>
    </w:p>
    <w:p w14:paraId="1F9EB1B6" w14:textId="3F4B5C03" w:rsidR="00405312" w:rsidRDefault="00405312" w:rsidP="0059282F">
      <w:pPr>
        <w:jc w:val="left"/>
        <w:rPr>
          <w:rFonts w:hint="eastAsia"/>
        </w:rPr>
      </w:pPr>
      <w:r>
        <w:rPr>
          <w:rFonts w:hint="eastAsia"/>
        </w:rPr>
        <w:t>課金率との関係性</w:t>
      </w:r>
    </w:p>
    <w:p w14:paraId="7F0D797B" w14:textId="77777777" w:rsidR="00474902" w:rsidRDefault="00474902" w:rsidP="00474902">
      <w:pPr>
        <w:jc w:val="left"/>
      </w:pPr>
      <w:r>
        <w:rPr>
          <w:rFonts w:hint="eastAsia"/>
        </w:rPr>
        <w:t>クラスター</w:t>
      </w:r>
      <w:r>
        <w:t>ID,傾向（再掲）,人数,課金率 (x),課金者数 (推計),評価</w:t>
      </w:r>
    </w:p>
    <w:p w14:paraId="42FA5400" w14:textId="77777777" w:rsidR="00474902" w:rsidRDefault="00474902" w:rsidP="00474902">
      <w:pPr>
        <w:jc w:val="left"/>
      </w:pPr>
      <w:r>
        <w:t>2,演出・マルチ重視層,34人,68.75%,≈23人,トップの課金率。最も効率の良いターゲット。</w:t>
      </w:r>
    </w:p>
    <w:p w14:paraId="187568A2" w14:textId="77777777" w:rsidR="00474902" w:rsidRDefault="00474902" w:rsidP="00474902">
      <w:pPr>
        <w:jc w:val="left"/>
      </w:pPr>
      <w:r>
        <w:t>4,システム・達成特化層,14人,61.54%,≈9人,平均より高い。システム施策と課金が連動する可能性。</w:t>
      </w:r>
    </w:p>
    <w:p w14:paraId="6B3BC027" w14:textId="77777777" w:rsidR="00474902" w:rsidRDefault="00474902" w:rsidP="00474902">
      <w:pPr>
        <w:jc w:val="left"/>
      </w:pPr>
      <w:r>
        <w:t>1,非世界観・低関心層,13人,57.14%,≈7人,平均並み。低関心層も課金はしている。</w:t>
      </w:r>
    </w:p>
    <w:p w14:paraId="6E4785EF" w14:textId="77777777" w:rsidR="00474902" w:rsidRDefault="00474902" w:rsidP="00474902">
      <w:pPr>
        <w:jc w:val="left"/>
      </w:pPr>
      <w:r>
        <w:t>3,物語・世界観特化層,16人,52.94%,≈8人,最も課金率が低い。エンゲージメントを課金に繋げにくい？</w:t>
      </w:r>
    </w:p>
    <w:p w14:paraId="653FC086" w14:textId="48EA2613" w:rsidR="00405312" w:rsidRDefault="00474902" w:rsidP="00474902">
      <w:pPr>
        <w:jc w:val="left"/>
      </w:pPr>
      <w:r>
        <w:rPr>
          <w:rFonts w:hint="eastAsia"/>
        </w:rPr>
        <w:t>全体</w:t>
      </w:r>
      <w:r>
        <w:t>,-,77人,≈61.0%,≈47人,</w:t>
      </w:r>
    </w:p>
    <w:p w14:paraId="6A5411C6" w14:textId="77777777" w:rsidR="00C341F9" w:rsidRDefault="00C341F9" w:rsidP="00474902">
      <w:pPr>
        <w:jc w:val="left"/>
      </w:pPr>
    </w:p>
    <w:p w14:paraId="076164CA" w14:textId="3E06675D" w:rsidR="00C341F9" w:rsidRDefault="003815A5" w:rsidP="00474902">
      <w:pPr>
        <w:jc w:val="left"/>
      </w:pPr>
      <w:r>
        <w:rPr>
          <w:rFonts w:hint="eastAsia"/>
        </w:rPr>
        <w:t>プレイ時間との関係性</w:t>
      </w:r>
      <w:r w:rsidR="00E15689">
        <w:rPr>
          <w:rFonts w:hint="eastAsia"/>
        </w:rPr>
        <w:t>・</w:t>
      </w:r>
      <w:r w:rsidR="00E15689" w:rsidRPr="00E15689">
        <w:rPr>
          <w:rFonts w:hint="eastAsia"/>
        </w:rPr>
        <w:t>総括</w:t>
      </w:r>
    </w:p>
    <w:p w14:paraId="2ED3EDB4" w14:textId="7924EFC1" w:rsidR="003815A5" w:rsidRDefault="00667968" w:rsidP="003815A5">
      <w:pPr>
        <w:jc w:val="left"/>
      </w:pPr>
      <w:r w:rsidRPr="00667968">
        <w:rPr>
          <w:rFonts w:hint="eastAsia"/>
        </w:rPr>
        <w:t>クロス集計表の新しいデータありがとうございます！この最新のデータで、再度</w:t>
      </w:r>
      <w:r w:rsidRPr="00667968">
        <w:t>4つのクラスター（重視度傾向）のプレイ時間（平日）の傾向を分析し、**クラスター3（物語・世界観特化層）とクラスター2（演出・マルチ重視層）**の行動を特に比較します。</w:t>
      </w:r>
      <w:r w:rsidRPr="00667968">
        <w:rPr>
          <w:rFonts w:ascii="Segoe UI Emoji" w:hAnsi="Segoe UI Emoji" w:cs="Segoe UI Emoji"/>
        </w:rPr>
        <w:t>📊</w:t>
      </w:r>
      <w:r w:rsidRPr="00667968">
        <w:t xml:space="preserve"> 新しいプレイ時間データでの再評価まず、新しい表の行合計から、各クラスターの人数を確認します（前回の人数とほぼ一致しています）。クラスターID人数1∼2h2h&lt;30m∼1h30m&lt;114人4325216人4336334人88810413人4036合計77人201416271. </w:t>
      </w:r>
      <w:r w:rsidRPr="00667968">
        <w:rPr>
          <w:rFonts w:ascii="Segoe UI Emoji" w:hAnsi="Segoe UI Emoji" w:cs="Segoe UI Emoji"/>
        </w:rPr>
        <w:t>🥇</w:t>
      </w:r>
      <w:r w:rsidRPr="00667968">
        <w:t xml:space="preserve"> クラスター3（物語・世界観特化層）の評価（ロイヤル層確定）人数: 34人（最大ボリューム）傾向: 最も長時間プレイしている層です。$2h$以上プレイしている</w:t>
      </w:r>
      <w:r w:rsidRPr="00667968">
        <w:lastRenderedPageBreak/>
        <w:t>ユーザーが8人で、他のどのクラスターよりも多く、全体の$2h$以上プレイユーザー14人のうち**57%**を占めています。洞察: 最高の課金率（$47.06\%$）と、最高の長時間プレイ率を兼ね備えています。結論: クラスター3は、あなたのゲームにとって**「最も価値が高く、最も熱心なロイヤルユーザー層」**であることが確定しました。この</w:t>
      </w:r>
      <w:r w:rsidRPr="00667968">
        <w:rPr>
          <w:rFonts w:hint="eastAsia"/>
        </w:rPr>
        <w:t>層を維持し、ロイヤリティをさらに高めることが最優先の戦略となります。</w:t>
      </w:r>
      <w:r w:rsidRPr="00667968">
        <w:t xml:space="preserve">2. </w:t>
      </w:r>
      <w:r w:rsidRPr="00667968">
        <w:rPr>
          <w:rFonts w:ascii="Segoe UI Emoji" w:hAnsi="Segoe UI Emoji" w:cs="Segoe UI Emoji"/>
        </w:rPr>
        <w:t>📉</w:t>
      </w:r>
      <w:r w:rsidRPr="00667968">
        <w:t xml:space="preserve"> クラスター2（演出・マルチ重視層）の評価（課題の再確認）人数: 16人傾向: $2h$以上プレイしているユーザーは3人ですが、$30m$未満の短時間ユーザーが6人で最も多いです。洞察: この層は、最低の課金率（$31.25\%$）でありながら、最も短時間でプレイを済ませる傾向があります。結論: **「浅く広く楽しむ」**という特徴が明確になりました。最大ボリューム（44%）を占めるにもかかわらず、収益（課金）とエンゲージメント（</w:t>
      </w:r>
      <w:r w:rsidRPr="00667968">
        <w:rPr>
          <w:rFonts w:hint="eastAsia"/>
        </w:rPr>
        <w:t>プレイ時間）の両方で貢献度が低いという、収益化の大きな課題を抱えた層です。この層をどう「クラスター</w:t>
      </w:r>
      <w:r w:rsidRPr="00667968">
        <w:t>3」のようなロイヤル層に引き上げるかが課題です。3. その他のクラスターの傾向クラスター4（システム・達成特化層）:$2h$以上のヘビーユーザーは依然として0人です。システムや達成を重視しても、長時間プレイには繋がりにくいという特徴が裏付けられました。クラスター1（非世界観・低関心層）:$2h$以上プレイしているユーザーが3人いるものの、全体的に短時間ユーザーが多く、傾向は変わっていません。</w:t>
      </w:r>
    </w:p>
    <w:p w14:paraId="4482F9C4" w14:textId="77777777" w:rsidR="002D58CF" w:rsidRDefault="002D58CF" w:rsidP="003815A5">
      <w:pPr>
        <w:jc w:val="left"/>
      </w:pPr>
    </w:p>
    <w:p w14:paraId="351F17BE" w14:textId="77777777" w:rsidR="003815A5" w:rsidRDefault="003815A5" w:rsidP="003815A5">
      <w:pPr>
        <w:jc w:val="left"/>
        <w:rPr>
          <w:rFonts w:hint="eastAsia"/>
        </w:rPr>
      </w:pPr>
    </w:p>
    <w:p w14:paraId="2A55A031" w14:textId="77777777" w:rsidR="00405312" w:rsidRPr="00C12250" w:rsidRDefault="00405312" w:rsidP="0059282F">
      <w:pPr>
        <w:jc w:val="left"/>
        <w:rPr>
          <w:rFonts w:hint="eastAsia"/>
        </w:rPr>
      </w:pPr>
    </w:p>
    <w:sectPr w:rsidR="00405312" w:rsidRPr="00C1225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B61C5" w14:textId="77777777" w:rsidR="003641F9" w:rsidRDefault="003641F9" w:rsidP="00F413FF">
      <w:pPr>
        <w:spacing w:line="240" w:lineRule="auto"/>
      </w:pPr>
      <w:r>
        <w:separator/>
      </w:r>
    </w:p>
  </w:endnote>
  <w:endnote w:type="continuationSeparator" w:id="0">
    <w:p w14:paraId="442A9510" w14:textId="77777777" w:rsidR="003641F9" w:rsidRDefault="003641F9" w:rsidP="00F41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E110D" w14:textId="77777777" w:rsidR="003641F9" w:rsidRDefault="003641F9" w:rsidP="00F413FF">
      <w:pPr>
        <w:spacing w:line="240" w:lineRule="auto"/>
      </w:pPr>
      <w:r>
        <w:separator/>
      </w:r>
    </w:p>
  </w:footnote>
  <w:footnote w:type="continuationSeparator" w:id="0">
    <w:p w14:paraId="3B793E5D" w14:textId="77777777" w:rsidR="003641F9" w:rsidRDefault="003641F9" w:rsidP="00F413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5FAC"/>
    <w:multiLevelType w:val="hybridMultilevel"/>
    <w:tmpl w:val="87FA156C"/>
    <w:lvl w:ilvl="0" w:tplc="B002E890">
      <w:start w:val="4"/>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10373F13"/>
    <w:multiLevelType w:val="hybridMultilevel"/>
    <w:tmpl w:val="6C28B068"/>
    <w:lvl w:ilvl="0" w:tplc="983E31D6">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78220AD7"/>
    <w:multiLevelType w:val="hybridMultilevel"/>
    <w:tmpl w:val="9F086BAE"/>
    <w:lvl w:ilvl="0" w:tplc="9F7864A6">
      <w:start w:val="4"/>
      <w:numFmt w:val="bullet"/>
      <w:lvlText w:val="-"/>
      <w:lvlJc w:val="left"/>
      <w:pPr>
        <w:ind w:left="360" w:hanging="360"/>
      </w:pPr>
      <w:rPr>
        <w:rFonts w:ascii="游明朝" w:eastAsia="游明朝" w:hAnsi="游明朝" w:cstheme="minorBidi" w:hint="eastAsia"/>
      </w:rPr>
    </w:lvl>
    <w:lvl w:ilvl="1" w:tplc="9F7864A6">
      <w:start w:val="4"/>
      <w:numFmt w:val="bullet"/>
      <w:lvlText w:val="-"/>
      <w:lvlJc w:val="left"/>
      <w:pPr>
        <w:ind w:left="880" w:hanging="440"/>
      </w:pPr>
      <w:rPr>
        <w:rFonts w:ascii="游明朝" w:eastAsia="游明朝" w:hAnsi="游明朝" w:cstheme="minorBidi" w:hint="eastAsia"/>
      </w:rPr>
    </w:lvl>
    <w:lvl w:ilvl="2" w:tplc="F38AA3B0">
      <w:numFmt w:val="bullet"/>
      <w:lvlText w:val="☆"/>
      <w:lvlJc w:val="left"/>
      <w:pPr>
        <w:ind w:left="1240" w:hanging="360"/>
      </w:pPr>
      <w:rPr>
        <w:rFonts w:ascii="游明朝" w:eastAsia="游明朝" w:hAnsi="游明朝" w:cstheme="minorBidi" w:hint="eastAsia"/>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79FE6AB6"/>
    <w:multiLevelType w:val="hybridMultilevel"/>
    <w:tmpl w:val="95EADDEC"/>
    <w:lvl w:ilvl="0" w:tplc="5E2C1818">
      <w:start w:val="1"/>
      <w:numFmt w:val="decimal"/>
      <w:lvlText w:val="【%1."/>
      <w:lvlJc w:val="left"/>
      <w:pPr>
        <w:ind w:left="720" w:hanging="72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57822762">
    <w:abstractNumId w:val="0"/>
  </w:num>
  <w:num w:numId="2" w16cid:durableId="1076199200">
    <w:abstractNumId w:val="2"/>
  </w:num>
  <w:num w:numId="3" w16cid:durableId="1292518255">
    <w:abstractNumId w:val="3"/>
  </w:num>
  <w:num w:numId="4" w16cid:durableId="2311601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87F"/>
    <w:rsid w:val="000045BB"/>
    <w:rsid w:val="00053934"/>
    <w:rsid w:val="000A7D00"/>
    <w:rsid w:val="000E05B4"/>
    <w:rsid w:val="000E0D3B"/>
    <w:rsid w:val="00127C48"/>
    <w:rsid w:val="00166112"/>
    <w:rsid w:val="00177CC6"/>
    <w:rsid w:val="001A47D6"/>
    <w:rsid w:val="001C11F3"/>
    <w:rsid w:val="00206A09"/>
    <w:rsid w:val="00224161"/>
    <w:rsid w:val="00226DED"/>
    <w:rsid w:val="0027443D"/>
    <w:rsid w:val="00297198"/>
    <w:rsid w:val="002D58CF"/>
    <w:rsid w:val="002E03A5"/>
    <w:rsid w:val="00315825"/>
    <w:rsid w:val="0032780A"/>
    <w:rsid w:val="00341A50"/>
    <w:rsid w:val="003641F9"/>
    <w:rsid w:val="0038087F"/>
    <w:rsid w:val="003815A5"/>
    <w:rsid w:val="0038248F"/>
    <w:rsid w:val="003A7132"/>
    <w:rsid w:val="003D0EAD"/>
    <w:rsid w:val="003D3B1F"/>
    <w:rsid w:val="003E026E"/>
    <w:rsid w:val="00405312"/>
    <w:rsid w:val="00433F63"/>
    <w:rsid w:val="00444092"/>
    <w:rsid w:val="00474902"/>
    <w:rsid w:val="0049269C"/>
    <w:rsid w:val="004927C4"/>
    <w:rsid w:val="00495FAB"/>
    <w:rsid w:val="004E1130"/>
    <w:rsid w:val="004E40AB"/>
    <w:rsid w:val="004F2B9B"/>
    <w:rsid w:val="0059282F"/>
    <w:rsid w:val="00595D0F"/>
    <w:rsid w:val="005A2D68"/>
    <w:rsid w:val="005A5212"/>
    <w:rsid w:val="005A642C"/>
    <w:rsid w:val="005C76D5"/>
    <w:rsid w:val="005D58E6"/>
    <w:rsid w:val="005E4188"/>
    <w:rsid w:val="005E4B40"/>
    <w:rsid w:val="00644928"/>
    <w:rsid w:val="00651A3E"/>
    <w:rsid w:val="00667968"/>
    <w:rsid w:val="00677C29"/>
    <w:rsid w:val="006C26C8"/>
    <w:rsid w:val="006C2F04"/>
    <w:rsid w:val="006D4CD3"/>
    <w:rsid w:val="00730C1A"/>
    <w:rsid w:val="007325BC"/>
    <w:rsid w:val="00757131"/>
    <w:rsid w:val="00762ED7"/>
    <w:rsid w:val="00776C85"/>
    <w:rsid w:val="007932F1"/>
    <w:rsid w:val="007B1E9F"/>
    <w:rsid w:val="007C0C71"/>
    <w:rsid w:val="007D3CA8"/>
    <w:rsid w:val="007E15DB"/>
    <w:rsid w:val="007E394D"/>
    <w:rsid w:val="007F49F9"/>
    <w:rsid w:val="007F61A1"/>
    <w:rsid w:val="00860A7B"/>
    <w:rsid w:val="008E2D30"/>
    <w:rsid w:val="008E3891"/>
    <w:rsid w:val="008E59FD"/>
    <w:rsid w:val="008F0E1C"/>
    <w:rsid w:val="0093168B"/>
    <w:rsid w:val="00994538"/>
    <w:rsid w:val="009A639E"/>
    <w:rsid w:val="009C1861"/>
    <w:rsid w:val="009C6C01"/>
    <w:rsid w:val="009D4822"/>
    <w:rsid w:val="009F663D"/>
    <w:rsid w:val="00A05390"/>
    <w:rsid w:val="00A55177"/>
    <w:rsid w:val="00AA000F"/>
    <w:rsid w:val="00AA0C1E"/>
    <w:rsid w:val="00AF4280"/>
    <w:rsid w:val="00B02FA5"/>
    <w:rsid w:val="00B33DEE"/>
    <w:rsid w:val="00B851CC"/>
    <w:rsid w:val="00BB2282"/>
    <w:rsid w:val="00BB50EE"/>
    <w:rsid w:val="00BD284A"/>
    <w:rsid w:val="00BE38B6"/>
    <w:rsid w:val="00BE63DB"/>
    <w:rsid w:val="00C11084"/>
    <w:rsid w:val="00C12250"/>
    <w:rsid w:val="00C23EAD"/>
    <w:rsid w:val="00C341F9"/>
    <w:rsid w:val="00C3529F"/>
    <w:rsid w:val="00C3589A"/>
    <w:rsid w:val="00C43022"/>
    <w:rsid w:val="00C4692A"/>
    <w:rsid w:val="00C57B8E"/>
    <w:rsid w:val="00C7794C"/>
    <w:rsid w:val="00C77D89"/>
    <w:rsid w:val="00CB1CCC"/>
    <w:rsid w:val="00CC733A"/>
    <w:rsid w:val="00D27DA3"/>
    <w:rsid w:val="00D44C3C"/>
    <w:rsid w:val="00D559CF"/>
    <w:rsid w:val="00D85203"/>
    <w:rsid w:val="00DF76CE"/>
    <w:rsid w:val="00E15689"/>
    <w:rsid w:val="00E2115D"/>
    <w:rsid w:val="00E371AD"/>
    <w:rsid w:val="00E6055F"/>
    <w:rsid w:val="00E66705"/>
    <w:rsid w:val="00EB65D7"/>
    <w:rsid w:val="00ED6F5C"/>
    <w:rsid w:val="00EF14F2"/>
    <w:rsid w:val="00F145AC"/>
    <w:rsid w:val="00F413FF"/>
    <w:rsid w:val="00F41A2D"/>
    <w:rsid w:val="00FB29F8"/>
    <w:rsid w:val="00FE781E"/>
    <w:rsid w:val="00FF24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92D158"/>
  <w15:chartTrackingRefBased/>
  <w15:docId w15:val="{281522B0-6EFD-43A7-B23E-B8032DD51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087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8087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8087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8087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8087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8087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8087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8087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8087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8087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8087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8087F"/>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8087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8087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8087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8087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8087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8087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8087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808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08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808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087F"/>
    <w:pPr>
      <w:spacing w:before="160" w:after="160"/>
      <w:jc w:val="center"/>
    </w:pPr>
    <w:rPr>
      <w:i/>
      <w:iCs/>
      <w:color w:val="404040" w:themeColor="text1" w:themeTint="BF"/>
    </w:rPr>
  </w:style>
  <w:style w:type="character" w:customStyle="1" w:styleId="a8">
    <w:name w:val="引用文 (文字)"/>
    <w:basedOn w:val="a0"/>
    <w:link w:val="a7"/>
    <w:uiPriority w:val="29"/>
    <w:rsid w:val="0038087F"/>
    <w:rPr>
      <w:i/>
      <w:iCs/>
      <w:color w:val="404040" w:themeColor="text1" w:themeTint="BF"/>
    </w:rPr>
  </w:style>
  <w:style w:type="paragraph" w:styleId="a9">
    <w:name w:val="List Paragraph"/>
    <w:basedOn w:val="a"/>
    <w:uiPriority w:val="34"/>
    <w:qFormat/>
    <w:rsid w:val="0038087F"/>
    <w:pPr>
      <w:ind w:left="720"/>
      <w:contextualSpacing/>
    </w:pPr>
  </w:style>
  <w:style w:type="character" w:styleId="21">
    <w:name w:val="Intense Emphasis"/>
    <w:basedOn w:val="a0"/>
    <w:uiPriority w:val="21"/>
    <w:qFormat/>
    <w:rsid w:val="0038087F"/>
    <w:rPr>
      <w:i/>
      <w:iCs/>
      <w:color w:val="0F4761" w:themeColor="accent1" w:themeShade="BF"/>
    </w:rPr>
  </w:style>
  <w:style w:type="paragraph" w:styleId="22">
    <w:name w:val="Intense Quote"/>
    <w:basedOn w:val="a"/>
    <w:next w:val="a"/>
    <w:link w:val="23"/>
    <w:uiPriority w:val="30"/>
    <w:qFormat/>
    <w:rsid w:val="00380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8087F"/>
    <w:rPr>
      <w:i/>
      <w:iCs/>
      <w:color w:val="0F4761" w:themeColor="accent1" w:themeShade="BF"/>
    </w:rPr>
  </w:style>
  <w:style w:type="character" w:styleId="24">
    <w:name w:val="Intense Reference"/>
    <w:basedOn w:val="a0"/>
    <w:uiPriority w:val="32"/>
    <w:qFormat/>
    <w:rsid w:val="0038087F"/>
    <w:rPr>
      <w:b/>
      <w:bCs/>
      <w:smallCaps/>
      <w:color w:val="0F4761" w:themeColor="accent1" w:themeShade="BF"/>
      <w:spacing w:val="5"/>
    </w:rPr>
  </w:style>
  <w:style w:type="paragraph" w:styleId="aa">
    <w:name w:val="header"/>
    <w:basedOn w:val="a"/>
    <w:link w:val="ab"/>
    <w:uiPriority w:val="99"/>
    <w:unhideWhenUsed/>
    <w:rsid w:val="00F413FF"/>
    <w:pPr>
      <w:tabs>
        <w:tab w:val="center" w:pos="4252"/>
        <w:tab w:val="right" w:pos="8504"/>
      </w:tabs>
      <w:snapToGrid w:val="0"/>
    </w:pPr>
  </w:style>
  <w:style w:type="character" w:customStyle="1" w:styleId="ab">
    <w:name w:val="ヘッダー (文字)"/>
    <w:basedOn w:val="a0"/>
    <w:link w:val="aa"/>
    <w:uiPriority w:val="99"/>
    <w:rsid w:val="00F413FF"/>
  </w:style>
  <w:style w:type="paragraph" w:styleId="ac">
    <w:name w:val="footer"/>
    <w:basedOn w:val="a"/>
    <w:link w:val="ad"/>
    <w:uiPriority w:val="99"/>
    <w:unhideWhenUsed/>
    <w:rsid w:val="00F413FF"/>
    <w:pPr>
      <w:tabs>
        <w:tab w:val="center" w:pos="4252"/>
        <w:tab w:val="right" w:pos="8504"/>
      </w:tabs>
      <w:snapToGrid w:val="0"/>
    </w:pPr>
  </w:style>
  <w:style w:type="character" w:customStyle="1" w:styleId="ad">
    <w:name w:val="フッター (文字)"/>
    <w:basedOn w:val="a0"/>
    <w:link w:val="ac"/>
    <w:uiPriority w:val="99"/>
    <w:rsid w:val="00F413FF"/>
  </w:style>
  <w:style w:type="character" w:styleId="ae">
    <w:name w:val="Hyperlink"/>
    <w:basedOn w:val="a0"/>
    <w:uiPriority w:val="99"/>
    <w:unhideWhenUsed/>
    <w:rsid w:val="00226DED"/>
    <w:rPr>
      <w:color w:val="467886" w:themeColor="hyperlink"/>
      <w:u w:val="single"/>
    </w:rPr>
  </w:style>
  <w:style w:type="character" w:styleId="af">
    <w:name w:val="Unresolved Mention"/>
    <w:basedOn w:val="a0"/>
    <w:uiPriority w:val="99"/>
    <w:semiHidden/>
    <w:unhideWhenUsed/>
    <w:rsid w:val="00226D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910a6bc-8528-8007-92eb-dff18655adc6"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9AE16A-B13C-4A63-ABE7-B295209C5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2303</TotalTime>
  <Pages>10</Pages>
  <Words>3267</Words>
  <Characters>5195</Characters>
  <Application>Microsoft Office Word</Application>
  <DocSecurity>0</DocSecurity>
  <Lines>179</Lines>
  <Paragraphs>143</Paragraphs>
  <ScaleCrop>false</ScaleCrop>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華佳 岩崎</dc:creator>
  <cp:keywords/>
  <dc:description/>
  <cp:lastModifiedBy>華佳 岩崎</cp:lastModifiedBy>
  <cp:revision>114</cp:revision>
  <dcterms:created xsi:type="dcterms:W3CDTF">2025-11-11T01:31:00Z</dcterms:created>
  <dcterms:modified xsi:type="dcterms:W3CDTF">2025-11-13T10:13:00Z</dcterms:modified>
</cp:coreProperties>
</file>