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Quote"/>
        <w:ind w:end="0"/>
        <w:jc w:val="start"/>
        <w:rPr/>
      </w:pPr>
      <w:r>
        <w:rPr>
          <w:rtl w:val="true"/>
        </w:rPr>
        <w:t xml:space="preserve"> </w:t>
      </w:r>
    </w:p>
    <w:p>
      <w:pPr>
        <w:pStyle w:val="Normal"/>
        <w:ind w:end="0"/>
        <w:jc w:val="start"/>
        <w:rPr>
          <w:rFonts w:cs="B Nazanin"/>
          <w:lang w:bidi="fa-IR"/>
        </w:rPr>
      </w:pPr>
      <w:r>
        <w:rPr>
          <w:rFonts w:cs="B Nazanin"/>
          <w:rtl w:val="true"/>
          <w:lang w:bidi="fa-IR"/>
        </w:rPr>
      </w:r>
    </w:p>
    <w:p>
      <w:pPr>
        <w:pStyle w:val="Normal"/>
        <w:ind w:end="0"/>
        <w:jc w:val="start"/>
        <w:rPr>
          <w:rFonts w:ascii="Tahoma" w:hAnsi="Tahoma" w:cs="B Mitra"/>
          <w:b/>
          <w:bCs/>
          <w:lang w:val="en-US" w:eastAsia="en-US" w:bidi="fa-IR"/>
        </w:rPr>
      </w:pPr>
      <w:r>
        <w:rPr>
          <w:rFonts w:cs="B Mitra" w:ascii="Tahoma" w:hAnsi="Tahoma"/>
          <w:b/>
          <w:bCs/>
          <w:rtl w:val="true"/>
          <w:lang w:val="en-US" w:eastAsia="en-US" w:bidi="fa-IR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-434975</wp:posOffset>
                </wp:positionH>
                <wp:positionV relativeFrom="paragraph">
                  <wp:posOffset>-144780</wp:posOffset>
                </wp:positionV>
                <wp:extent cx="745490" cy="100520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490" cy="100520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rtl w:val="true"/>
                                <w:lang w:bidi="fa-IR"/>
                              </w:rPr>
                              <w:drawing>
                                <wp:inline distT="0" distB="0" distL="0" distR="0">
                                  <wp:extent cx="542925" cy="894715"/>
                                  <wp:effectExtent l="0" t="0" r="0" b="0"/>
                                  <wp:docPr id="2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54" t="-30" r="-54" b="-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925" cy="8947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58.7pt;height:79.15pt;mso-wrap-distance-left:9.05pt;mso-wrap-distance-right:9.05pt;mso-wrap-distance-top:0pt;mso-wrap-distance-bottom:0pt;margin-top:-11.4pt;mso-position-vertical-relative:text;margin-left:-34.25pt;mso-position-horizontal-relative:text"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cs="B Nazanin"/>
                          <w:lang w:bidi="fa-IR"/>
                        </w:rPr>
                      </w:pPr>
                      <w:r>
                        <w:rPr>
                          <w:rFonts w:cs="B Nazanin"/>
                          <w:rtl w:val="true"/>
                          <w:lang w:bidi="fa-IR"/>
                        </w:rPr>
                        <w:drawing>
                          <wp:inline distT="0" distB="0" distL="0" distR="0">
                            <wp:extent cx="542925" cy="894715"/>
                            <wp:effectExtent l="0" t="0" r="0" b="0"/>
                            <wp:docPr id="3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54" t="-30" r="-54" b="-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925" cy="8947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end="0"/>
        <w:jc w:val="center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ind w:end="0"/>
        <w:jc w:val="center"/>
        <w:rPr/>
      </w:pPr>
      <w:r>
        <w:rPr>
          <w:rFonts w:ascii="Tahoma" w:hAnsi="Tahoma" w:cs="B Mitra"/>
          <w:b/>
          <w:b/>
          <w:bCs/>
          <w:rtl w:val="true"/>
          <w:lang w:bidi="fa-IR"/>
        </w:rPr>
        <w:t>طرح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تحقيق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رساله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دکتری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تخصصی</w:t>
      </w:r>
    </w:p>
    <w:p>
      <w:pPr>
        <w:pStyle w:val="Normal"/>
        <w:ind w:end="0"/>
        <w:jc w:val="center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sz w:val="22"/>
          <w:szCs w:val="22"/>
          <w:lang w:bidi="fa-IR"/>
        </w:rPr>
      </w:pPr>
      <w:r>
        <w:rPr>
          <w:rFonts w:ascii="Tahoma" w:hAnsi="Tahoma" w:cs="B Mitra"/>
          <w:b/>
          <w:b/>
          <w:bCs/>
          <w:sz w:val="22"/>
          <w:sz w:val="22"/>
          <w:szCs w:val="22"/>
          <w:rtl w:val="true"/>
          <w:lang w:bidi="fa-IR"/>
        </w:rPr>
        <w:t>عنوان</w:t>
      </w:r>
      <w:r>
        <w:rPr>
          <w:rFonts w:ascii="Tahoma" w:hAnsi="Tahoma" w:eastAsia="Tahoma" w:cs="Tahoma"/>
          <w:b/>
          <w:b/>
          <w:bCs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sz w:val="22"/>
          <w:sz w:val="22"/>
          <w:szCs w:val="22"/>
          <w:rtl w:val="true"/>
          <w:lang w:bidi="fa-IR"/>
        </w:rPr>
        <w:t>فارسي</w:t>
      </w:r>
      <w:r>
        <w:rPr>
          <w:rFonts w:ascii="Tahoma" w:hAnsi="Tahoma" w:eastAsia="Tahoma" w:cs="Tahoma"/>
          <w:b/>
          <w:b/>
          <w:bCs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sz w:val="22"/>
          <w:sz w:val="22"/>
          <w:szCs w:val="22"/>
          <w:rtl w:val="true"/>
          <w:lang w:bidi="fa-IR"/>
        </w:rPr>
        <w:t>رساله</w:t>
      </w:r>
      <w:r>
        <w:rPr>
          <w:rFonts w:cs="B Mitra" w:ascii="Tahoma" w:hAnsi="Tahoma"/>
          <w:b/>
          <w:bCs/>
          <w:sz w:val="22"/>
          <w:szCs w:val="22"/>
          <w:rtl w:val="true"/>
          <w:lang w:bidi="fa-IR"/>
        </w:rPr>
        <w:t xml:space="preserve">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شکل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گیری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تاثیرات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</w:p>
    <w:p>
      <w:pPr>
        <w:pStyle w:val="Normal"/>
        <w:ind w:end="0"/>
        <w:jc w:val="start"/>
        <w:rPr>
          <w:rFonts w:ascii="Tahoma" w:hAnsi="Tahoma" w:cs="B Mitra"/>
          <w:b/>
          <w:bCs/>
          <w:sz w:val="22"/>
          <w:szCs w:val="22"/>
          <w:lang w:bidi="fa-IR"/>
        </w:rPr>
      </w:pPr>
      <w:r>
        <w:rPr>
          <w:rFonts w:cs="B Mitra" w:ascii="Tahoma" w:hAnsi="Tahoma"/>
          <w:b/>
          <w:bCs/>
          <w:sz w:val="22"/>
          <w:szCs w:val="22"/>
          <w:rtl w:val="true"/>
          <w:lang w:bidi="fa-IR"/>
        </w:rPr>
      </w:r>
    </w:p>
    <w:p>
      <w:pPr>
        <w:pStyle w:val="Normal"/>
        <w:ind w:end="0"/>
        <w:jc w:val="start"/>
        <w:rPr>
          <w:rFonts w:ascii="Tahoma" w:hAnsi="Tahoma" w:cs="B Mitra"/>
          <w:b/>
          <w:bCs/>
          <w:sz w:val="16"/>
          <w:szCs w:val="16"/>
          <w:lang w:bidi="fa-IR"/>
        </w:rPr>
      </w:pPr>
      <w:r>
        <w:rPr>
          <w:rFonts w:cs="B Mitra" w:ascii="Tahoma" w:hAnsi="Tahoma"/>
          <w:b/>
          <w:bCs/>
          <w:sz w:val="16"/>
          <w:szCs w:val="16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lang w:bidi="fa-IR"/>
        </w:rPr>
        <w:t>1</w:t>
      </w:r>
      <w:r>
        <w:rPr>
          <w:rFonts w:cs="B Mitra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Mitra"/>
          <w:b/>
          <w:b/>
          <w:bCs/>
          <w:rtl w:val="true"/>
          <w:lang w:bidi="fa-IR"/>
        </w:rPr>
        <w:t>معرفی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مسئله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تحقیق</w:t>
      </w:r>
      <w:r>
        <w:rPr>
          <w:rFonts w:cs="B Mitra" w:ascii="Tahoma" w:hAnsi="Tahoma"/>
          <w:b/>
          <w:bCs/>
          <w:rtl w:val="true"/>
          <w:lang w:bidi="fa-IR"/>
        </w:rPr>
        <w:t>:</w:t>
      </w:r>
      <w:r>
        <w:rPr>
          <w:rFonts w:cs="B Mitra" w:ascii="Tahoma" w:hAnsi="Tahoma"/>
          <w:sz w:val="20"/>
          <w:szCs w:val="20"/>
          <w:rtl w:val="true"/>
          <w:lang w:bidi="fa-IR"/>
        </w:rPr>
        <w:t xml:space="preserve"> (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معرفي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دقيق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مس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ئله،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ابعاد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مس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ئله،</w:t>
      </w:r>
      <w:r>
        <w:rPr>
          <w:rFonts w:cs="B Mitra" w:ascii="Tahoma" w:hAnsi="Tahoma"/>
          <w:sz w:val="20"/>
          <w:szCs w:val="20"/>
          <w:rtl w:val="true"/>
          <w:lang w:bidi="fa-IR"/>
        </w:rPr>
        <w:t>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متشکل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مجموعه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وسیعی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cs="B Nazanin" w:ascii="Tahoma" w:hAnsi="Tahoma"/>
          <w:b/>
          <w:bCs/>
          <w:rtl w:val="true"/>
          <w:lang w:bidi="fa-IR"/>
        </w:rPr>
        <w:t>-</w:t>
      </w:r>
      <w:r>
        <w:rPr>
          <w:rFonts w:eastAsia="Calibri" w:cs="B Nazanin" w:ascii="Calibri" w:hAnsi="Calibri"/>
          <w:b/>
          <w:bCs/>
          <w:sz w:val="28"/>
          <w:szCs w:val="28"/>
          <w:u w:val="single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اصطلاح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عمومی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معاهدات،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کنوانسیون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پروتکل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سایر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رود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دوجانبه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منطقه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حاوی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عرفی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طیف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گسترده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موضوعات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خاص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نظیر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آلودگی،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تنوع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اوزون،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زیستگاه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مقابله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بیابان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زایی،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تغییر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اقلیم،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زباله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... </w:t>
      </w:r>
      <w:r>
        <w:rPr>
          <w:rFonts w:ascii="Tahoma" w:hAnsi="Tahoma" w:cs="B Nazanin"/>
          <w:b/>
          <w:b/>
          <w:bCs/>
          <w:rtl w:val="true"/>
          <w:lang w:bidi="fa-IR"/>
        </w:rPr>
        <w:t>پوشش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دهند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جزء</w:t>
      </w:r>
      <w:r>
        <w:rPr>
          <w:rFonts w:ascii="Tahoma" w:hAnsi="Tahoma" w:eastAsia="Tahoma" w:cs="Tahoma"/>
          <w:b/>
          <w:b/>
          <w:bCs/>
          <w:rtl w:val="true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منابع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محسوب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گردند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بنا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دبیرکل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۲۰۱۸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تاکنون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۵۰۰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حوزه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چالش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خاص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پرداخته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متما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 (</w:t>
      </w:r>
      <w:r>
        <w:rPr>
          <w:rFonts w:cs="B Nazanin" w:ascii="Tahoma" w:hAnsi="Tahoma"/>
          <w:lang w:bidi="fa-IR"/>
        </w:rPr>
        <w:t>A/73/419,2018,p.4</w:t>
      </w:r>
      <w:r>
        <w:rPr>
          <w:rFonts w:cs="B Nazanin" w:ascii="Tahoma" w:hAnsi="Tahoma"/>
          <w:rtl w:val="true"/>
          <w:lang w:bidi="fa-IR"/>
        </w:rPr>
        <w:t>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غ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نیز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ع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عنوان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مختلف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هستند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برخ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شرح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ذ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اشاره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</w:t>
      </w:r>
      <w:r>
        <w:rPr>
          <w:rFonts w:cs="B Nazanin" w:ascii="Tahoma" w:hAnsi="Tahoma"/>
          <w:b/>
          <w:bCs/>
          <w:rtl w:val="true"/>
          <w:lang w:bidi="fa-IR"/>
        </w:rPr>
        <w:t xml:space="preserve">: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ادداشت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تفاهم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b/>
          <w:b/>
          <w:bCs/>
          <w:rtl w:val="true"/>
          <w:lang w:bidi="fa-IR"/>
        </w:rPr>
        <w:t>–</w:t>
      </w:r>
      <w:r>
        <w:rPr>
          <w:rFonts w:ascii="Tahoma" w:hAnsi="Tahoma" w:cs="B Nazanin"/>
          <w:b/>
          <w:b/>
          <w:bCs/>
          <w:rtl w:val="true"/>
          <w:lang w:bidi="fa-IR"/>
        </w:rPr>
        <w:t>اغلب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سطح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منطقه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دولت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حضور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نهادها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منطقه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cs="B Nazanin" w:ascii="Tahoma" w:hAnsi="Tahoma"/>
          <w:b/>
          <w:bCs/>
          <w:rtl w:val="true"/>
          <w:lang w:bidi="fa-IR"/>
        </w:rPr>
        <w:t>-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/ </w:t>
      </w:r>
      <w:r>
        <w:rPr>
          <w:rFonts w:ascii="Tahoma" w:hAnsi="Tahoma" w:cs="B Nazanin"/>
          <w:b/>
          <w:b/>
          <w:bCs/>
          <w:rtl w:val="true"/>
          <w:lang w:bidi="fa-IR"/>
        </w:rPr>
        <w:t>برنامه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اغلب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ونپ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کنفرانس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اعضا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راهبر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شود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مانند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مونته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دئو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قواعد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کنفرانس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پذ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رفته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شوند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مثل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۱۹۷۲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۱۹۹۲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استکهلم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ریو،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توص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پذ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رفته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نهادها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... 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بنابراین،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شاهد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فقدان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چارچوب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واحد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منسجم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باشیم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پراکندگ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حسب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بخش،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موضوع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خاص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اغلب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محدودیت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خاص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جغرافیایی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تکرار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عواقب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تبد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پراکندگی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رویکرد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سکتورال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تنظیم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طی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سالیان،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منجر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طرح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پیشنهادی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بهبود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هماهنگی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خاص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پیشنهادهای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ناموفق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نویس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میثاق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توسعه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گردیده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cs="B Nazanin" w:ascii="Tahoma" w:hAnsi="Tahoma"/>
          <w:lang w:bidi="fa-IR"/>
        </w:rPr>
        <w:t>Amirante,2019,p.71</w:t>
      </w:r>
      <w:r>
        <w:rPr>
          <w:rFonts w:cs="B Nazanin" w:ascii="Tahoma" w:hAnsi="Tahoma"/>
          <w:b/>
          <w:bCs/>
          <w:rtl w:val="true"/>
          <w:lang w:bidi="fa-IR"/>
        </w:rPr>
        <w:t>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جایی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چارچوب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ندارد،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برخی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باورند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ریو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توانست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مدعی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عملکردی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برخی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دیگر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نیز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تدوین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چارچوب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جدید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پیشن</w:t>
      </w:r>
      <w:r>
        <w:rPr>
          <w:rFonts w:ascii="Tahoma" w:hAnsi="Tahoma" w:cs="B Nazanin"/>
          <w:b/>
          <w:b/>
          <w:bCs/>
          <w:rtl w:val="true"/>
          <w:lang w:bidi="fa-IR"/>
        </w:rPr>
        <w:t>هاد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cs="B Nazanin" w:ascii="Tahoma" w:hAnsi="Tahoma"/>
          <w:b/>
          <w:bCs/>
          <w:rtl w:val="true"/>
          <w:lang w:bidi="fa-IR"/>
        </w:rPr>
        <w:softHyphen/>
      </w:r>
      <w:r>
        <w:rPr>
          <w:rFonts w:ascii="Tahoma" w:hAnsi="Tahoma" w:cs="B Nazanin"/>
          <w:b/>
          <w:b/>
          <w:bCs/>
          <w:rtl w:val="true"/>
          <w:lang w:bidi="fa-IR"/>
        </w:rPr>
        <w:t>دهند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درحالی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سایر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حوزه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منزله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چارچوب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cs="B Nazanin" w:ascii="Tahoma" w:hAnsi="Tahoma"/>
          <w:b/>
          <w:bCs/>
          <w:rtl w:val="true"/>
          <w:lang w:bidi="fa-IR"/>
        </w:rPr>
        <w:softHyphen/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بخشی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منطقه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مشترک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مشخصی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هماهنگی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حوزه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شود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مثل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میثاق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بشری،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تجارت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دریا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(</w:t>
      </w:r>
      <w:r>
        <w:rPr>
          <w:rFonts w:cs="B Nazanin" w:ascii="Tahoma" w:hAnsi="Tahoma"/>
          <w:lang w:bidi="fa-IR"/>
        </w:rPr>
        <w:t>Voigt,2019,p.15</w:t>
      </w:r>
      <w:r>
        <w:rPr>
          <w:rFonts w:cs="B Nazanin" w:ascii="Tahoma" w:hAnsi="Tahoma"/>
          <w:b/>
          <w:bCs/>
          <w:rtl w:val="true"/>
          <w:lang w:bidi="fa-IR"/>
        </w:rPr>
        <w:t>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ایده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چارچوب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حفاظت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دهه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۱۹۷۰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مطرح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کنفرانس</w:t>
      </w:r>
      <w:r>
        <w:rPr>
          <w:rFonts w:ascii="Tahoma" w:hAnsi="Tahoma" w:eastAsia="Tahoma" w:cs="Tahoma"/>
          <w:b/>
          <w:b/>
          <w:bCs/>
          <w:rtl w:val="true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ژوئن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۱۹۷۲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استکهلم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اقدام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ارزنده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حفاظت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الهام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بخش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قوانین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داخلی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سپس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شاهد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منشور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طب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عت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ون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توسعه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دهه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۸۰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لاد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علام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مصوب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۱۹۹۲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بودیم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محتوا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و،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اتحاد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حفاظت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طب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عت،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۱۹۹۵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اول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ثاق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توسعه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منتشر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گرچه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مشکلات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شناسایی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خواستار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اقدامی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رفع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اما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نقص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ماهیت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هاست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cs="B Nazanin" w:ascii="Tahoma" w:hAnsi="Tahoma"/>
          <w:lang w:bidi="fa-IR"/>
        </w:rPr>
        <w:t>R.zelle and</w:t>
      </w:r>
      <w:r>
        <w:rPr>
          <w:rFonts w:cs="B Nazanin" w:ascii="Tahoma" w:hAnsi="Tahoma"/>
          <w:b/>
          <w:bCs/>
          <w:lang w:bidi="fa-IR"/>
        </w:rPr>
        <w:t xml:space="preserve"> </w:t>
      </w:r>
      <w:r>
        <w:rPr>
          <w:rFonts w:cs="B Nazanin" w:ascii="Tahoma" w:hAnsi="Tahoma"/>
          <w:lang w:bidi="fa-IR"/>
        </w:rPr>
        <w:t>others,2021,p.660</w:t>
      </w:r>
      <w:r>
        <w:rPr>
          <w:rFonts w:cs="B Nazanin" w:ascii="Tahoma" w:hAnsi="Tahoma"/>
          <w:rtl w:val="true"/>
          <w:lang w:bidi="fa-IR"/>
        </w:rPr>
        <w:t>-</w:t>
      </w:r>
      <w:r>
        <w:rPr>
          <w:rFonts w:cs="B Nazanin" w:ascii="Tahoma" w:hAnsi="Tahoma"/>
          <w:b/>
          <w:bCs/>
          <w:rtl w:val="true"/>
          <w:lang w:bidi="fa-IR"/>
        </w:rPr>
        <w:t xml:space="preserve">)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الذکر،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نرم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غیر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بیانگر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مفاهیم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پذیرفته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شده،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اما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سطح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پیشنهادات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محدود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پذیرش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پاریس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تغییر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اقلیم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تصویب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اهداف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توسعه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پایدار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جنبشی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حمایت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زمین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کرد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تا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نوامبر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اتاق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فکر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باشگاه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حقوقدانان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فرانسه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منتشر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ضرورت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پذیرش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ماهیت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حاوی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تعهدات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فعالان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دولتی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غیر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دولتی،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اعطای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شهروندان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تخطی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ناپذیر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نزد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محاکم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اشاره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پیش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نویس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طریق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شبکه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متشکل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کارشناس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متخصص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هدف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تبدیل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بنای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تقویت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مدیریت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سکتورال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تهیه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کارشناسان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سوی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sz w:val="22"/>
          <w:szCs w:val="22"/>
          <w:lang w:bidi="fa-IR"/>
        </w:rPr>
        <w:t>Laurent Fabius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ریئس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سابق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کاپ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eastAsia="Tahoma" w:cs="Tahoma"/>
          <w:b/>
          <w:b/>
          <w:bCs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sz w:val="22"/>
          <w:szCs w:val="22"/>
          <w:lang w:bidi="fa-IR"/>
        </w:rPr>
        <w:t>UNFCC</w:t>
      </w:r>
      <w:r>
        <w:rPr>
          <w:rFonts w:cs="B Nazanin" w:ascii="Tahoma" w:hAnsi="Tahoma"/>
          <w:b/>
          <w:bCs/>
          <w:sz w:val="22"/>
          <w:szCs w:val="22"/>
          <w:lang w:bidi="fa-IR"/>
        </w:rPr>
        <w:t>C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وزیر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امور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خارجه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فرانسه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مدیریت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گردید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ژوئن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۲۰۱۷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نویس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پاریس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رویداد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دانشگاه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سوربن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حضور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شخصیت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متعهد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حمایت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زمین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مبتن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متقابل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وابسته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وظ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فه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مراقبت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معرفی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گردید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ایمانوئل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ماکرون،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رئیس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جمهور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جمهوری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فرانسه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رویداد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متعهد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گردید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عمومی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معرفی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نماید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نهایت،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پروژه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مذکور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سپتامبر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عمومی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ارائه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گردید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(</w:t>
      </w:r>
      <w:r>
        <w:rPr>
          <w:rFonts w:cs="B Nazanin" w:ascii="Tahoma" w:hAnsi="Tahoma"/>
          <w:lang w:bidi="fa-IR"/>
        </w:rPr>
        <w:t>JusteRuis,2020,p.2</w:t>
      </w:r>
      <w:r>
        <w:rPr>
          <w:rFonts w:cs="B Nazanin" w:ascii="Tahoma" w:hAnsi="Tahoma"/>
          <w:rtl w:val="true"/>
          <w:lang w:bidi="fa-IR"/>
        </w:rPr>
        <w:t xml:space="preserve">)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خ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۱۰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۲۰۱۸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عموم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مشارکت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تمام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اعضا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مشترک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ندگان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دائم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لبنان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پرتغال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نزد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cs="B Nazanin" w:ascii="Tahoma" w:hAnsi="Tahoma"/>
          <w:lang w:bidi="fa-IR"/>
        </w:rPr>
        <w:t>A/Res/72/277,2018,p.2</w:t>
      </w:r>
      <w:r>
        <w:rPr>
          <w:rFonts w:cs="B Nazanin" w:ascii="Tahoma" w:hAnsi="Tahoma"/>
          <w:b/>
          <w:bCs/>
          <w:rtl w:val="true"/>
          <w:lang w:bidi="fa-IR"/>
        </w:rPr>
        <w:t xml:space="preserve">)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موضوع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cs="B Nazanin" w:ascii="Tahoma" w:hAnsi="Tahoma"/>
          <w:b/>
          <w:bCs/>
          <w:rtl w:val="true"/>
          <w:lang w:bidi="fa-IR"/>
        </w:rPr>
        <w:t xml:space="preserve">: </w:t>
      </w:r>
      <w:r>
        <w:rPr>
          <w:rFonts w:ascii="Tahoma" w:hAnsi="Tahoma" w:cs="B Nazanin"/>
          <w:b/>
          <w:b/>
          <w:bCs/>
          <w:lang w:bidi="fa-IR"/>
        </w:rPr>
        <w:t>۱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مبتن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شواهد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خلا</w:t>
      </w:r>
      <w:r>
        <w:rPr>
          <w:rFonts w:ascii="Tahoma" w:hAnsi="Tahoma" w:cs="B Nazanin"/>
          <w:b/>
          <w:b/>
          <w:bCs/>
          <w:rtl w:val="true"/>
          <w:lang w:bidi="fa-IR"/>
        </w:rPr>
        <w:t>ء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احتمال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تقو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cs="B Nazanin" w:ascii="Tahoma" w:hAnsi="Tahoma"/>
          <w:b/>
          <w:bCs/>
          <w:rtl w:val="true"/>
          <w:lang w:bidi="fa-IR"/>
        </w:rPr>
        <w:softHyphen/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شناسا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lang w:bidi="fa-IR"/>
        </w:rPr>
        <w:t>۲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برگزار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کنفرانس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دولت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محتوا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پذ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سند؛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جلسات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مذکور،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جلسات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تاریخ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ژوئن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درج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پیشنهاد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تدوین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سیاسی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تصویب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نشست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عالی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رتبه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نگاهی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تقویت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مدیریت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آغاز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فوریه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۲۰۲۱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منتشر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گردید</w:t>
      </w:r>
      <w:r>
        <w:rPr>
          <w:rFonts w:cs="B Nazanin" w:ascii="Tahoma" w:hAnsi="Tahoma"/>
          <w:b/>
          <w:bCs/>
          <w:rtl w:val="true"/>
          <w:lang w:bidi="fa-IR"/>
        </w:rPr>
        <w:t>. (</w:t>
      </w:r>
      <w:r>
        <w:rPr>
          <w:rFonts w:cs="B Nazanin" w:ascii="Tahoma" w:hAnsi="Tahoma"/>
          <w:lang w:bidi="fa-IR"/>
        </w:rPr>
        <w:t>A/AC.289/6/Rev.1,2019,p.9</w:t>
      </w:r>
      <w:r>
        <w:rPr>
          <w:rFonts w:cs="B Nazanin" w:ascii="Tahoma" w:hAnsi="Tahoma"/>
          <w:rtl w:val="true"/>
          <w:lang w:bidi="fa-IR"/>
        </w:rPr>
        <w:t>)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متعاقب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عمومی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۳۰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آگوست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ضمن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تصویب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تمام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توصیه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مندرج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گارگروه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تایید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(</w:t>
      </w:r>
      <w:r>
        <w:rPr>
          <w:rFonts w:cs="B Nazanin" w:ascii="Tahoma" w:hAnsi="Tahoma"/>
          <w:lang w:bidi="fa-IR"/>
        </w:rPr>
        <w:t>A/Res/73/333,2019,p.2</w:t>
      </w:r>
      <w:r>
        <w:rPr>
          <w:rFonts w:cs="B Nazanin" w:ascii="Tahoma" w:hAnsi="Tahoma"/>
          <w:b/>
          <w:bCs/>
          <w:rtl w:val="true"/>
          <w:lang w:bidi="fa-IR"/>
        </w:rPr>
        <w:t xml:space="preserve">)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/>
      </w:pP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روب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مقر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متحد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ادامه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ارائه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گام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توسعه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تدر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ج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نقش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تدو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دانست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قابل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تب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cs="B Nazanin"/>
          <w:b/>
          <w:b/>
          <w:bCs/>
          <w:rtl w:val="true"/>
          <w:lang w:bidi="fa-IR"/>
        </w:rPr>
        <w:t>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تلف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اکنون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صدها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پراکنده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هستند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هم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cs="B Nazanin" w:ascii="Tahoma" w:hAnsi="Tahoma"/>
          <w:b/>
          <w:bCs/>
          <w:rtl w:val="true"/>
          <w:lang w:bidi="fa-IR"/>
        </w:rPr>
        <w:softHyphen/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دهد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چنانچه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تبد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تکلیف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نرم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مشخص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خواهد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مصوب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آثار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تواند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روشن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مفسران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معاهدات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کنند</w:t>
      </w:r>
      <w:r>
        <w:rPr>
          <w:rFonts w:ascii="Tahoma" w:hAnsi="Tahoma" w:cs="B Nazanin"/>
          <w:b/>
          <w:b/>
          <w:bCs/>
          <w:rtl w:val="true"/>
          <w:lang w:bidi="fa-IR"/>
        </w:rPr>
        <w:t>گان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</w:t>
      </w:r>
      <w:r>
        <w:rPr>
          <w:rFonts w:ascii="Tahoma" w:hAnsi="Tahoma" w:cs="B Nazanin"/>
          <w:b/>
          <w:b/>
          <w:bCs/>
          <w:rtl w:val="true"/>
          <w:lang w:bidi="fa-IR"/>
        </w:rPr>
        <w:t>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حوزه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فراهم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موضوعات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پاسخ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مقتض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موضوع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پلاست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اتکا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چنانچه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ماه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ابد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مندرج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تواند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اثر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وزن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دولت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غ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ردولت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ابد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cs="B Nazanin" w:ascii="Tahoma" w:hAnsi="Tahoma"/>
          <w:lang w:bidi="fa-IR"/>
        </w:rPr>
        <w:t>Tigre,2020,p.360</w:t>
      </w:r>
      <w:r>
        <w:rPr>
          <w:rFonts w:cs="B Nazanin" w:ascii="Tahoma" w:hAnsi="Tahoma"/>
          <w:b/>
          <w:bCs/>
          <w:rtl w:val="true"/>
          <w:lang w:bidi="fa-IR"/>
        </w:rPr>
        <w:t>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/>
      </w:pPr>
      <w:r>
        <w:rPr>
          <w:rFonts w:ascii="Tahoma" w:hAnsi="Tahoma" w:cs="B Nazanin"/>
          <w:b/>
          <w:b/>
          <w:bCs/>
          <w:rtl w:val="true"/>
          <w:lang w:bidi="fa-IR"/>
        </w:rPr>
        <w:t>بان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دنبال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نظارت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وضع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چارچوب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شناسا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گرد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اقدامات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راستا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تعهدات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هستند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مخالفت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آمر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۷۷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جمله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ابراز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ترد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ضرورت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اضافه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کردن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تکث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رسد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تلاش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تعق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اهداف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روش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جمله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طولان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تکرا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تعو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انداختن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اتخاذ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۲۰۲۱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b/>
          <w:b/>
          <w:bCs/>
          <w:rtl w:val="true"/>
          <w:lang w:bidi="fa-IR"/>
        </w:rPr>
        <w:t>–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حاشی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اجلاس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متحد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۲۰۲۲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b/>
          <w:b/>
          <w:bCs/>
          <w:rtl w:val="true"/>
          <w:lang w:bidi="fa-IR"/>
        </w:rPr>
        <w:t>–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پنجاهمی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سالگرد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کنفرانس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استکهلم</w:t>
      </w:r>
      <w:r>
        <w:rPr>
          <w:rFonts w:cs="B Nazanin" w:ascii="Tahoma" w:hAnsi="Tahoma"/>
          <w:b/>
          <w:bCs/>
          <w:rtl w:val="true"/>
          <w:lang w:bidi="fa-IR"/>
        </w:rPr>
        <w:t xml:space="preserve">- 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تلاش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انتقال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روب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ورک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ماه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ورک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امکان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استفاده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مشارکت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کوتاه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نخواهند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کرد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تواند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نرم،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عموم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راهنما،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چارچوب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تدو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اما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وضع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نامطلوب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حاک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ناکارآمد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تحقق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اهداف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بند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تلاش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موفق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اتحاد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اروپا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ظهور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افته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تجربه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موفق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تغ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اقل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تحولات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الات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متحده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آمر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دول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تاث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رگذار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انتظار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ژوئن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۲۰۲۲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تع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تکل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cs="B Nazanin"/>
          <w:b/>
          <w:b/>
          <w:bCs/>
          <w:rtl w:val="true"/>
          <w:lang w:bidi="fa-IR"/>
        </w:rPr>
        <w:t>ید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داشت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موضوع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تاثیر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روس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کوو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تعو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افتادن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جلسات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حضور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مخالفت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توسعه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برگزار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جلسات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مجاز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دلا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قرار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گرفته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>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پایان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باید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اشاره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داشت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نویس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لازم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اقدامات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واحد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ترک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sz w:val="22"/>
          <w:szCs w:val="22"/>
          <w:lang w:bidi="fa-IR"/>
        </w:rPr>
        <w:t>umbrella text</w:t>
      </w:r>
      <w:r>
        <w:rPr>
          <w:rFonts w:cs="B Nazanin" w:ascii="Tahoma" w:hAnsi="Tahoma"/>
          <w:b/>
          <w:bCs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بخش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مختلف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هدف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تکم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تسه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نتیجه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ارتقاء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اعمال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گز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سکتورال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(</w:t>
      </w:r>
      <w:r>
        <w:rPr>
          <w:rFonts w:cs="B Nazanin" w:ascii="Tahoma" w:hAnsi="Tahoma"/>
          <w:lang w:bidi="fa-IR"/>
        </w:rPr>
        <w:t>Raith,2018,p.17</w:t>
      </w:r>
      <w:r>
        <w:rPr>
          <w:rFonts w:cs="B Nazanin" w:ascii="Tahoma" w:hAnsi="Tahoma"/>
          <w:b/>
          <w:bCs/>
          <w:rtl w:val="true"/>
          <w:lang w:bidi="fa-IR"/>
        </w:rPr>
        <w:t>)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بنابرا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خلاء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حیث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تکم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باعث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شتر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ابتکار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جلب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حمایت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سیاسی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عالی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رتبه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b/>
          <w:b/>
          <w:bCs/>
          <w:rtl w:val="true"/>
          <w:lang w:bidi="fa-IR"/>
        </w:rPr>
        <w:t>–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تواند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منجر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اصلاحاتی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رژیم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کنونی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موثر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0"/>
          <w:szCs w:val="20"/>
          <w:lang w:bidi="fa-IR"/>
        </w:rPr>
      </w:pPr>
      <w:r>
        <w:rPr>
          <w:rFonts w:cs="B Mitra" w:ascii="Tahoma" w:hAnsi="Tahoma"/>
          <w:b/>
          <w:bCs/>
          <w:lang w:bidi="fa-IR"/>
        </w:rPr>
        <w:t>1-1</w:t>
      </w:r>
      <w:r>
        <w:rPr>
          <w:rFonts w:cs="B Mitra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Mitra"/>
          <w:b/>
          <w:b/>
          <w:bCs/>
          <w:rtl w:val="true"/>
          <w:lang w:bidi="fa-IR"/>
        </w:rPr>
        <w:t>زمینه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تحقیق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فارسی</w:t>
      </w:r>
      <w:r>
        <w:rPr>
          <w:rFonts w:cs="B Mitra" w:ascii="Tahoma" w:hAnsi="Tahoma"/>
          <w:b/>
          <w:bCs/>
          <w:rtl w:val="true"/>
          <w:lang w:bidi="fa-IR"/>
        </w:rPr>
        <w:t xml:space="preserve">: </w:t>
      </w:r>
      <w:r>
        <w:rPr>
          <w:rFonts w:cs="B Mitra" w:ascii="Tahoma" w:hAnsi="Tahoma"/>
          <w:sz w:val="20"/>
          <w:szCs w:val="20"/>
          <w:rtl w:val="true"/>
          <w:lang w:bidi="fa-IR"/>
        </w:rPr>
        <w:t xml:space="preserve">(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با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بهر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ه</w:t>
      </w:r>
      <w:r>
        <w:rPr>
          <w:rFonts w:cs="B Mitra" w:ascii="Tahoma" w:hAnsi="Tahoma"/>
          <w:sz w:val="20"/>
          <w:szCs w:val="20"/>
          <w:rtl w:val="true"/>
          <w:lang w:bidi="fa-IR"/>
        </w:rPr>
        <w:softHyphen/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گیری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از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استانداردهای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پژوهشی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رایج</w:t>
      </w:r>
      <w:r>
        <w:rPr>
          <w:rFonts w:cs="B Mitra" w:ascii="Tahoma" w:hAnsi="Tahoma"/>
          <w:sz w:val="20"/>
          <w:szCs w:val="20"/>
          <w:rtl w:val="true"/>
          <w:lang w:bidi="fa-IR"/>
        </w:rPr>
        <w:t>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0"/>
          <w:szCs w:val="20"/>
          <w:lang w:bidi="fa-IR"/>
        </w:rPr>
      </w:pPr>
      <w:r>
        <w:rPr>
          <w:rFonts w:cs="B Mitra" w:ascii="Tahoma" w:hAnsi="Tahoma"/>
          <w:sz w:val="20"/>
          <w:szCs w:val="20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0"/>
          <w:szCs w:val="20"/>
          <w:lang w:bidi="fa-IR"/>
        </w:rPr>
      </w:pPr>
      <w:r>
        <w:rPr>
          <w:rFonts w:cs="B Mitra" w:ascii="Tahoma" w:hAnsi="Tahoma"/>
          <w:sz w:val="20"/>
          <w:szCs w:val="20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0"/>
          <w:szCs w:val="20"/>
          <w:lang w:bidi="fa-IR"/>
        </w:rPr>
      </w:pPr>
      <w:r>
        <w:rPr>
          <w:rFonts w:cs="B Mitra" w:ascii="Tahoma" w:hAnsi="Tahoma"/>
          <w:b/>
          <w:bCs/>
          <w:lang w:bidi="fa-IR"/>
        </w:rPr>
        <w:t>1-2</w:t>
      </w:r>
      <w:r>
        <w:rPr>
          <w:rFonts w:cs="B Mitra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Mitra"/>
          <w:b/>
          <w:b/>
          <w:bCs/>
          <w:rtl w:val="true"/>
          <w:lang w:bidi="fa-IR"/>
        </w:rPr>
        <w:t>زمینه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تحقیق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انگلیسی</w:t>
      </w:r>
      <w:r>
        <w:rPr>
          <w:rFonts w:cs="B Mitra" w:ascii="Tahoma" w:hAnsi="Tahoma"/>
          <w:b/>
          <w:bCs/>
          <w:rtl w:val="true"/>
          <w:lang w:bidi="fa-IR"/>
        </w:rPr>
        <w:t>:</w:t>
      </w:r>
      <w:r>
        <w:rPr>
          <w:rtl w:val="true"/>
        </w:rPr>
        <w:t xml:space="preserve"> </w:t>
      </w:r>
      <w:r>
        <w:rPr>
          <w:rFonts w:cs="B Mitra" w:ascii="Tahoma" w:hAnsi="Tahoma"/>
          <w:sz w:val="20"/>
          <w:szCs w:val="20"/>
          <w:rtl w:val="true"/>
          <w:lang w:bidi="fa-IR"/>
        </w:rPr>
        <w:t xml:space="preserve">(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با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بهر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ه</w:t>
      </w:r>
      <w:r>
        <w:rPr>
          <w:rFonts w:cs="B Mitra" w:ascii="Tahoma" w:hAnsi="Tahoma"/>
          <w:sz w:val="20"/>
          <w:szCs w:val="20"/>
          <w:rtl w:val="true"/>
          <w:lang w:bidi="fa-IR"/>
        </w:rPr>
        <w:softHyphen/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گ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ی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ر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از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استانداردها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پژوهشی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رایج</w:t>
      </w:r>
      <w:r>
        <w:rPr>
          <w:rFonts w:cs="B Mitra" w:ascii="Tahoma" w:hAnsi="Tahoma"/>
          <w:sz w:val="20"/>
          <w:szCs w:val="20"/>
          <w:rtl w:val="true"/>
          <w:lang w:bidi="fa-IR"/>
        </w:rPr>
        <w:t>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0"/>
          <w:szCs w:val="20"/>
          <w:lang w:bidi="fa-IR"/>
        </w:rPr>
      </w:pPr>
      <w:r>
        <w:rPr>
          <w:rFonts w:cs="B Mitra" w:ascii="Tahoma" w:hAnsi="Tahoma"/>
          <w:sz w:val="20"/>
          <w:szCs w:val="20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sz w:val="20"/>
          <w:szCs w:val="20"/>
          <w:lang w:bidi="fa-IR"/>
        </w:rPr>
      </w:pPr>
      <w:r>
        <w:rPr>
          <w:rFonts w:cs="B Mitra" w:ascii="Tahoma" w:hAnsi="Tahoma"/>
          <w:b/>
          <w:bCs/>
          <w:sz w:val="20"/>
          <w:szCs w:val="20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lang w:bidi="fa-IR"/>
        </w:rPr>
        <w:t>1-3</w:t>
      </w:r>
      <w:r>
        <w:rPr>
          <w:rFonts w:cs="B Mitra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Mitra"/>
          <w:b/>
          <w:b/>
          <w:bCs/>
          <w:rtl w:val="true"/>
          <w:lang w:bidi="fa-IR"/>
        </w:rPr>
        <w:t>کلیدواژه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تحقیق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فارسی</w:t>
      </w:r>
      <w:r>
        <w:rPr>
          <w:rFonts w:cs="B Mitra" w:ascii="Tahoma" w:hAnsi="Tahoma"/>
          <w:b/>
          <w:bCs/>
          <w:rtl w:val="true"/>
          <w:lang w:bidi="fa-IR"/>
        </w:rPr>
        <w:t>: (</w:t>
      </w:r>
      <w:r>
        <w:rPr>
          <w:rFonts w:ascii="Tahoma" w:hAnsi="Tahoma" w:cs="B Mitra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Mitra" w:ascii="Tahoma" w:hAnsi="Tahoma"/>
          <w:b/>
          <w:bCs/>
          <w:lang w:bidi="fa-IR"/>
        </w:rPr>
        <w:t>3</w:t>
      </w:r>
      <w:r>
        <w:rPr>
          <w:rFonts w:cs="B Mitra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Mitra" w:ascii="Tahoma" w:hAnsi="Tahoma"/>
          <w:b/>
          <w:bCs/>
          <w:lang w:bidi="fa-IR"/>
        </w:rPr>
        <w:t>7</w:t>
      </w:r>
      <w:r>
        <w:rPr>
          <w:rFonts w:cs="B Mitra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مورد</w:t>
      </w:r>
      <w:r>
        <w:rPr>
          <w:rFonts w:cs="B Mitra" w:ascii="Tahoma" w:hAnsi="Tahoma"/>
          <w:b/>
          <w:bCs/>
          <w:rtl w:val="true"/>
          <w:lang w:bidi="fa-IR"/>
        </w:rPr>
        <w:t>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سیاسی؛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lang w:bidi="fa-IR"/>
        </w:rPr>
        <w:t>1-4</w:t>
      </w:r>
      <w:r>
        <w:rPr>
          <w:rFonts w:cs="B Mitra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Mitra"/>
          <w:b/>
          <w:b/>
          <w:bCs/>
          <w:rtl w:val="true"/>
          <w:lang w:bidi="fa-IR"/>
        </w:rPr>
        <w:t>کلیدواژه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تحقیق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انگلیسی</w:t>
      </w:r>
      <w:r>
        <w:rPr>
          <w:rFonts w:cs="B Mitra" w:ascii="Tahoma" w:hAnsi="Tahoma"/>
          <w:b/>
          <w:bCs/>
          <w:rtl w:val="true"/>
          <w:lang w:bidi="fa-IR"/>
        </w:rPr>
        <w:t>: (</w:t>
      </w:r>
      <w:r>
        <w:rPr>
          <w:rFonts w:ascii="Tahoma" w:hAnsi="Tahoma" w:cs="B Mitra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Mitra" w:ascii="Tahoma" w:hAnsi="Tahoma"/>
          <w:b/>
          <w:bCs/>
          <w:lang w:bidi="fa-IR"/>
        </w:rPr>
        <w:t>3</w:t>
      </w:r>
      <w:r>
        <w:rPr>
          <w:rFonts w:cs="B Mitra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Mitra" w:ascii="Tahoma" w:hAnsi="Tahoma"/>
          <w:b/>
          <w:bCs/>
          <w:lang w:bidi="fa-IR"/>
        </w:rPr>
        <w:t>7</w:t>
      </w:r>
      <w:r>
        <w:rPr>
          <w:rFonts w:cs="B Mitra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مورد</w:t>
      </w:r>
      <w:r>
        <w:rPr>
          <w:rFonts w:cs="B Mitra" w:ascii="Tahoma" w:hAnsi="Tahoma"/>
          <w:b/>
          <w:bCs/>
          <w:rtl w:val="true"/>
          <w:lang w:bidi="fa-IR"/>
        </w:rPr>
        <w:t>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cs="B Nazanin"/>
          <w:b/>
          <w:bCs/>
          <w:lang w:bidi="fa-IR"/>
        </w:rPr>
      </w:pPr>
      <w:r>
        <w:rPr>
          <w:rFonts w:cs="B Nazanin"/>
          <w:b/>
          <w:bCs/>
          <w:lang w:bidi="fa-IR"/>
        </w:rPr>
        <w:t>Global Pact for the Environment, Multilateral Environmental Agreements,  International Environmental Law, legally binding, Political declaration;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lang w:bidi="fa-IR"/>
        </w:rPr>
        <w:t>2</w:t>
      </w:r>
      <w:r>
        <w:rPr>
          <w:rFonts w:cs="B Mitra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Mitra"/>
          <w:b/>
          <w:b/>
          <w:bCs/>
          <w:rtl w:val="true"/>
          <w:lang w:bidi="fa-IR"/>
        </w:rPr>
        <w:t>اهمیت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ضرورت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تحقیق</w:t>
      </w:r>
      <w:r>
        <w:rPr>
          <w:rFonts w:cs="B Mitra" w:ascii="Tahoma" w:hAnsi="Tahoma"/>
          <w:b/>
          <w:bCs/>
          <w:rtl w:val="true"/>
          <w:lang w:bidi="fa-IR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شتر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چالش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مشکلات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آثار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فرامرز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برخ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ماه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هستند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منجر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لزوم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اهم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همکار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دولت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طر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چارچوب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مناسب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موثر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هدف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تحک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شرفت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پاسخ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چالش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حاضر،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بهبود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راستا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شبرد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اهداف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توسعه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گردآور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اهداف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توافق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سطح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حاضر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صورت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پراکنده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</w:t>
      </w:r>
      <w:r>
        <w:rPr>
          <w:rFonts w:ascii="Tahoma" w:hAnsi="Tahoma" w:cs="B Nazanin"/>
          <w:b/>
          <w:b/>
          <w:bCs/>
          <w:rtl w:val="true"/>
          <w:lang w:bidi="fa-IR"/>
        </w:rPr>
        <w:t>اد،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>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/>
      </w:pP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شامل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مقدمه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۶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مقررات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مبتن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: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مثل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تکل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ف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مثل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تکل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ف</w:t>
      </w:r>
      <w:r>
        <w:rPr>
          <w:rFonts w:cs="B Nazanin" w:ascii="Tahoma" w:hAnsi="Tahoma"/>
          <w:b/>
          <w:bCs/>
          <w:rtl w:val="true"/>
          <w:lang w:bidi="fa-IR"/>
        </w:rPr>
        <w:t>/</w:t>
      </w:r>
      <w:r>
        <w:rPr>
          <w:rFonts w:ascii="Tahoma" w:hAnsi="Tahoma" w:cs="B Nazanin"/>
          <w:b/>
          <w:b/>
          <w:bCs/>
          <w:rtl w:val="true"/>
          <w:lang w:bidi="fa-IR"/>
        </w:rPr>
        <w:t>وظ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فه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مراقبت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نخست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وظا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ف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خطاب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دولت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شهروندان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بخش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cs="B Nazanin" w:ascii="Tahoma" w:hAnsi="Tahoma"/>
          <w:b/>
          <w:bCs/>
          <w:rtl w:val="true"/>
          <w:lang w:bidi="fa-IR"/>
        </w:rPr>
        <w:t xml:space="preserve">/ </w:t>
      </w:r>
      <w:r>
        <w:rPr>
          <w:rFonts w:ascii="Tahoma" w:hAnsi="Tahoma" w:cs="B Nazanin"/>
          <w:b/>
          <w:b/>
          <w:bCs/>
          <w:rtl w:val="true"/>
          <w:lang w:bidi="fa-IR"/>
        </w:rPr>
        <w:t>شرکت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گرفته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علاوه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نوآور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رسم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شناختن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نقش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جامعه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مدن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حما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واپس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... .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سازوکار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اطم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بند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دولت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بند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ارائه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خ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۱۰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۲۰۱۸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عموم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مشارکت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تمام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اعضا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تا</w:t>
      </w:r>
      <w:r>
        <w:rPr>
          <w:rFonts w:ascii="Tahoma" w:hAnsi="Tahoma" w:cs="B Nazanin"/>
          <w:b/>
          <w:b/>
          <w:bCs/>
          <w:rtl w:val="true"/>
          <w:lang w:bidi="fa-IR"/>
        </w:rPr>
        <w:t>کنون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ذ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چارچوب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انتشار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افته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: </w:t>
      </w:r>
      <w:r>
        <w:rPr>
          <w:rFonts w:ascii="Tahoma" w:hAnsi="Tahoma" w:cs="B Nazanin"/>
          <w:b/>
          <w:b/>
          <w:bCs/>
          <w:lang w:bidi="fa-IR"/>
        </w:rPr>
        <w:t>۱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۲۷۷</w:t>
      </w:r>
      <w:r>
        <w:rPr>
          <w:rFonts w:cs="B Nazanin" w:ascii="Tahoma" w:hAnsi="Tahoma"/>
          <w:b/>
          <w:bCs/>
          <w:lang w:bidi="fa-IR"/>
        </w:rPr>
        <w:t>/</w:t>
      </w:r>
      <w:r>
        <w:rPr>
          <w:rFonts w:ascii="Tahoma" w:hAnsi="Tahoma" w:cs="B Nazanin"/>
          <w:b/>
          <w:b/>
          <w:bCs/>
          <w:lang w:bidi="fa-IR"/>
        </w:rPr>
        <w:t>۷۲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عموم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۱۰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۲۰۱۸</w:t>
      </w:r>
      <w:r>
        <w:rPr>
          <w:rFonts w:ascii="Tahoma" w:hAnsi="Tahoma" w:cs="B Nazanin"/>
          <w:b/>
          <w:b/>
          <w:bCs/>
          <w:rtl w:val="true"/>
          <w:lang w:bidi="fa-IR"/>
        </w:rPr>
        <w:t>؛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خلاء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شماره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۴۱۹</w:t>
      </w:r>
      <w:r>
        <w:rPr>
          <w:rFonts w:cs="B Nazanin" w:ascii="Tahoma" w:hAnsi="Tahoma"/>
          <w:b/>
          <w:bCs/>
          <w:lang w:bidi="fa-IR"/>
        </w:rPr>
        <w:t>/</w:t>
      </w:r>
      <w:r>
        <w:rPr>
          <w:rFonts w:ascii="Tahoma" w:hAnsi="Tahoma" w:cs="B Nazanin"/>
          <w:b/>
          <w:b/>
          <w:bCs/>
          <w:lang w:bidi="fa-IR"/>
        </w:rPr>
        <w:t>۷۳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خ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۳۰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نوامبر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۲۰۱۸</w:t>
      </w:r>
      <w:r>
        <w:rPr>
          <w:rFonts w:ascii="Tahoma" w:hAnsi="Tahoma" w:cs="B Nazanin"/>
          <w:b/>
          <w:b/>
          <w:bCs/>
          <w:rtl w:val="true"/>
          <w:lang w:bidi="fa-IR"/>
        </w:rPr>
        <w:t>؛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برگزار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جلسات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ماهو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موقت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انتشار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توص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آن؛</w:t>
      </w:r>
      <w:r>
        <w:rPr>
          <w:rFonts w:ascii="Tahoma" w:hAnsi="Tahoma" w:cs="B Nazanin"/>
          <w:b/>
          <w:b/>
          <w:bCs/>
          <w:lang w:bidi="fa-IR"/>
        </w:rPr>
        <w:t>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عموم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موقت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شماره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۳۳۳</w:t>
      </w:r>
      <w:r>
        <w:rPr>
          <w:rFonts w:cs="B Nazanin" w:ascii="Tahoma" w:hAnsi="Tahoma"/>
          <w:b/>
          <w:bCs/>
          <w:lang w:bidi="fa-IR"/>
        </w:rPr>
        <w:t>/</w:t>
      </w:r>
      <w:r>
        <w:rPr>
          <w:rFonts w:ascii="Tahoma" w:hAnsi="Tahoma" w:cs="B Nazanin"/>
          <w:b/>
          <w:b/>
          <w:bCs/>
          <w:lang w:bidi="fa-IR"/>
        </w:rPr>
        <w:t>۷۳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مورخ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۳۰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آگوست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۲۰۱۹</w:t>
      </w:r>
      <w:r>
        <w:rPr>
          <w:rFonts w:ascii="Tahoma" w:hAnsi="Tahoma" w:cs="B Nazanin"/>
          <w:b/>
          <w:b/>
          <w:bCs/>
          <w:rtl w:val="true"/>
          <w:lang w:bidi="fa-IR"/>
        </w:rPr>
        <w:t>؛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/>
      </w:pP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دچار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خلاء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اثربخش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کارآمد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cs="B Nazanin" w:ascii="Tahoma" w:hAnsi="Tahoma"/>
          <w:b/>
          <w:bCs/>
          <w:rtl w:val="true"/>
          <w:lang w:bidi="fa-IR"/>
        </w:rPr>
        <w:softHyphen/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تاث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رگذار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تنظ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پاسخ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شناسا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خلاء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مهم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فقدان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چارچوب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اثر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فقدان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لازم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نهادها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ذ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ربط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متعاقب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نقص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ده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ناکاف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... 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صورت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گرفته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۲۰۱۸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دنبال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درخواست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ته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خلاء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نواقص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مرتبط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ته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انتشار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افت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قابل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/>
      </w:pPr>
      <w:r>
        <w:rPr>
          <w:rFonts w:ascii="Tahoma" w:hAnsi="Tahoma" w:cs="B Nazanin"/>
          <w:b/>
          <w:b/>
          <w:bCs/>
          <w:rtl w:val="true"/>
          <w:lang w:bidi="fa-IR"/>
        </w:rPr>
        <w:t>رسماَ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ابتکار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۲۰۱۸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گفتمان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تبد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عموم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عضو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ع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غ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ردولت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دانشگاه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ضرورت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محتوا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حتمال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هستند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رسد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جلب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حما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لازم،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ارزش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افزوده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نسبت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داشته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موقت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برخلاف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انتظار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منجر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توص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دولت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منظور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پذ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۲۰۲۲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مناسبت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پنجاهم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سالگرد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کنفرانس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استکهلم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البته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داشت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دوران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جمهور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دونالد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ترامپ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آمر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تعهدناپذ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عرصه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خروج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برخ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جمله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تغ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اقل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صورت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گرفته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بنابرا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ضرورت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تدو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حوزه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جمله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وضع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نامطلوب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کنون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لزوم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دستور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۲۰۳۰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تقو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رفع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خلاء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پرداختن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</w:t>
      </w:r>
      <w:r>
        <w:rPr>
          <w:rFonts w:ascii="Tahoma" w:hAnsi="Tahoma" w:cs="B Nazanin"/>
          <w:b/>
          <w:b/>
          <w:bCs/>
          <w:rtl w:val="true"/>
          <w:lang w:bidi="fa-IR"/>
        </w:rPr>
        <w:t>اکندگ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عدم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... 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نگارنده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موضوع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تاثیرگذاری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بپردازد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نگارنده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رساله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ابتدا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دقیق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sz w:val="22"/>
          <w:szCs w:val="22"/>
          <w:lang w:bidi="fa-IR"/>
        </w:rPr>
        <w:t>zero draft</w:t>
      </w:r>
      <w:r>
        <w:rPr>
          <w:rFonts w:cs="B Nazanin" w:ascii="Tahoma" w:hAnsi="Tahoma"/>
          <w:b/>
          <w:bCs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حیث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اهداف،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محتوا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ماهیت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عمومی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منتشر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سوی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دبیرکل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نویس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سیاسی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احتمالی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مواضع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ویژه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موضع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 </w:t>
      </w:r>
      <w:r>
        <w:rPr>
          <w:rFonts w:ascii="Tahoma" w:hAnsi="Tahoma" w:cs="B Nazanin"/>
          <w:b/>
          <w:b/>
          <w:bCs/>
          <w:rtl w:val="true"/>
          <w:lang w:bidi="fa-IR"/>
        </w:rPr>
        <w:t>نتیجه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کنفرانس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استکهلم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۲۰۲۲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پرداخته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سپس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خلاء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تاثیر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تصویب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صرف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ماهیت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مصوب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مقوله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هنجارسازی،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پایبندی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ضمانت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مدیریت،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حاکمیت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قانون،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کارآمدی،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مشارکت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فعالان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غیردولتی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فعالان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دولتی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بهبود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حفاظت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بپردازد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0"/>
          <w:szCs w:val="20"/>
          <w:lang w:bidi="fa-IR"/>
        </w:rPr>
      </w:pPr>
      <w:r>
        <w:rPr>
          <w:rFonts w:cs="B Mitra" w:ascii="Tahoma" w:hAnsi="Tahoma"/>
          <w:b/>
          <w:bCs/>
          <w:lang w:bidi="fa-IR"/>
        </w:rPr>
        <w:t>3</w:t>
      </w:r>
      <w:r>
        <w:rPr>
          <w:rFonts w:cs="B Mitra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Mitra"/>
          <w:b/>
          <w:b/>
          <w:bCs/>
          <w:rtl w:val="true"/>
          <w:lang w:bidi="fa-IR"/>
        </w:rPr>
        <w:t>پرسش</w:t>
      </w:r>
      <w:r>
        <w:rPr>
          <w:rFonts w:cs="B Mitra" w:ascii="Tahoma" w:hAnsi="Tahoma"/>
          <w:b/>
          <w:bCs/>
          <w:rtl w:val="true"/>
          <w:lang w:bidi="fa-IR"/>
        </w:rPr>
        <w:softHyphen/>
      </w:r>
      <w:r>
        <w:rPr>
          <w:rFonts w:ascii="Tahoma" w:hAnsi="Tahoma" w:cs="B Mitra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یا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فرضیه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تحقيق</w:t>
      </w:r>
      <w:r>
        <w:rPr>
          <w:rFonts w:cs="B Mitra" w:ascii="Tahoma" w:hAnsi="Tahoma"/>
          <w:b/>
          <w:bCs/>
          <w:rtl w:val="true"/>
          <w:lang w:bidi="fa-IR"/>
        </w:rPr>
        <w:t xml:space="preserve">: </w:t>
      </w:r>
      <w:r>
        <w:rPr>
          <w:rFonts w:cs="B Mitra" w:ascii="Tahoma" w:hAnsi="Tahoma"/>
          <w:sz w:val="20"/>
          <w:szCs w:val="20"/>
          <w:rtl w:val="true"/>
          <w:lang w:bidi="fa-IR"/>
        </w:rPr>
        <w:t>(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حداقل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به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cs="B Mitra" w:ascii="Tahoma" w:hAnsi="Tahoma"/>
          <w:sz w:val="20"/>
          <w:szCs w:val="20"/>
          <w:lang w:bidi="fa-IR"/>
        </w:rPr>
        <w:t>6</w:t>
      </w:r>
      <w:r>
        <w:rPr>
          <w:rFonts w:cs="B Mitra" w:ascii="Tahoma" w:hAnsi="Tahoma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س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ؤال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تحقیق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اشاره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کنید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که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پاسخ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آنها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در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پایان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تحقیقات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حاصل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می</w:t>
      </w:r>
      <w:r>
        <w:rPr>
          <w:rFonts w:cs="B Mitra" w:ascii="Tahoma" w:hAnsi="Tahoma"/>
          <w:sz w:val="20"/>
          <w:szCs w:val="20"/>
          <w:rtl w:val="true"/>
          <w:lang w:bidi="fa-IR"/>
        </w:rPr>
        <w:softHyphen/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شود</w:t>
      </w:r>
      <w:r>
        <w:rPr>
          <w:rFonts w:cs="B Mitra" w:ascii="Tahoma" w:hAnsi="Tahoma"/>
          <w:sz w:val="20"/>
          <w:szCs w:val="20"/>
          <w:rtl w:val="true"/>
          <w:lang w:bidi="fa-IR"/>
        </w:rPr>
        <w:t>.)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sz w:val="20"/>
          <w:szCs w:val="20"/>
          <w:lang w:bidi="fa-IR"/>
        </w:rPr>
      </w:pPr>
      <w:r>
        <w:rPr>
          <w:rFonts w:cs="B Mitra" w:ascii="Tahoma" w:hAnsi="Tahoma"/>
          <w:b/>
          <w:bCs/>
          <w:sz w:val="20"/>
          <w:szCs w:val="20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u w:val="single"/>
          <w:lang w:bidi="fa-IR"/>
        </w:rPr>
      </w:pPr>
      <w:r>
        <w:rPr>
          <w:rFonts w:ascii="Tahoma" w:hAnsi="Tahoma" w:cs="B Nazanin"/>
          <w:b/>
          <w:b/>
          <w:bCs/>
          <w:u w:val="single"/>
          <w:rtl w:val="true"/>
          <w:lang w:bidi="fa-IR"/>
        </w:rPr>
        <w:t>پرسش</w:t>
      </w:r>
      <w:r>
        <w:rPr>
          <w:rFonts w:ascii="Tahoma" w:hAnsi="Tahoma" w:eastAsia="Tahoma" w:cs="Tahoma"/>
          <w:b/>
          <w:b/>
          <w:bCs/>
          <w:u w:val="single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u w:val="single"/>
          <w:rtl w:val="true"/>
          <w:lang w:bidi="fa-IR"/>
        </w:rPr>
        <w:t>اصلی</w:t>
      </w:r>
      <w:r>
        <w:rPr>
          <w:rFonts w:cs="B Nazanin" w:ascii="Tahoma" w:hAnsi="Tahoma"/>
          <w:b/>
          <w:bCs/>
          <w:u w:val="single"/>
          <w:rtl w:val="true"/>
          <w:lang w:bidi="fa-IR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شکل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گیری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تاثیری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خواهد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داشت؟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u w:val="single"/>
          <w:lang w:bidi="fa-IR"/>
        </w:rPr>
      </w:pPr>
      <w:r>
        <w:rPr>
          <w:rFonts w:ascii="Tahoma" w:hAnsi="Tahoma" w:cs="B Nazanin"/>
          <w:b/>
          <w:b/>
          <w:bCs/>
          <w:u w:val="single"/>
          <w:rtl w:val="true"/>
          <w:lang w:bidi="fa-IR"/>
        </w:rPr>
        <w:t>پرسش</w:t>
      </w:r>
      <w:r>
        <w:rPr>
          <w:rFonts w:ascii="Tahoma" w:hAnsi="Tahoma" w:eastAsia="Tahoma" w:cs="Tahoma"/>
          <w:b/>
          <w:b/>
          <w:bCs/>
          <w:u w:val="single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u w:val="single"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u w:val="single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u w:val="single"/>
          <w:rtl w:val="true"/>
          <w:lang w:bidi="fa-IR"/>
        </w:rPr>
        <w:t>فرعی</w:t>
      </w:r>
      <w:r>
        <w:rPr>
          <w:rFonts w:cs="B Nazanin" w:ascii="Tahoma" w:hAnsi="Tahoma"/>
          <w:b/>
          <w:bCs/>
          <w:u w:val="single"/>
          <w:rtl w:val="true"/>
          <w:lang w:bidi="fa-IR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lang w:bidi="fa-IR"/>
        </w:rPr>
        <w:t>۱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شکل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گیری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ارزش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افزوده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همراه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خواهد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داشت؟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lang w:bidi="fa-IR"/>
        </w:rPr>
        <w:t>۲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مواضع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نسبت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نویس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استدلال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چگونه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خواهد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بود؟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/>
      </w:pPr>
      <w:r>
        <w:rPr>
          <w:rFonts w:ascii="Tahoma" w:hAnsi="Tahoma" w:cs="B Nazanin"/>
          <w:b/>
          <w:b/>
          <w:bCs/>
          <w:lang w:bidi="fa-IR"/>
        </w:rPr>
        <w:t>۳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نقش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cs="B Nazanin" w:ascii="Tahoma" w:hAnsi="Tahoma"/>
          <w:lang w:bidi="fa-IR"/>
        </w:rPr>
        <w:t>implementation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 )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بند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lang w:bidi="fa-IR"/>
        </w:rPr>
        <w:t>compliance</w:t>
      </w:r>
      <w:r>
        <w:rPr>
          <w:rFonts w:cs="B Nazanin" w:ascii="Tahoma" w:hAnsi="Tahoma"/>
          <w:b/>
          <w:bCs/>
          <w:rtl w:val="true"/>
          <w:lang w:bidi="fa-IR"/>
        </w:rPr>
        <w:t xml:space="preserve"> ) 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ضمانت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cs="B Nazanin" w:ascii="Tahoma" w:hAnsi="Tahoma"/>
          <w:lang w:bidi="fa-IR"/>
        </w:rPr>
        <w:t>enforcement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)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حاکم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قانون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cs="B Nazanin" w:ascii="Tahoma" w:hAnsi="Tahoma"/>
          <w:lang w:bidi="fa-IR"/>
        </w:rPr>
        <w:t>rule of law</w:t>
      </w:r>
      <w:r>
        <w:rPr>
          <w:rFonts w:cs="B Nazanin" w:ascii="Tahoma" w:hAnsi="Tahoma"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 )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چگونه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نمود؟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lang w:bidi="fa-IR"/>
        </w:rPr>
        <w:t>۴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نقش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cs="B Nazanin" w:ascii="Tahoma" w:hAnsi="Tahoma"/>
          <w:lang w:bidi="fa-IR"/>
        </w:rPr>
        <w:t>coherence</w:t>
      </w:r>
      <w:r>
        <w:rPr>
          <w:rFonts w:cs="B Nazanin" w:ascii="Tahoma" w:hAnsi="Tahoma"/>
          <w:b/>
          <w:bCs/>
          <w:rtl w:val="true"/>
          <w:lang w:bidi="fa-IR"/>
        </w:rPr>
        <w:t xml:space="preserve"> )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کارآمد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cs="B Nazanin" w:ascii="Tahoma" w:hAnsi="Tahoma"/>
          <w:lang w:bidi="fa-IR"/>
        </w:rPr>
        <w:t>effectiveness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 )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cs="B Nazanin" w:ascii="Tahoma" w:hAnsi="Tahoma"/>
          <w:b/>
          <w:bCs/>
          <w:rtl w:val="true"/>
          <w:lang w:bidi="fa-IR"/>
        </w:rPr>
        <w:t xml:space="preserve">   </w:t>
      </w:r>
      <w:r>
        <w:rPr>
          <w:rFonts w:cs="B Nazanin" w:ascii="Tahoma" w:hAnsi="Tahoma"/>
          <w:lang w:bidi="fa-IR"/>
        </w:rPr>
        <w:t>governance</w:t>
      </w:r>
      <w:r>
        <w:rPr>
          <w:rFonts w:cs="B Nazanin" w:ascii="Tahoma" w:hAnsi="Tahoma"/>
          <w:b/>
          <w:bCs/>
          <w:rtl w:val="true"/>
          <w:lang w:bidi="fa-IR"/>
        </w:rPr>
        <w:t xml:space="preserve"> )</w:t>
      </w:r>
      <w:r>
        <w:rPr>
          <w:rFonts w:cs="B Nazanin" w:ascii="Tahoma" w:hAnsi="Tahoma"/>
          <w:b/>
          <w:bCs/>
          <w:rtl w:val="true"/>
          <w:lang w:bidi="fa-IR"/>
        </w:rPr>
        <w:t xml:space="preserve"> 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چگونه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ارزیابی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</w:t>
      </w:r>
      <w:r>
        <w:rPr>
          <w:rFonts w:ascii="Tahoma" w:hAnsi="Tahoma" w:cs="B Nazanin"/>
          <w:b/>
          <w:b/>
          <w:bCs/>
          <w:rtl w:val="true"/>
          <w:lang w:bidi="fa-IR"/>
        </w:rPr>
        <w:t>؟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u w:val="single"/>
          <w:lang w:bidi="fa-IR"/>
        </w:rPr>
      </w:pPr>
      <w:r>
        <w:rPr>
          <w:rFonts w:ascii="Tahoma" w:hAnsi="Tahoma" w:cs="B Nazanin"/>
          <w:b/>
          <w:b/>
          <w:bCs/>
          <w:u w:val="single"/>
          <w:rtl w:val="true"/>
          <w:lang w:bidi="fa-IR"/>
        </w:rPr>
        <w:t>فرضیه</w:t>
      </w:r>
      <w:r>
        <w:rPr>
          <w:rFonts w:ascii="Tahoma" w:hAnsi="Tahoma" w:eastAsia="Tahoma" w:cs="Tahoma"/>
          <w:b/>
          <w:b/>
          <w:bCs/>
          <w:u w:val="single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u w:val="single"/>
          <w:rtl w:val="true"/>
          <w:lang w:bidi="fa-IR"/>
        </w:rPr>
        <w:t>اصلی</w:t>
      </w:r>
      <w:r>
        <w:rPr>
          <w:rFonts w:cs="B Nazanin" w:ascii="Tahoma" w:hAnsi="Tahoma"/>
          <w:b/>
          <w:bCs/>
          <w:u w:val="single"/>
          <w:rtl w:val="true"/>
          <w:lang w:bidi="fa-IR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پراک</w:t>
      </w:r>
      <w:r>
        <w:rPr>
          <w:rFonts w:ascii="Tahoma" w:hAnsi="Tahoma" w:cs="B Nazanin"/>
          <w:b/>
          <w:b/>
          <w:bCs/>
          <w:rtl w:val="true"/>
          <w:lang w:bidi="fa-IR"/>
        </w:rPr>
        <w:t>ندگی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خلاء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فقدان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حاوی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بنیادین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گیری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ماهیت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موجبات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توسعه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تبدیل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نرم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سخت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فراهم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خواهد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ساخت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u w:val="single"/>
          <w:lang w:bidi="fa-IR"/>
        </w:rPr>
      </w:pPr>
      <w:r>
        <w:rPr>
          <w:rFonts w:ascii="Tahoma" w:hAnsi="Tahoma" w:cs="B Nazanin"/>
          <w:b/>
          <w:b/>
          <w:bCs/>
          <w:u w:val="single"/>
          <w:rtl w:val="true"/>
          <w:lang w:bidi="fa-IR"/>
        </w:rPr>
        <w:t>فرضیه</w:t>
      </w:r>
      <w:r>
        <w:rPr>
          <w:rFonts w:ascii="Tahoma" w:hAnsi="Tahoma" w:eastAsia="Tahoma" w:cs="Tahoma"/>
          <w:b/>
          <w:b/>
          <w:bCs/>
          <w:u w:val="single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u w:val="single"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u w:val="single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u w:val="single"/>
          <w:rtl w:val="true"/>
          <w:lang w:bidi="fa-IR"/>
        </w:rPr>
        <w:t>فرعی</w:t>
      </w:r>
      <w:r>
        <w:rPr>
          <w:rFonts w:cs="B Nazanin" w:ascii="Tahoma" w:hAnsi="Tahoma"/>
          <w:b/>
          <w:bCs/>
          <w:u w:val="single"/>
          <w:rtl w:val="true"/>
          <w:lang w:bidi="fa-IR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lang w:bidi="fa-IR"/>
        </w:rPr>
        <w:t>۱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صدد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عنوان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</w:t>
      </w:r>
      <w:r>
        <w:rPr>
          <w:rFonts w:ascii="Tahoma" w:hAnsi="Tahoma" w:cs="B Nazanin"/>
          <w:b/>
          <w:b/>
          <w:bCs/>
          <w:rtl w:val="true"/>
          <w:lang w:bidi="fa-IR"/>
        </w:rPr>
        <w:t>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هنجاری</w:t>
      </w:r>
      <w:r>
        <w:rPr>
          <w:rFonts w:cs="B Nazanin" w:ascii="Tahoma" w:hAnsi="Tahoma"/>
          <w:b/>
          <w:bCs/>
          <w:rtl w:val="true"/>
          <w:lang w:bidi="fa-IR"/>
        </w:rPr>
        <w:t>)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پایبندی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بگستراند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یکنواختی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نماید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سکوت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خلاء،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مندرج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قابل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رجوع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اعمال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lang w:bidi="fa-IR"/>
        </w:rPr>
        <w:t>۲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مواضع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نسبت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نویس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مخالف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گیرد</w:t>
      </w:r>
      <w:r>
        <w:rPr>
          <w:rFonts w:cs="B Nazanin" w:ascii="Tahoma" w:hAnsi="Tahoma"/>
          <w:b/>
          <w:bCs/>
          <w:rtl w:val="true"/>
          <w:lang w:bidi="fa-IR"/>
        </w:rPr>
        <w:t xml:space="preserve">: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عمدتاَ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عضو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اتحادیه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اروپا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هستند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لزوم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تقویت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ذی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ربط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تصویب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پاسخ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اقدا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محور</w:t>
      </w:r>
      <w:r>
        <w:rPr>
          <w:rFonts w:ascii="Tahoma" w:hAnsi="Tahoma" w:cs="B Nazanin"/>
          <w:b/>
          <w:b/>
          <w:bCs/>
          <w:rtl w:val="true"/>
          <w:lang w:bidi="fa-IR"/>
        </w:rPr>
        <w:t>تاکید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ورزند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مخالف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آمریکا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روسیه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لحاظ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نگرانی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تعهدات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مندرج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سازوکاری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پایبندی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مخالفت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پاسخ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اقدام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سو،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توسعه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لحاظ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نگرانی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توسعه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یافتگی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بشری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سیاسی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ننمودن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موضوعات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لزوم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تقویت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استفاده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ظرفیت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تاکید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ماهیت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سیاسی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تشویقی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بودن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توصیه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اقدام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محورو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... </w:t>
      </w:r>
      <w:r>
        <w:rPr>
          <w:rFonts w:ascii="Tahoma" w:hAnsi="Tahoma" w:cs="B Nazanin"/>
          <w:b/>
          <w:b/>
          <w:bCs/>
          <w:rtl w:val="true"/>
          <w:lang w:bidi="fa-IR"/>
        </w:rPr>
        <w:t>بود،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استدلال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نموده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lang w:bidi="fa-IR"/>
        </w:rPr>
        <w:t>۳</w:t>
      </w:r>
      <w:r>
        <w:rPr>
          <w:rFonts w:cs="B Nazanin" w:ascii="Tahoma" w:hAnsi="Tahoma"/>
          <w:b/>
          <w:bCs/>
          <w:rtl w:val="true"/>
          <w:lang w:bidi="fa-IR"/>
        </w:rPr>
        <w:t>-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رفع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فقدان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استانداردهای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شفاف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بهبود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تب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استاندارها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شفاف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سازوکار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نظارت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بند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پردازد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گام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موثر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ارزنده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ارتقاء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وضع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sz w:val="22"/>
          <w:sz w:val="22"/>
          <w:szCs w:val="22"/>
          <w:rtl w:val="true"/>
          <w:lang w:bidi="fa-IR"/>
        </w:rPr>
        <w:t>اجرا،</w:t>
      </w:r>
      <w:r>
        <w:rPr>
          <w:rFonts w:ascii="Tahoma" w:hAnsi="Tahoma" w:eastAsia="Tahoma" w:cs="Tahoma"/>
          <w:b/>
          <w:b/>
          <w:bCs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sz w:val="22"/>
          <w:sz w:val="22"/>
          <w:szCs w:val="22"/>
          <w:rtl w:val="true"/>
          <w:lang w:bidi="fa-IR"/>
        </w:rPr>
        <w:t>پایبندی،</w:t>
      </w:r>
      <w:r>
        <w:rPr>
          <w:rFonts w:ascii="Tahoma" w:hAnsi="Tahoma" w:eastAsia="Tahoma" w:cs="Tahoma"/>
          <w:b/>
          <w:b/>
          <w:bCs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sz w:val="22"/>
          <w:sz w:val="22"/>
          <w:szCs w:val="22"/>
          <w:rtl w:val="true"/>
          <w:lang w:bidi="fa-IR"/>
        </w:rPr>
        <w:t>ضمانت</w:t>
      </w:r>
      <w:r>
        <w:rPr>
          <w:rFonts w:ascii="Tahoma" w:hAnsi="Tahoma" w:eastAsia="Tahoma" w:cs="Tahoma"/>
          <w:b/>
          <w:b/>
          <w:bCs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sz w:val="22"/>
          <w:sz w:val="22"/>
          <w:szCs w:val="22"/>
          <w:rtl w:val="true"/>
          <w:lang w:bidi="fa-IR"/>
        </w:rPr>
        <w:t>اجرا</w:t>
      </w:r>
      <w:r>
        <w:rPr>
          <w:rFonts w:ascii="Tahoma" w:hAnsi="Tahoma" w:eastAsia="Tahoma" w:cs="Tahoma"/>
          <w:b/>
          <w:b/>
          <w:bCs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حاکم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قانون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چارچوب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محسوب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خواهد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lang w:bidi="fa-IR"/>
        </w:rPr>
        <w:t>۴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درج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بیشتری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قواعد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تعهدات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منظور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حفاظت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نماید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هدف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کارآمدی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عضو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ملزم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تصویب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قوانین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موثر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اطمینان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موثر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منصفانه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نماید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هم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چنین،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لحاظ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عناصر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مدیریت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جمله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تصمیم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سازوکارهای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</w:t>
      </w:r>
      <w:r>
        <w:rPr>
          <w:rFonts w:ascii="Tahoma" w:hAnsi="Tahoma" w:cs="B Nazanin"/>
          <w:b/>
          <w:b/>
          <w:bCs/>
          <w:rtl w:val="true"/>
          <w:lang w:bidi="fa-IR"/>
        </w:rPr>
        <w:t>مللی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تضمین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پایبندی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تقویت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مدیریت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خواهد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انجامید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lang w:bidi="fa-IR"/>
        </w:rPr>
        <w:t>4</w:t>
      </w:r>
      <w:r>
        <w:rPr>
          <w:rFonts w:cs="B Mitra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Mitra"/>
          <w:b/>
          <w:b/>
          <w:bCs/>
          <w:rtl w:val="true"/>
          <w:lang w:bidi="fa-IR"/>
        </w:rPr>
        <w:t>پیشینه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سوابق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تحقیق</w:t>
      </w:r>
      <w:r>
        <w:rPr>
          <w:rFonts w:cs="B Mitra" w:ascii="Tahoma" w:hAnsi="Tahoma"/>
          <w:b/>
          <w:bCs/>
          <w:rtl w:val="true"/>
          <w:lang w:bidi="fa-IR"/>
        </w:rPr>
        <w:t xml:space="preserve">: </w:t>
      </w:r>
      <w:r>
        <w:rPr>
          <w:rFonts w:cs="B Mitra" w:ascii="Tahoma" w:hAnsi="Tahoma"/>
          <w:sz w:val="20"/>
          <w:szCs w:val="20"/>
          <w:rtl w:val="true"/>
          <w:lang w:bidi="fa-IR"/>
        </w:rPr>
        <w:t>(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اعم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از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کتاب،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مقاله،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پایان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نامه،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رساله،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دستاوردهای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پژوهشی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و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غیره</w:t>
      </w:r>
      <w:r>
        <w:rPr>
          <w:rFonts w:cs="B Mitra" w:ascii="Tahoma" w:hAnsi="Tahoma"/>
          <w:sz w:val="20"/>
          <w:szCs w:val="20"/>
          <w:rtl w:val="true"/>
          <w:lang w:bidi="fa-IR"/>
        </w:rPr>
        <w:t>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/>
      </w:pP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بودن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موضوع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نشدن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محتوا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مجلات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داخل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فقط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مقاله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مجلات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خارج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تعداد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محدود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مقاله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عمدتاَ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سفارش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موسسات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تدو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دسترس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متن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مجمع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عموم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کارگروه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موقت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منابع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مهم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تدو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رساله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حاضر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/>
      </w:pP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مشهد</w:t>
      </w:r>
      <w:r>
        <w:rPr>
          <w:rFonts w:ascii="Tahoma" w:hAnsi="Tahoma" w:cs="B Nazanin"/>
          <w:b/>
          <w:b/>
          <w:bCs/>
          <w:rtl w:val="true"/>
          <w:lang w:bidi="fa-IR"/>
        </w:rPr>
        <w:t>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کوثر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وحید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(</w:t>
      </w:r>
      <w:r>
        <w:rPr>
          <w:rFonts w:ascii="Tahoma" w:hAnsi="Tahoma" w:cs="B Nazanin"/>
          <w:b/>
          <w:b/>
          <w:bCs/>
          <w:lang w:bidi="fa-IR"/>
        </w:rPr>
        <w:t>۱۳۹۹</w:t>
      </w:r>
      <w:r>
        <w:rPr>
          <w:rFonts w:cs="B Nazanin" w:ascii="Tahoma" w:hAnsi="Tahoma"/>
          <w:b/>
          <w:bCs/>
          <w:rtl w:val="true"/>
          <w:lang w:bidi="fa-IR"/>
        </w:rPr>
        <w:t>)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«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ست؛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قوام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افتگ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منابع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توسعه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متحد،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فصلنامه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قات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cs="B Nazanin"/>
          <w:b/>
          <w:b/>
          <w:bCs/>
          <w:rtl w:val="true"/>
          <w:lang w:bidi="fa-IR"/>
        </w:rPr>
        <w:t>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ascii="Tahoma" w:hAnsi="Tahoma" w:cs="B Nazanin"/>
          <w:b/>
          <w:b/>
          <w:bCs/>
          <w:lang w:bidi="fa-IR"/>
        </w:rPr>
        <w:t>۹۰</w:t>
      </w:r>
      <w:r>
        <w:rPr>
          <w:rFonts w:cs="B Nazanin" w:ascii="Tahoma" w:hAnsi="Tahoma"/>
          <w:b/>
          <w:bCs/>
          <w:rtl w:val="true"/>
          <w:lang w:bidi="fa-IR"/>
        </w:rPr>
        <w:t>)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۸۰</w:t>
      </w:r>
      <w:r>
        <w:rPr>
          <w:rFonts w:cs="B Nazanin" w:ascii="Tahoma" w:hAnsi="Tahoma"/>
          <w:b/>
          <w:bCs/>
          <w:rtl w:val="true"/>
          <w:lang w:bidi="fa-IR"/>
        </w:rPr>
        <w:t>-</w:t>
      </w:r>
      <w:r>
        <w:rPr>
          <w:rFonts w:ascii="Tahoma" w:hAnsi="Tahoma" w:cs="B Nazanin"/>
          <w:b/>
          <w:b/>
          <w:bCs/>
          <w:lang w:bidi="fa-IR"/>
        </w:rPr>
        <w:t>۵۹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lang w:bidi="fa-IR"/>
        </w:rPr>
      </w:pPr>
      <w:r>
        <w:rPr>
          <w:rFonts w:ascii="Tahoma" w:hAnsi="Tahoma" w:cs="B Nazanin"/>
          <w:rtl w:val="true"/>
          <w:lang w:bidi="fa-IR"/>
        </w:rPr>
        <w:t>در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این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مقاله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به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بررس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ضرورت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الزام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آور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اصول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و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هنجارها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ز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ست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مح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ط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چرا</w:t>
      </w:r>
      <w:r>
        <w:rPr>
          <w:rFonts w:ascii="Tahoma" w:hAnsi="Tahoma" w:cs="B Nazanin"/>
          <w:rtl w:val="true"/>
          <w:lang w:bidi="fa-IR"/>
        </w:rPr>
        <w:t>یی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تدو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ن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کنوانس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ون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ساختار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ز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ست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مح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ط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رو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کرد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حقوق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بشر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پ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مان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جهان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مح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ط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ز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ست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و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کاست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ها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ز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ست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مح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cs="B Nazanin"/>
          <w:rtl w:val="true"/>
          <w:lang w:bidi="fa-IR"/>
        </w:rPr>
        <w:t>ط</w:t>
      </w:r>
      <w:r>
        <w:rPr>
          <w:rFonts w:ascii="Tahoma" w:hAnsi="Tahoma" w:cs="B Nazanin"/>
          <w:rtl w:val="true"/>
          <w:lang w:bidi="fa-IR"/>
        </w:rPr>
        <w:t>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پرداخته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شده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است</w:t>
      </w:r>
      <w:r>
        <w:rPr>
          <w:rFonts w:cs="B Nazanin" w:ascii="Tahoma" w:hAnsi="Tahoma"/>
          <w:rtl w:val="true"/>
          <w:lang w:bidi="fa-IR"/>
        </w:rPr>
        <w:t xml:space="preserve">. </w:t>
      </w:r>
      <w:r>
        <w:rPr>
          <w:rFonts w:ascii="Tahoma" w:hAnsi="Tahoma" w:cs="B Nazanin"/>
          <w:rtl w:val="true"/>
          <w:lang w:bidi="fa-IR"/>
        </w:rPr>
        <w:t>در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حالی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که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در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پژوهش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حاضر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به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پیمان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جهانی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محیط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زیست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و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تاثیرگذاری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آن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بر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موافقت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نامه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های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چندجانبه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محیط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زیستی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پرداخته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خواهد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Nazanin"/>
          <w:rtl w:val="true"/>
          <w:lang w:bidi="fa-IR"/>
        </w:rPr>
        <w:t>شد</w:t>
      </w:r>
      <w:r>
        <w:rPr>
          <w:rFonts w:cs="B Nazanin" w:ascii="Tahoma" w:hAnsi="Tahoma"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Calibri"/>
          <w:b/>
          <w:bCs/>
          <w:sz w:val="22"/>
          <w:szCs w:val="22"/>
          <w:lang w:bidi="fa-IR"/>
        </w:rPr>
      </w:pPr>
      <w:r>
        <w:rPr>
          <w:rFonts w:cs="Calibri" w:ascii="Calibri" w:hAnsi="Calibri"/>
          <w:b/>
          <w:bCs/>
          <w:sz w:val="22"/>
          <w:szCs w:val="22"/>
          <w:lang w:bidi="fa-IR"/>
        </w:rPr>
        <w:t>-</w:t>
      </w:r>
      <w:r>
        <w:rPr>
          <w:rFonts w:cs="Calibri" w:ascii="Calibri" w:hAnsi="Calibri"/>
          <w:b/>
          <w:bCs/>
          <w:sz w:val="22"/>
          <w:szCs w:val="22"/>
          <w:lang w:bidi="fa-IR"/>
        </w:rPr>
        <w:t>Aguila, Yann, (2020), A Global Pact for the Environment: The Logical Outcome of 50 Years of International Environmental Law, Sustainability, 12, 1-17.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Calibri" w:hAnsi="Calibri" w:cs="B Nazanin"/>
          <w:lang w:bidi="fa-IR"/>
        </w:rPr>
      </w:pP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این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مقاله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صورت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مختصر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بررسی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پیمان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جهانی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محیط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زیست،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کنفرانش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استکهلم،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اعلامیه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ریو،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دستور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کار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lang w:bidi="fa-IR"/>
        </w:rPr>
        <w:t>۲۰۳۰</w:t>
      </w:r>
      <w:r>
        <w:rPr>
          <w:rFonts w:ascii="Calibri" w:hAnsi="Calibri" w:cs="B Nazanin"/>
          <w:rtl w:val="true"/>
          <w:lang w:bidi="fa-IR"/>
        </w:rPr>
        <w:t>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مدیریت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محیط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زیس</w:t>
      </w:r>
      <w:r>
        <w:rPr>
          <w:rFonts w:ascii="Calibri" w:hAnsi="Calibri" w:cs="B Nazanin"/>
          <w:rtl w:val="true"/>
          <w:lang w:bidi="fa-IR"/>
        </w:rPr>
        <w:t>تی،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مذاکرات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چندجانیه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محیط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زیستی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پرداخته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شده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است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و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پژوهش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حاضر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روند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شکل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گیری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پیمان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جهانی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محیط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زیست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و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محتوای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آن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و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تاثیر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آن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سایر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موافقت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نامه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های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چند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جانبه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محیط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زیستی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بررسی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خواهد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شد</w:t>
      </w:r>
      <w:r>
        <w:rPr>
          <w:rFonts w:cs="B Nazanin" w:ascii="Calibri" w:hAnsi="Calibri"/>
          <w:rtl w:val="true"/>
          <w:lang w:bidi="fa-IR"/>
        </w:rPr>
        <w:t>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Calibri" w:hAnsi="Calibri" w:cs="B Nazanin"/>
          <w:lang w:bidi="fa-IR"/>
        </w:rPr>
      </w:pPr>
      <w:r>
        <w:rPr>
          <w:rFonts w:cs="B Nazanin" w:ascii="Calibri" w:hAnsi="Calibri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Calibri" w:hAnsi="Calibri" w:cs="B Nazanin"/>
          <w:lang w:bidi="fa-IR"/>
        </w:rPr>
      </w:pPr>
      <w:r>
        <w:rPr>
          <w:rFonts w:cs="B Nazanin" w:ascii="Calibri" w:hAnsi="Calibri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Calibri"/>
          <w:b/>
          <w:bCs/>
          <w:sz w:val="22"/>
          <w:szCs w:val="22"/>
          <w:lang w:bidi="fa-IR"/>
        </w:rPr>
      </w:pPr>
      <w:r>
        <w:rPr>
          <w:rFonts w:cs="Calibri" w:ascii="Calibri" w:hAnsi="Calibri"/>
          <w:b/>
          <w:bCs/>
          <w:sz w:val="22"/>
          <w:szCs w:val="22"/>
          <w:lang w:bidi="fa-IR"/>
        </w:rPr>
        <w:t>-</w:t>
      </w:r>
      <w:r>
        <w:rPr>
          <w:rFonts w:cs="Calibri" w:ascii="Calibri" w:hAnsi="Calibri"/>
          <w:b/>
          <w:bCs/>
          <w:sz w:val="22"/>
          <w:szCs w:val="22"/>
          <w:lang w:bidi="fa-IR"/>
        </w:rPr>
        <w:t>Antonia Tigre, Maria,(2020), Gaps in International Environmental Law: Toward a Global Pact for the Environment, environmental law institute, washingtone D.C.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Calibri" w:hAnsi="Calibri" w:cs="B Nazanin"/>
          <w:lang w:bidi="fa-IR"/>
        </w:rPr>
      </w:pPr>
      <w:r>
        <w:rPr>
          <w:rFonts w:ascii="Calibri" w:hAnsi="Calibri" w:cs="B Nazanin"/>
          <w:rtl w:val="true"/>
          <w:lang w:bidi="fa-IR"/>
        </w:rPr>
        <w:t>این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کتاب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که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سفارش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موسسه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حقوق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محیط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زیست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امریکا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واشنگتن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تنظیم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شده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است،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اطلاعات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جامعی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را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خصوص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دورهای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متعدد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مذاکرات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تا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جولای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lang w:bidi="fa-IR"/>
        </w:rPr>
        <w:t>۲۰۱۹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و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هم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چنین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نگاه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کلی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خصوص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خلاء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های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حقوق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بین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الملل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محیط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زیست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اختیار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خواننده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قرار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دهد؛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پژوهش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حاضر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علاوه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بررسی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خلاء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های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موجود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یک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فصل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از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رساله،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قابلیت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رفع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آن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ها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از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سوی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پیمان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و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نتیجه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تاثیرگذاری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آن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موافقت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نامه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های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دیگر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پرداخته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خواهد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شد</w:t>
      </w:r>
      <w:r>
        <w:rPr>
          <w:rFonts w:cs="B Nazanin" w:ascii="Calibri" w:hAnsi="Calibri"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Calibri"/>
          <w:b/>
          <w:bCs/>
          <w:sz w:val="22"/>
          <w:szCs w:val="22"/>
          <w:lang w:bidi="fa-IR"/>
        </w:rPr>
      </w:pPr>
      <w:r>
        <w:rPr>
          <w:rFonts w:cs="Calibri" w:ascii="Calibri" w:hAnsi="Calibri"/>
          <w:b/>
          <w:bCs/>
          <w:sz w:val="22"/>
          <w:szCs w:val="22"/>
          <w:lang w:bidi="fa-IR"/>
        </w:rPr>
        <w:t>-</w:t>
      </w:r>
      <w:r>
        <w:rPr>
          <w:rFonts w:cs="Calibri" w:ascii="Calibri" w:hAnsi="Calibri"/>
          <w:b/>
          <w:bCs/>
          <w:sz w:val="22"/>
          <w:szCs w:val="22"/>
          <w:lang w:bidi="fa-IR"/>
        </w:rPr>
        <w:t>St-Geniès, Géraud de Lassus, (2020), The Outcome of the Negotiations on the Global Pact for the Environment: A Commentary, Sustainability, 12,  19-31.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Calibri" w:hAnsi="Calibri" w:cs="B Nazanin"/>
          <w:lang w:bidi="fa-IR"/>
        </w:rPr>
      </w:pP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این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مقاله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نیز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مذاکرات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صورت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گرفته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خصوص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محتوای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پیش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نویس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پیمان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جهانی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محیط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زیست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و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ذکر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احتمالاتی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مذاکرات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آینده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سال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lang w:bidi="fa-IR"/>
        </w:rPr>
        <w:t>۲۰۱۹</w:t>
      </w:r>
      <w:r>
        <w:rPr>
          <w:rFonts w:cs="B Nazanin" w:ascii="Calibri" w:hAnsi="Calibri"/>
          <w:rtl w:val="true"/>
          <w:lang w:bidi="fa-IR"/>
        </w:rPr>
        <w:t>(</w:t>
      </w:r>
      <w:r>
        <w:rPr>
          <w:rFonts w:ascii="Calibri" w:hAnsi="Calibri" w:cs="B Nazanin"/>
          <w:rtl w:val="true"/>
          <w:lang w:bidi="fa-IR"/>
        </w:rPr>
        <w:t>زمان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نگارش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مقاله</w:t>
      </w:r>
      <w:r>
        <w:rPr>
          <w:rFonts w:cs="B Nazanin" w:ascii="Calibri" w:hAnsi="Calibri"/>
          <w:rtl w:val="true"/>
          <w:lang w:bidi="fa-IR"/>
        </w:rPr>
        <w:t xml:space="preserve">) </w:t>
      </w:r>
      <w:r>
        <w:rPr>
          <w:rFonts w:ascii="Calibri" w:hAnsi="Calibri" w:cs="B Nazanin"/>
          <w:rtl w:val="true"/>
          <w:lang w:bidi="fa-IR"/>
        </w:rPr>
        <w:t>بررسی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گردیده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است؛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حالی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که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پژوهش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حاضر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روند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مذاکراتی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نیویورک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و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نایروبی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و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احتمال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زیاد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استکهلم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صورت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روزآمد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و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مواضع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کشورها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خصوص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آن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و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در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نهایت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تاثیر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سند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نهایی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بر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موافقت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نامه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های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چندجانبه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محیط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زیستی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بررسی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خواهد</w:t>
      </w:r>
      <w:r>
        <w:rPr>
          <w:rFonts w:ascii="Calibri" w:hAnsi="Calibri" w:eastAsia="Calibri" w:cs="Calibri"/>
          <w:rtl w:val="true"/>
          <w:lang w:bidi="fa-IR"/>
        </w:rPr>
        <w:t xml:space="preserve"> </w:t>
      </w:r>
      <w:r>
        <w:rPr>
          <w:rFonts w:ascii="Calibri" w:hAnsi="Calibri" w:cs="B Nazanin"/>
          <w:rtl w:val="true"/>
          <w:lang w:bidi="fa-IR"/>
        </w:rPr>
        <w:t>شد</w:t>
      </w:r>
      <w:r>
        <w:rPr>
          <w:rFonts w:cs="B Nazanin" w:ascii="Calibri" w:hAnsi="Calibri"/>
          <w:rtl w:val="true"/>
          <w:lang w:bidi="fa-IR"/>
        </w:rPr>
        <w:t>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/>
      </w:pPr>
      <w:r>
        <w:rPr>
          <w:rFonts w:cs="B Mitra" w:ascii="Tahoma" w:hAnsi="Tahoma"/>
          <w:b/>
          <w:bCs/>
          <w:lang w:bidi="fa-IR"/>
        </w:rPr>
        <w:t>5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متغيرهای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تحقيق</w:t>
      </w:r>
      <w:r>
        <w:rPr>
          <w:rFonts w:cs="B Nazanin" w:ascii="Tahoma" w:hAnsi="Tahoma"/>
          <w:b/>
          <w:bCs/>
          <w:rtl w:val="true"/>
          <w:lang w:bidi="fa-IR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cs="B Nazanin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متغ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مستقل</w:t>
      </w:r>
      <w:r>
        <w:rPr>
          <w:rFonts w:cs="B Nazanin" w:ascii="Tahoma" w:hAnsi="Tahoma"/>
          <w:b/>
          <w:bCs/>
          <w:rtl w:val="true"/>
          <w:lang w:bidi="fa-IR"/>
        </w:rPr>
        <w:t xml:space="preserve">: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      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متغ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وابسته</w:t>
      </w:r>
      <w:r>
        <w:rPr>
          <w:rFonts w:cs="B Nazanin" w:ascii="Tahoma" w:hAnsi="Tahoma"/>
          <w:b/>
          <w:bCs/>
          <w:rtl w:val="true"/>
          <w:lang w:bidi="fa-IR"/>
        </w:rPr>
        <w:t xml:space="preserve">: </w:t>
      </w:r>
      <w:r>
        <w:rPr>
          <w:rFonts w:ascii="Tahoma" w:hAnsi="Tahoma" w:cs="B Nazanin"/>
          <w:b/>
          <w:b/>
          <w:bCs/>
          <w:rtl w:val="true"/>
          <w:lang w:bidi="fa-IR"/>
        </w:rPr>
        <w:t>تاث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رگذار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هنجارسازی،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بند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الزام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آور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مواضع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/>
      </w:pPr>
      <w:r>
        <w:rPr>
          <w:rFonts w:cs="B Nazanin" w:ascii="Tahoma" w:hAnsi="Tahoma"/>
          <w:b/>
          <w:bCs/>
          <w:lang w:bidi="fa-IR"/>
        </w:rPr>
        <w:t>6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محدودیت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تحقیق</w:t>
      </w:r>
      <w:r>
        <w:rPr>
          <w:rFonts w:cs="B Nazanin" w:ascii="Tahoma" w:hAnsi="Tahoma"/>
          <w:b/>
          <w:bCs/>
          <w:rtl w:val="true"/>
          <w:lang w:bidi="fa-IR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/>
      </w:pP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نگارش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رساله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حاضر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محدود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برخ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اشاره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شود</w:t>
      </w:r>
      <w:r>
        <w:rPr>
          <w:rFonts w:cs="B Nazanin" w:ascii="Tahoma" w:hAnsi="Tahoma"/>
          <w:b/>
          <w:bCs/>
          <w:rtl w:val="true"/>
          <w:lang w:bidi="fa-IR"/>
        </w:rPr>
        <w:t xml:space="preserve">: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کمبود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فقدان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منابع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علم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قابل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استفاده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دسترس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روزآمد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مشکلات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راستا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دسترس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بانک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اطلاعات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منابع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قات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خارج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؛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/>
      </w:pP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روس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کرونا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دورکار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تعط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برخ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ارگان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؛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محدود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ارتباط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حضور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صاحب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اسات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همچن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امکان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استفاده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امکانات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آکادم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علم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برخ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نهادها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دانشکده‌ها؛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بودن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موضوع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مستقر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روب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عدم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انتشار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روزآمد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شرح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موارد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محرمانه؛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lang w:bidi="fa-IR"/>
        </w:rPr>
        <w:t>7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اهداف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تحقیق</w:t>
      </w:r>
      <w:r>
        <w:rPr>
          <w:rFonts w:cs="B Nazanin" w:ascii="Tahoma" w:hAnsi="Tahoma"/>
          <w:b/>
          <w:bCs/>
          <w:rtl w:val="true"/>
          <w:lang w:bidi="fa-IR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eastAsia="Tahoma" w:cs="Tahoma" w:ascii="Tahoma" w:hAnsi="Tahoma"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lang w:bidi="fa-IR"/>
        </w:rPr>
        <w:t>7-1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هدف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کلی</w:t>
      </w:r>
      <w:r>
        <w:rPr>
          <w:rFonts w:cs="B Nazanin" w:ascii="Tahoma" w:hAnsi="Tahoma"/>
          <w:b/>
          <w:bCs/>
          <w:rtl w:val="true"/>
          <w:lang w:bidi="fa-IR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بررس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cs="B Nazanin"/>
          <w:b/>
          <w:b/>
          <w:bCs/>
          <w:rtl w:val="true"/>
          <w:lang w:bidi="fa-IR"/>
        </w:rPr>
        <w:t>تاثیر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ث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هنجارسازی،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بند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ضمانت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حاکمیت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قانون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اثربخش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ها،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lang w:bidi="fa-IR"/>
        </w:rPr>
        <w:t>7-2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اهداف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اختصاصی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sz w:val="22"/>
          <w:szCs w:val="22"/>
          <w:lang w:bidi="fa-IR"/>
        </w:rPr>
        <w:t>zero draft</w:t>
      </w:r>
      <w:r>
        <w:rPr>
          <w:rFonts w:cs="B Nazanin" w:ascii="Tahoma" w:hAnsi="Tahoma"/>
          <w:b/>
          <w:bCs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حیث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اهداف،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اصول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مندرج،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محتوا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ماهیت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cs="B Nazanin" w:ascii="Tahoma" w:hAnsi="Tahoma"/>
          <w:b/>
          <w:bCs/>
          <w:rtl w:val="true"/>
          <w:lang w:bidi="fa-IR"/>
        </w:rPr>
        <w:t>-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هنجاری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عندالاقتضا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اعلام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هنوز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طور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رسم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منتشر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خرداد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۱۴۰۰</w:t>
      </w:r>
      <w:r>
        <w:rPr>
          <w:rFonts w:ascii="Tahoma" w:hAnsi="Tahoma" w:cs="B Nazanin"/>
          <w:b/>
          <w:b/>
          <w:bCs/>
          <w:rtl w:val="true"/>
          <w:lang w:bidi="fa-IR"/>
        </w:rPr>
        <w:t>؛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قطعنامه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صادر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گزارش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چارچوب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؛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مواضع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سیاسی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کشورها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نتیجه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کنفرانس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استکهلم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۲۰۲۲</w:t>
      </w:r>
      <w:r>
        <w:rPr>
          <w:rFonts w:ascii="Tahoma" w:hAnsi="Tahoma" w:cs="B Nazanin"/>
          <w:b/>
          <w:b/>
          <w:bCs/>
          <w:rtl w:val="true"/>
          <w:lang w:bidi="fa-IR"/>
        </w:rPr>
        <w:t>؛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خلاء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موجود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؛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ضرورت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لزوم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وجود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؛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مفاه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هنجارسازی،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بند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حاکمیت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قانون،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اثربخش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انسجام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هماهنگ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تاث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؛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lang w:bidi="fa-IR"/>
        </w:rPr>
        <w:t>8</w:t>
      </w:r>
      <w:r>
        <w:rPr>
          <w:rFonts w:cs="B Mitra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Mitra"/>
          <w:b/>
          <w:b/>
          <w:bCs/>
          <w:rtl w:val="true"/>
          <w:lang w:bidi="fa-IR"/>
        </w:rPr>
        <w:t>جنبۀ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جدید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نوآوری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تحقیق</w:t>
      </w:r>
      <w:r>
        <w:rPr>
          <w:rFonts w:cs="B Mitra" w:ascii="Tahoma" w:hAnsi="Tahoma"/>
          <w:b/>
          <w:bCs/>
          <w:rtl w:val="true"/>
          <w:lang w:bidi="fa-IR"/>
        </w:rPr>
        <w:t>: (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به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طور</w:t>
      </w:r>
      <w:r>
        <w:rPr>
          <w:rFonts w:ascii="Tahoma" w:hAnsi="Tahoma" w:eastAsia="Tahoma" w:cs="Tahoma"/>
          <w:sz w:val="20"/>
          <w:sz w:val="20"/>
          <w:szCs w:val="20"/>
          <w:rtl w:val="true"/>
          <w:lang w:bidi="fa-IR"/>
        </w:rPr>
        <w:t xml:space="preserve"> </w:t>
      </w:r>
      <w:r>
        <w:rPr>
          <w:rFonts w:ascii="Tahoma" w:hAnsi="Tahoma" w:cs="B Mitra"/>
          <w:sz w:val="20"/>
          <w:sz w:val="20"/>
          <w:szCs w:val="20"/>
          <w:rtl w:val="true"/>
          <w:lang w:bidi="fa-IR"/>
        </w:rPr>
        <w:t>خلاصه</w:t>
      </w:r>
      <w:r>
        <w:rPr>
          <w:rFonts w:cs="B Mitra" w:ascii="Tahoma" w:hAnsi="Tahoma"/>
          <w:b/>
          <w:bCs/>
          <w:rtl w:val="true"/>
          <w:lang w:bidi="fa-IR"/>
        </w:rPr>
        <w:t xml:space="preserve">)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/>
      </w:pP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الملل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۲۰۱۸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تاکنون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دولت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خصوص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آغاز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هنوز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جه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نرس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گرچه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دارند،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پنجاهم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سالگرد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کنفرانس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استکهلم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نها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سازند،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اما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برخ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اختلاف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تحولات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داخل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وع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روس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کوو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۱۹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تغ</w:t>
      </w:r>
      <w:r>
        <w:rPr>
          <w:rFonts w:ascii="Tahoma" w:hAnsi="Tahoma" w:cs="B Nazanin"/>
          <w:b/>
          <w:b/>
          <w:bCs/>
          <w:rtl w:val="true"/>
          <w:lang w:bidi="fa-IR"/>
        </w:rPr>
        <w:t>یی</w:t>
      </w:r>
      <w:r>
        <w:rPr>
          <w:rFonts w:ascii="Tahoma" w:hAnsi="Tahoma" w:cs="B Nazanin"/>
          <w:b/>
          <w:b/>
          <w:bCs/>
          <w:rtl w:val="true"/>
          <w:lang w:bidi="fa-IR"/>
        </w:rPr>
        <w:t>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ناخواسته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جاد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ساخته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بررس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شکل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کرد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تاثیرگذاری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اول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داخل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صورت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خارج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نگارنده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تاکنون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کتاب،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رساله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مقاله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صورت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مستق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خاص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بپردازد،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دسترس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افته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نگارن</w:t>
      </w:r>
      <w:r>
        <w:rPr>
          <w:rFonts w:ascii="Tahoma" w:hAnsi="Tahoma" w:cs="B Nazanin"/>
          <w:b/>
          <w:b/>
          <w:bCs/>
          <w:rtl w:val="true"/>
          <w:lang w:bidi="fa-IR"/>
        </w:rPr>
        <w:t>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صدد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تجزیه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تحلیل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تاث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cs="B Nazanin"/>
          <w:b/>
          <w:b/>
          <w:bCs/>
          <w:rtl w:val="true"/>
          <w:lang w:bidi="fa-IR"/>
        </w:rPr>
        <w:t>ست</w:t>
      </w:r>
      <w:r>
        <w:rPr>
          <w:rFonts w:ascii="Tahoma" w:hAnsi="Tahoma" w:cs="B Nazanin"/>
          <w:b/>
          <w:b/>
          <w:bCs/>
          <w:rtl w:val="true"/>
          <w:lang w:bidi="fa-IR"/>
        </w:rPr>
        <w:t>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برآمده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است</w:t>
      </w:r>
      <w:r>
        <w:rPr>
          <w:rFonts w:cs="B Nazanin" w:ascii="Tahoma" w:hAnsi="Tahoma"/>
          <w:b/>
          <w:bCs/>
          <w:rtl w:val="true"/>
          <w:lang w:bidi="fa-IR"/>
        </w:rPr>
        <w:t>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lang w:bidi="fa-IR"/>
        </w:rPr>
        <w:t>9</w:t>
      </w:r>
      <w:r>
        <w:rPr>
          <w:rFonts w:cs="B Mitra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Mitra"/>
          <w:b/>
          <w:b/>
          <w:bCs/>
          <w:rtl w:val="true"/>
          <w:lang w:bidi="fa-IR"/>
        </w:rPr>
        <w:t>روش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اجراي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تحقيق</w:t>
      </w:r>
      <w:r>
        <w:rPr>
          <w:rFonts w:cs="B Mitra" w:ascii="Tahoma" w:hAnsi="Tahoma"/>
          <w:b/>
          <w:bCs/>
          <w:rtl w:val="true"/>
          <w:lang w:bidi="fa-IR"/>
        </w:rPr>
        <w:t>:</w:t>
      </w:r>
      <w:r>
        <w:rPr>
          <w:rFonts w:cs="B Mitra" w:ascii="Tahoma" w:hAnsi="Tahoma"/>
          <w:b/>
          <w:bCs/>
          <w:rtl w:val="true"/>
          <w:lang w:bidi="fa-IR"/>
        </w:rPr>
        <w:t xml:space="preserve">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Mitra"/>
          <w:sz w:val="22"/>
          <w:szCs w:val="22"/>
          <w:lang w:bidi="fa-IR"/>
        </w:rPr>
      </w:pPr>
      <w:r>
        <w:rPr>
          <w:rFonts w:cs="B Mitra" w:ascii="Tahoma" w:hAnsi="Tahoma"/>
          <w:sz w:val="20"/>
          <w:szCs w:val="20"/>
          <w:rtl w:val="true"/>
          <w:lang w:bidi="fa-IR"/>
        </w:rPr>
        <w:t>(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شامل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روش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تهيه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داده</w:t>
      </w:r>
      <w:r>
        <w:rPr>
          <w:rFonts w:cs="B Mitra" w:ascii="Tahoma" w:hAnsi="Tahoma"/>
          <w:sz w:val="22"/>
          <w:szCs w:val="22"/>
          <w:rtl w:val="true"/>
          <w:lang w:bidi="fa-IR"/>
        </w:rPr>
        <w:softHyphen/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هاي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مورد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نياز،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روش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تجزيه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و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تحليل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داده</w:t>
      </w:r>
      <w:r>
        <w:rPr>
          <w:rFonts w:cs="B Mitra" w:ascii="Tahoma" w:hAnsi="Tahoma"/>
          <w:sz w:val="22"/>
          <w:szCs w:val="22"/>
          <w:rtl w:val="true"/>
          <w:lang w:bidi="fa-IR"/>
        </w:rPr>
        <w:softHyphen/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ها،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مدل</w:t>
      </w:r>
      <w:r>
        <w:rPr>
          <w:rFonts w:cs="B Mitra" w:ascii="Tahoma" w:hAnsi="Tahoma"/>
          <w:sz w:val="22"/>
          <w:szCs w:val="22"/>
          <w:rtl w:val="true"/>
          <w:lang w:bidi="fa-IR"/>
        </w:rPr>
        <w:softHyphen/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ها،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و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نرم</w:t>
      </w:r>
      <w:r>
        <w:rPr>
          <w:rFonts w:cs="B Mitra" w:ascii="Tahoma" w:hAnsi="Tahoma"/>
          <w:sz w:val="22"/>
          <w:szCs w:val="22"/>
          <w:rtl w:val="true"/>
          <w:lang w:bidi="fa-IR"/>
        </w:rPr>
        <w:softHyphen/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افزارهاي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کاربردي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و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ارائه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مدلی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مفهومی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جهت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روند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اجرای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تحقیق</w:t>
      </w:r>
      <w:r>
        <w:rPr>
          <w:rFonts w:cs="B Mitra" w:ascii="Tahoma" w:hAnsi="Tahoma"/>
          <w:sz w:val="22"/>
          <w:szCs w:val="22"/>
          <w:rtl w:val="true"/>
          <w:lang w:bidi="fa-IR"/>
        </w:rPr>
        <w:t>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firstLine="720"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ascii="Tahoma" w:hAnsi="Tahoma" w:cs="B Nazanin"/>
          <w:b/>
          <w:b/>
          <w:bCs/>
          <w:rtl w:val="true"/>
          <w:lang w:bidi="fa-IR"/>
        </w:rPr>
        <w:t>روش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اجرای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پژوهش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حاضر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مبنای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هدف،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بنیادی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کاربردی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اسناد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مذاکرات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جدید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مبنای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روش،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توصیفی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تحلیلی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خواهد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بود</w:t>
      </w:r>
      <w:r>
        <w:rPr>
          <w:rFonts w:cs="B Nazanin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پژوهش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نظر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دارد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اثرات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احتمالی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مفاد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موافقت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چندجانبه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بررسی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نماید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رو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تحقیق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مبتنی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بر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آینده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نگری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نگاشته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خواهد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شد</w:t>
      </w:r>
      <w:r>
        <w:rPr>
          <w:rFonts w:cs="B Nazanin" w:ascii="Tahoma" w:hAnsi="Tahoma"/>
          <w:b/>
          <w:bCs/>
          <w:rtl w:val="true"/>
          <w:lang w:bidi="fa-IR"/>
        </w:rPr>
        <w:t>.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شیوه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گردآوری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اطلاعات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صورت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کتابخانه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باشد</w:t>
      </w:r>
      <w:r>
        <w:rPr>
          <w:rFonts w:cs="B Nazanin" w:ascii="Tahoma" w:hAnsi="Tahoma"/>
          <w:rtl w:val="true"/>
          <w:lang w:bidi="fa-IR"/>
        </w:rPr>
        <w:t xml:space="preserve">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b/>
          <w:bCs/>
          <w:sz w:val="20"/>
          <w:szCs w:val="20"/>
          <w:lang w:bidi="fa-IR"/>
        </w:rPr>
      </w:pPr>
      <w:r>
        <w:rPr>
          <w:rFonts w:cs="B Mitra" w:ascii="Tahoma" w:hAnsi="Tahoma"/>
          <w:b/>
          <w:bCs/>
          <w:sz w:val="20"/>
          <w:szCs w:val="20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2"/>
          <w:szCs w:val="22"/>
          <w:lang w:bidi="fa-IR"/>
        </w:rPr>
      </w:pPr>
      <w:r>
        <w:rPr>
          <w:rFonts w:cs="B Mitra" w:ascii="Tahoma" w:hAnsi="Tahoma"/>
          <w:b/>
          <w:bCs/>
          <w:lang w:bidi="fa-IR"/>
        </w:rPr>
        <w:t>11</w:t>
      </w:r>
      <w:r>
        <w:rPr>
          <w:rFonts w:cs="B Mitra" w:ascii="Tahoma" w:hAnsi="Tahoma"/>
          <w:b/>
          <w:bCs/>
          <w:rtl w:val="true"/>
          <w:lang w:bidi="fa-IR"/>
        </w:rPr>
        <w:t xml:space="preserve">. </w:t>
      </w:r>
      <w:r>
        <w:rPr>
          <w:rFonts w:ascii="Tahoma" w:hAnsi="Tahoma" w:cs="B Mitra"/>
          <w:b/>
          <w:b/>
          <w:bCs/>
          <w:rtl w:val="true"/>
          <w:lang w:bidi="fa-IR"/>
        </w:rPr>
        <w:t>فهرست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منابع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b/>
          <w:b/>
          <w:bCs/>
          <w:rtl w:val="true"/>
          <w:lang w:bidi="fa-IR"/>
        </w:rPr>
        <w:t>مأخذ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Mitra"/>
          <w:rtl w:val="true"/>
          <w:lang w:bidi="fa-IR"/>
        </w:rPr>
        <w:t>فارسی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Mitra"/>
          <w:rtl w:val="true"/>
          <w:lang w:bidi="fa-IR"/>
        </w:rPr>
        <w:t>و</w:t>
      </w:r>
      <w:r>
        <w:rPr>
          <w:rFonts w:ascii="Tahoma" w:hAnsi="Tahoma" w:eastAsia="Tahoma" w:cs="Tahoma"/>
          <w:rtl w:val="true"/>
          <w:lang w:bidi="fa-IR"/>
        </w:rPr>
        <w:t xml:space="preserve"> </w:t>
      </w:r>
      <w:r>
        <w:rPr>
          <w:rFonts w:ascii="Tahoma" w:hAnsi="Tahoma" w:cs="B Mitra"/>
          <w:rtl w:val="true"/>
          <w:lang w:bidi="fa-IR"/>
        </w:rPr>
        <w:t>انگلیسی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Mitra" w:ascii="Tahoma" w:hAnsi="Tahoma"/>
          <w:b/>
          <w:bCs/>
          <w:rtl w:val="true"/>
          <w:lang w:bidi="fa-IR"/>
        </w:rPr>
        <w:t xml:space="preserve">: </w:t>
      </w:r>
      <w:r>
        <w:rPr>
          <w:rFonts w:cs="B Mitra" w:ascii="Tahoma" w:hAnsi="Tahoma"/>
          <w:sz w:val="22"/>
          <w:szCs w:val="22"/>
          <w:rtl w:val="true"/>
          <w:lang w:bidi="fa-IR"/>
        </w:rPr>
        <w:t>(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با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بهره</w:t>
      </w:r>
      <w:r>
        <w:rPr>
          <w:rFonts w:cs="B Mitra" w:ascii="Tahoma" w:hAnsi="Tahoma"/>
          <w:sz w:val="22"/>
          <w:szCs w:val="22"/>
          <w:rtl w:val="true"/>
          <w:lang w:bidi="fa-IR"/>
        </w:rPr>
        <w:softHyphen/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گیری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از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استاندارد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مورد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پذیرش</w:t>
      </w:r>
      <w:r>
        <w:rPr>
          <w:rFonts w:ascii="Tahoma" w:hAnsi="Tahoma" w:eastAsia="Tahoma" w:cs="Tahoma"/>
          <w:sz w:val="22"/>
          <w:sz w:val="22"/>
          <w:szCs w:val="22"/>
          <w:rtl w:val="true"/>
          <w:lang w:bidi="fa-IR"/>
        </w:rPr>
        <w:t xml:space="preserve"> </w:t>
      </w:r>
      <w:r>
        <w:rPr>
          <w:rFonts w:ascii="Tahoma" w:hAnsi="Tahoma" w:cs="B Mitra"/>
          <w:sz w:val="22"/>
          <w:sz w:val="22"/>
          <w:szCs w:val="22"/>
          <w:rtl w:val="true"/>
          <w:lang w:bidi="fa-IR"/>
        </w:rPr>
        <w:t>دانشگاه</w:t>
      </w:r>
      <w:r>
        <w:rPr>
          <w:rFonts w:cs="B Mitra" w:ascii="Tahoma" w:hAnsi="Tahoma"/>
          <w:sz w:val="22"/>
          <w:szCs w:val="22"/>
          <w:rtl w:val="true"/>
          <w:lang w:bidi="fa-IR"/>
        </w:rPr>
        <w:t>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u w:val="single"/>
          <w:lang w:bidi="fa-IR"/>
        </w:rPr>
      </w:pPr>
      <w:r>
        <w:rPr>
          <w:rFonts w:ascii="Tahoma" w:hAnsi="Tahoma" w:cs="B Nazanin"/>
          <w:b/>
          <w:b/>
          <w:bCs/>
          <w:u w:val="single"/>
          <w:rtl w:val="true"/>
          <w:lang w:bidi="fa-IR"/>
        </w:rPr>
        <w:t>مقاله</w:t>
      </w:r>
      <w:r>
        <w:rPr>
          <w:rFonts w:cs="B Nazanin" w:ascii="Tahoma" w:hAnsi="Tahoma"/>
          <w:b/>
          <w:bCs/>
          <w:u w:val="single"/>
          <w:rtl w:val="true"/>
          <w:lang w:bidi="fa-IR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both"/>
        <w:rPr>
          <w:rFonts w:ascii="Tahoma" w:hAnsi="Tahoma" w:cs="B Nazanin"/>
          <w:b/>
          <w:bCs/>
          <w:lang w:bidi="fa-IR"/>
        </w:rPr>
      </w:pPr>
      <w:r>
        <w:rPr>
          <w:rFonts w:cs="B Nazanin" w:ascii="Tahoma" w:hAnsi="Tahoma"/>
          <w:b/>
          <w:bCs/>
          <w:rtl w:val="true"/>
          <w:lang w:bidi="fa-IR"/>
        </w:rPr>
        <w:t xml:space="preserve">- </w:t>
      </w:r>
      <w:r>
        <w:rPr>
          <w:rFonts w:ascii="Tahoma" w:hAnsi="Tahoma" w:cs="B Nazanin"/>
          <w:b/>
          <w:b/>
          <w:bCs/>
          <w:rtl w:val="true"/>
          <w:lang w:bidi="fa-IR"/>
        </w:rPr>
        <w:t>مشهدی،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علی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کوثری،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وحید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cs="B Nazanin" w:ascii="Tahoma" w:hAnsi="Tahoma"/>
          <w:b/>
          <w:bCs/>
          <w:rtl w:val="true"/>
          <w:lang w:bidi="fa-IR"/>
        </w:rPr>
        <w:t>(</w:t>
      </w:r>
      <w:r>
        <w:rPr>
          <w:rFonts w:ascii="Tahoma" w:hAnsi="Tahoma" w:cs="B Nazanin"/>
          <w:b/>
          <w:b/>
          <w:bCs/>
          <w:lang w:bidi="fa-IR"/>
        </w:rPr>
        <w:t>۱۳۹۹</w:t>
      </w:r>
      <w:r>
        <w:rPr>
          <w:rFonts w:cs="B Nazanin" w:ascii="Tahoma" w:hAnsi="Tahoma"/>
          <w:b/>
          <w:bCs/>
          <w:rtl w:val="true"/>
          <w:lang w:bidi="fa-IR"/>
        </w:rPr>
        <w:t>).</w:t>
      </w:r>
      <w:r>
        <w:rPr>
          <w:rFonts w:cs="B Nazanin" w:ascii="Tahoma" w:hAnsi="Tahoma"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پیمان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جهانی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زیست؛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از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قوام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نیافتگی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منابع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تا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توسعه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هنجارهای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زیست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محیطی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ملل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متحد،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فصلنامه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تحقیقات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حقوقی،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rtl w:val="true"/>
          <w:lang w:bidi="fa-IR"/>
        </w:rPr>
        <w:t>شماره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۹۰</w:t>
      </w:r>
      <w:r>
        <w:rPr>
          <w:rFonts w:ascii="Tahoma" w:hAnsi="Tahoma" w:cs="B Nazanin"/>
          <w:b/>
          <w:b/>
          <w:bCs/>
          <w:rtl w:val="true"/>
          <w:lang w:bidi="fa-IR"/>
        </w:rPr>
        <w:t>،</w:t>
      </w:r>
      <w:r>
        <w:rPr>
          <w:rFonts w:ascii="Tahoma" w:hAnsi="Tahoma" w:eastAsia="Tahoma" w:cs="Tahoma"/>
          <w:b/>
          <w:b/>
          <w:bCs/>
          <w:rtl w:val="true"/>
          <w:lang w:bidi="fa-IR"/>
        </w:rPr>
        <w:t xml:space="preserve"> </w:t>
      </w:r>
      <w:r>
        <w:rPr>
          <w:rFonts w:ascii="Tahoma" w:hAnsi="Tahoma" w:cs="B Nazanin"/>
          <w:b/>
          <w:b/>
          <w:bCs/>
          <w:lang w:bidi="fa-IR"/>
        </w:rPr>
        <w:t>۸۰</w:t>
      </w:r>
      <w:r>
        <w:rPr>
          <w:rFonts w:cs="B Nazanin" w:ascii="Tahoma" w:hAnsi="Tahoma"/>
          <w:b/>
          <w:bCs/>
          <w:rtl w:val="true"/>
          <w:lang w:bidi="fa-IR"/>
        </w:rPr>
        <w:t>-</w:t>
      </w:r>
      <w:r>
        <w:rPr>
          <w:rFonts w:ascii="Tahoma" w:hAnsi="Tahoma" w:cs="B Nazanin"/>
          <w:b/>
          <w:b/>
          <w:bCs/>
          <w:lang w:bidi="fa-IR"/>
        </w:rPr>
        <w:t>۵۹</w:t>
      </w:r>
      <w:r>
        <w:rPr>
          <w:rFonts w:ascii="Tahoma" w:hAnsi="Tahoma" w:cs="B Nazanin"/>
          <w:b/>
          <w:b/>
          <w:bCs/>
          <w:rtl w:val="true"/>
          <w:lang w:bidi="fa-IR"/>
        </w:rPr>
        <w:t>؛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B Nazanin"/>
          <w:b/>
          <w:bCs/>
          <w:sz w:val="22"/>
          <w:szCs w:val="22"/>
          <w:lang w:bidi="fa-IR"/>
        </w:rPr>
      </w:pPr>
      <w:r>
        <w:rPr>
          <w:rFonts w:cs="B Nazanin" w:ascii="Tahoma" w:hAnsi="Tahoma"/>
          <w:b/>
          <w:bCs/>
          <w:sz w:val="22"/>
          <w:szCs w:val="22"/>
          <w:u w:val="single"/>
          <w:lang w:bidi="fa-IR"/>
        </w:rPr>
        <w:t>Articles</w:t>
      </w:r>
      <w:r>
        <w:rPr>
          <w:rFonts w:cs="B Nazanin" w:ascii="Tahoma" w:hAnsi="Tahoma"/>
          <w:b/>
          <w:bCs/>
          <w:sz w:val="22"/>
          <w:szCs w:val="22"/>
          <w:lang w:bidi="fa-IR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B Nazanin"/>
          <w:b/>
          <w:bCs/>
          <w:sz w:val="22"/>
          <w:szCs w:val="22"/>
          <w:lang w:bidi="fa-IR"/>
        </w:rPr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Aguila, Yann, (2020), A Global Pact for the Environment: The Logical Outcome of 50 Years of International Environmental Law, Sustainability,12, 1-17.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B Nazanin"/>
          <w:b/>
          <w:bCs/>
          <w:sz w:val="22"/>
          <w:szCs w:val="22"/>
          <w:lang w:bidi="fa-IR"/>
        </w:rPr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Aguila, Yann, Jorge E. Viñuales, (2019), A Global Pact for the Environment: Conceptual foundations, RECIEL, 1-10.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B Nazanin"/>
          <w:b/>
          <w:bCs/>
          <w:sz w:val="22"/>
          <w:szCs w:val="22"/>
          <w:lang w:bidi="fa-IR"/>
        </w:rPr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Amirante, Domenico, (2019), The Global Pact for the Environment: a General Instrument to Face Climate Change, Jindal Global Law Review ,10(1), 61-72.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/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Barchiche, Damien, what to Expect from a Global Pact for the Environment? Sustainable Development &amp; International relation, N.1,1-8.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B Nazanin"/>
          <w:b/>
          <w:bCs/>
          <w:sz w:val="22"/>
          <w:szCs w:val="22"/>
          <w:lang w:bidi="fa-IR"/>
        </w:rPr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Juste Ruiz, José, (2020), The Process Towards a Global Pact for the Environment at the United Nations: From Legal Ambition to Political Dilution, RECIEL, 1-12.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/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 xml:space="preserve">- Knox, John H., (2019), The Global Pact for the Environment: At the Crossroads of Human Rights and the Environment, RECIEL, 40-47.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/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Kotaze, Louis J., Duncan French, (2018), A Critique of the Global Pact for the Environment: a Stillborn Initiative or the Foundation for Lex Anthropocenae?, springer, 1-28.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/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Kotzé, Louis J., (2019), International Environmental Law’s Lack of Normative Ambition: an Opportunity for the Global Pact for the Environment, journal for European environmental &amp; planning law, 16, 213-236.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/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Kriki, Lydia, (2019), Towards a Global Pact for the Environment: Some Legal Reflections, Yearbook of International Environmental Law,1-22.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/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McGarry, Brian, (2018), The Global Pact for the Environment: Freshwater and Economic Law Synergies, Journal of International Economic Law,1-23.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B Nazanin"/>
          <w:b/>
          <w:bCs/>
          <w:sz w:val="22"/>
          <w:szCs w:val="22"/>
          <w:lang w:bidi="fa-IR"/>
        </w:rPr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Parejo-Navajas, Teresa, (2018) , The Proposed Global Pact for the Environment: A Framework for Consistent Realization of the Sustainable Development Goals, Environmental Policy and Law,48/5, 256-262.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/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 Reith, Jasmin, (2018), the ‘Global Pact for the Environment’ – A New Instrument to Protect the Planet, Journal for European Environmental &amp; Planning Law, N.15,3-23.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/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 xml:space="preserve">- St-Geniès, Géraud de Lassus, (2020), The Outcome of the Negotiations on the Global Pact for the Environment: A Commentary, Sustainability, 1-12.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/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 xml:space="preserve">- Voigt, Christina, how a ‘Global Pact for the Environment’ Could Add Value to International Environmental Law, RECIEL. 13-24.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/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 xml:space="preserve">-Kotaze, Louis J., Duncan French, (2019), Towards a Global Pact for the Environment’: International Environmental Law's Factual, Technical and (unmentionable) Normative Gaps, RECIEL, 1-8. 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B Nazanin"/>
          <w:b/>
          <w:bCs/>
          <w:sz w:val="22"/>
          <w:szCs w:val="22"/>
          <w:u w:val="single"/>
        </w:rPr>
      </w:pPr>
      <w:r>
        <w:rPr>
          <w:rFonts w:cs="B Nazanin" w:ascii="Calibri" w:hAnsi="Calibri"/>
          <w:b/>
          <w:bCs/>
          <w:sz w:val="22"/>
          <w:szCs w:val="22"/>
          <w:u w:val="single"/>
          <w:lang w:bidi="fa-IR"/>
        </w:rPr>
        <w:t>Books: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B Nazanin"/>
          <w:b/>
          <w:bCs/>
          <w:sz w:val="22"/>
          <w:szCs w:val="22"/>
          <w:lang w:bidi="fa-IR"/>
        </w:rPr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Aguila, Yann, Jorge E. Viñuales, (2019), A Global Pact for the Environment: Legal Foundations, Cambridge Centre for Environment, Energy and Natural Resource Governance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B Nazanin"/>
          <w:b/>
          <w:bCs/>
          <w:sz w:val="22"/>
          <w:szCs w:val="22"/>
          <w:lang w:bidi="fa-IR"/>
        </w:rPr>
      </w:pPr>
      <w:r>
        <w:rPr>
          <w:rFonts w:cs="B Nazanin" w:ascii="Calibri" w:hAnsi="Calibri"/>
          <w:b/>
          <w:bCs/>
          <w:sz w:val="22"/>
          <w:szCs w:val="22"/>
          <w:u w:val="single"/>
          <w:lang w:bidi="fa-IR"/>
        </w:rPr>
        <w:t xml:space="preserve">- </w:t>
      </w:r>
      <w:r>
        <w:rPr>
          <w:rFonts w:cs="B Nazanin" w:ascii="Calibri" w:hAnsi="Calibri"/>
          <w:b/>
          <w:bCs/>
          <w:sz w:val="22"/>
          <w:szCs w:val="22"/>
          <w:lang w:bidi="fa-IR"/>
        </w:rPr>
        <w:t>Antonia Tigre, Maria, (2020), gaps in international environmental law: toward a global pact for the environment,</w:t>
      </w:r>
      <w:r>
        <w:rPr>
          <w:rFonts w:cs="B Nazanin" w:ascii="Calibri" w:hAnsi="Calibri"/>
          <w:b/>
          <w:bCs/>
          <w:sz w:val="22"/>
          <w:szCs w:val="22"/>
          <w:lang w:bidi="fa-IR"/>
        </w:rPr>
        <w:t xml:space="preserve"> </w:t>
      </w:r>
      <w:r>
        <w:rPr>
          <w:rFonts w:cs="B Nazanin" w:ascii="Calibri" w:hAnsi="Calibri"/>
          <w:b/>
          <w:bCs/>
          <w:sz w:val="22"/>
          <w:szCs w:val="22"/>
          <w:lang w:bidi="fa-IR"/>
        </w:rPr>
        <w:t>environmental law institute, washingtone D.C.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/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Morin, Jean- Frédéric , Amandine Orsini , (2021), Essential Concepts of Global Environmental Governance, Routledge, Second edition.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B Nazanin"/>
          <w:b/>
          <w:bCs/>
          <w:sz w:val="22"/>
          <w:szCs w:val="22"/>
          <w:lang w:bidi="fa-IR"/>
        </w:rPr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Urho, Niko, Maria Ivanova, Anna Dubrova and Natalia Escobar-Pemberthy, (2019), International Environmental Governance Accomplishments and Way Forward, The Nordic Council of Ministers.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B Nazanin"/>
          <w:b/>
          <w:bCs/>
          <w:sz w:val="22"/>
          <w:szCs w:val="22"/>
          <w:lang w:bidi="fa-IR"/>
        </w:rPr>
      </w:pPr>
      <w:r>
        <w:rPr>
          <w:rFonts w:cs="B Nazanin" w:ascii="Calibri" w:hAnsi="Calibri"/>
          <w:b/>
          <w:bCs/>
          <w:sz w:val="22"/>
          <w:szCs w:val="22"/>
          <w:lang w:bidi="fa-IR"/>
        </w:rPr>
        <w:t>- Zelle, Anthony R., Grant Wilson, Rachelle Adam, Herman F. Greene, (2021), Earth Law: Emerging Eco centric Law, a Guide for Practitioners, Wolters Kluwer.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B Nazanin"/>
          <w:b/>
          <w:bCs/>
          <w:sz w:val="22"/>
          <w:szCs w:val="22"/>
          <w:lang w:bidi="fa-IR"/>
        </w:rPr>
      </w:pPr>
      <w:r>
        <w:rPr>
          <w:rFonts w:cs="B Nazanin" w:ascii="Calibri" w:hAnsi="Calibri"/>
          <w:b/>
          <w:bCs/>
          <w:sz w:val="22"/>
          <w:szCs w:val="22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Calibri"/>
          <w:b/>
          <w:bCs/>
          <w:sz w:val="22"/>
          <w:szCs w:val="22"/>
          <w:u w:val="single"/>
          <w:lang w:bidi="fa-IR"/>
        </w:rPr>
      </w:pPr>
      <w:r>
        <w:rPr>
          <w:rFonts w:cs="Calibri" w:ascii="Calibri" w:hAnsi="Calibri"/>
          <w:b/>
          <w:bCs/>
          <w:sz w:val="22"/>
          <w:szCs w:val="22"/>
          <w:u w:val="single"/>
          <w:lang w:bidi="fa-IR"/>
        </w:rPr>
        <w:t>Documents: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Calibri"/>
          <w:b/>
          <w:bCs/>
          <w:sz w:val="22"/>
          <w:szCs w:val="22"/>
          <w:lang w:bidi="fa-IR"/>
        </w:rPr>
      </w:pPr>
      <w:r>
        <w:rPr>
          <w:rFonts w:cs="Calibri" w:ascii="Calibri" w:hAnsi="Calibri"/>
          <w:b/>
          <w:bCs/>
          <w:sz w:val="22"/>
          <w:szCs w:val="22"/>
          <w:lang w:bidi="fa-IR"/>
        </w:rPr>
        <w:t>- A/Res/72/277, Resolution adopted by the General Assembly, on 10 May 2018 on Towards a Global Pact for the Environment, 14 May 2018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Calibri"/>
          <w:b/>
          <w:bCs/>
          <w:sz w:val="22"/>
          <w:szCs w:val="22"/>
          <w:lang w:bidi="fa-IR"/>
        </w:rPr>
      </w:pPr>
      <w:r>
        <w:rPr>
          <w:rFonts w:cs="Calibri" w:ascii="Calibri" w:hAnsi="Calibri"/>
          <w:b/>
          <w:bCs/>
          <w:sz w:val="22"/>
          <w:szCs w:val="22"/>
          <w:lang w:bidi="fa-IR"/>
        </w:rPr>
        <w:t xml:space="preserve">- A/73/419, Report of the Secretary-General on Gaps in international environmental law and environment-related instruments: towards a global pact for the environment, 30 November </w:t>
      </w:r>
      <w:r>
        <w:rPr>
          <w:rFonts w:ascii="Calibri" w:hAnsi="Calibri" w:cs="Calibri"/>
          <w:b/>
          <w:b/>
          <w:bCs/>
          <w:sz w:val="22"/>
          <w:sz w:val="22"/>
          <w:szCs w:val="22"/>
          <w:lang w:bidi="fa-IR"/>
        </w:rPr>
        <w:t>۲۰۱۸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Calibri"/>
          <w:b/>
          <w:bCs/>
          <w:sz w:val="22"/>
          <w:szCs w:val="22"/>
          <w:lang w:bidi="fa-IR"/>
        </w:rPr>
      </w:pPr>
      <w:r>
        <w:rPr>
          <w:rFonts w:eastAsia="Calibri" w:cs="Calibri" w:ascii="Calibri" w:hAnsi="Calibri"/>
          <w:b/>
          <w:bCs/>
          <w:sz w:val="22"/>
          <w:szCs w:val="22"/>
          <w:lang w:bidi="fa-IR"/>
        </w:rPr>
        <w:t xml:space="preserve"> </w:t>
      </w:r>
      <w:r>
        <w:rPr>
          <w:rFonts w:cs="Calibri" w:ascii="Calibri" w:hAnsi="Calibri"/>
          <w:b/>
          <w:bCs/>
          <w:sz w:val="22"/>
          <w:szCs w:val="22"/>
          <w:lang w:bidi="fa-IR"/>
        </w:rPr>
        <w:t>- A/ AC.289/6/Rev.1, Report of the ad hoc open-ended working group established pursuant to General Assembly resolution 72/277, 13 June 2019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Calibri"/>
          <w:b/>
          <w:bCs/>
          <w:sz w:val="22"/>
          <w:szCs w:val="22"/>
          <w:lang w:bidi="fa-IR"/>
        </w:rPr>
      </w:pPr>
      <w:r>
        <w:rPr>
          <w:rFonts w:cs="Calibri" w:ascii="Calibri" w:hAnsi="Calibri"/>
          <w:b/>
          <w:bCs/>
          <w:sz w:val="22"/>
          <w:szCs w:val="22"/>
          <w:lang w:bidi="fa-IR"/>
        </w:rPr>
        <w:t>- A/Res/73/333, Resolution adopted by the General Assembly, on 30 August 2019 on Follow-up to the report of the ad hoc open-ended working group established pursuant to General Assembly resolution 72/277.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bidi w:val="0"/>
        <w:jc w:val="both"/>
        <w:rPr>
          <w:rFonts w:ascii="Calibri" w:hAnsi="Calibri" w:cs="Calibri"/>
          <w:b/>
          <w:bCs/>
          <w:sz w:val="22"/>
          <w:szCs w:val="22"/>
          <w:lang w:bidi="fa-IR"/>
        </w:rPr>
      </w:pPr>
      <w:r>
        <w:rPr>
          <w:rFonts w:cs="Calibri" w:ascii="Calibri" w:hAnsi="Calibri"/>
          <w:b/>
          <w:bCs/>
          <w:sz w:val="22"/>
          <w:szCs w:val="22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2"/>
          <w:szCs w:val="22"/>
          <w:lang w:bidi="fa-IR"/>
        </w:rPr>
      </w:pPr>
      <w:r>
        <w:rPr>
          <w:rFonts w:cs="B Mitra" w:ascii="Tahoma" w:hAnsi="Tahoma"/>
          <w:sz w:val="22"/>
          <w:szCs w:val="22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2"/>
          <w:szCs w:val="22"/>
          <w:lang w:bidi="fa-IR"/>
        </w:rPr>
      </w:pPr>
      <w:r>
        <w:rPr>
          <w:rFonts w:cs="B Mitra" w:ascii="Tahoma" w:hAnsi="Tahoma"/>
          <w:sz w:val="22"/>
          <w:szCs w:val="22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2"/>
          <w:szCs w:val="22"/>
          <w:lang w:bidi="fa-IR"/>
        </w:rPr>
      </w:pPr>
      <w:r>
        <w:rPr>
          <w:rFonts w:cs="B Mitra" w:ascii="Tahoma" w:hAnsi="Tahoma"/>
          <w:sz w:val="22"/>
          <w:szCs w:val="22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2"/>
          <w:szCs w:val="22"/>
          <w:lang w:bidi="fa-IR"/>
        </w:rPr>
      </w:pPr>
      <w:r>
        <w:rPr>
          <w:rFonts w:cs="B Mitra" w:ascii="Tahoma" w:hAnsi="Tahoma"/>
          <w:sz w:val="22"/>
          <w:szCs w:val="22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2"/>
          <w:szCs w:val="22"/>
          <w:lang w:bidi="fa-IR"/>
        </w:rPr>
      </w:pPr>
      <w:r>
        <w:rPr>
          <w:rFonts w:cs="B Mitra" w:ascii="Tahoma" w:hAnsi="Tahoma"/>
          <w:sz w:val="22"/>
          <w:szCs w:val="22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2"/>
          <w:szCs w:val="22"/>
          <w:lang w:bidi="fa-IR"/>
        </w:rPr>
      </w:pPr>
      <w:r>
        <w:rPr>
          <w:rFonts w:cs="B Mitra" w:ascii="Tahoma" w:hAnsi="Tahoma"/>
          <w:sz w:val="22"/>
          <w:szCs w:val="22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2"/>
          <w:szCs w:val="22"/>
          <w:lang w:bidi="fa-IR"/>
        </w:rPr>
      </w:pPr>
      <w:r>
        <w:rPr>
          <w:rFonts w:cs="B Mitra" w:ascii="Tahoma" w:hAnsi="Tahoma"/>
          <w:sz w:val="22"/>
          <w:szCs w:val="22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2"/>
          <w:szCs w:val="22"/>
          <w:lang w:bidi="fa-IR"/>
        </w:rPr>
      </w:pPr>
      <w:r>
        <w:rPr>
          <w:rFonts w:cs="B Mitra" w:ascii="Tahoma" w:hAnsi="Tahoma"/>
          <w:sz w:val="22"/>
          <w:szCs w:val="22"/>
          <w:rtl w:val="true"/>
          <w:lang w:bidi="fa-IR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ind w:end="0"/>
        <w:jc w:val="start"/>
        <w:rPr>
          <w:rFonts w:ascii="Tahoma" w:hAnsi="Tahoma" w:cs="B Mitra"/>
          <w:sz w:val="22"/>
          <w:szCs w:val="22"/>
          <w:lang w:bidi="fa-IR"/>
        </w:rPr>
      </w:pPr>
      <w:r>
        <w:rPr>
          <w:rFonts w:cs="B Mitra" w:ascii="Tahoma" w:hAnsi="Tahoma"/>
          <w:sz w:val="22"/>
          <w:szCs w:val="22"/>
          <w:rtl w:val="true"/>
          <w:lang w:bidi="fa-IR"/>
        </w:rPr>
      </w:r>
    </w:p>
    <w:p>
      <w:pPr>
        <w:pStyle w:val="Normal"/>
        <w:tabs>
          <w:tab w:val="clear" w:pos="720"/>
          <w:tab w:val="left" w:pos="4971" w:leader="none"/>
        </w:tabs>
        <w:ind w:end="0"/>
        <w:jc w:val="start"/>
        <w:rPr>
          <w:rFonts w:ascii="Tahoma" w:hAnsi="Tahoma" w:cs="B Mitra"/>
          <w:b/>
          <w:bCs/>
          <w:sz w:val="22"/>
          <w:szCs w:val="22"/>
          <w:lang w:bidi="fa-IR"/>
        </w:rPr>
      </w:pPr>
      <w:r>
        <w:rPr>
          <w:rFonts w:cs="B Mitra" w:ascii="Tahoma" w:hAnsi="Tahoma"/>
          <w:b/>
          <w:bCs/>
          <w:sz w:val="22"/>
          <w:szCs w:val="22"/>
          <w:rtl w:val="true"/>
          <w:lang w:bidi="fa-IR"/>
        </w:rPr>
      </w:r>
    </w:p>
    <w:p>
      <w:pPr>
        <w:pStyle w:val="Normal"/>
        <w:tabs>
          <w:tab w:val="clear" w:pos="720"/>
          <w:tab w:val="left" w:pos="4971" w:leader="none"/>
        </w:tabs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tabs>
          <w:tab w:val="clear" w:pos="720"/>
          <w:tab w:val="left" w:pos="4971" w:leader="none"/>
        </w:tabs>
        <w:ind w:end="0"/>
        <w:jc w:val="start"/>
        <w:rPr>
          <w:rFonts w:ascii="Tahoma" w:hAnsi="Tahoma" w:cs="B Mitra"/>
          <w:b/>
          <w:bCs/>
          <w:lang w:bidi="fa-IR"/>
        </w:rPr>
      </w:pPr>
      <w:r>
        <w:rPr>
          <w:rFonts w:cs="B Mitra" w:ascii="Tahoma" w:hAnsi="Tahoma"/>
          <w:b/>
          <w:bCs/>
          <w:rtl w:val="true"/>
          <w:lang w:bidi="fa-IR"/>
        </w:rPr>
      </w:r>
    </w:p>
    <w:p>
      <w:pPr>
        <w:pStyle w:val="Normal"/>
        <w:spacing w:lineRule="auto" w:line="312"/>
        <w:ind w:start="-144" w:end="0"/>
        <w:jc w:val="start"/>
        <w:rPr>
          <w:rFonts w:cs="B Mitra"/>
          <w:lang w:bidi="fa-IR"/>
        </w:rPr>
      </w:pPr>
      <w:r>
        <w:rPr>
          <w:rFonts w:cs="B Mitra"/>
          <w:rtl w:val="true"/>
          <w:lang w:bidi="fa-IR"/>
        </w:rPr>
      </w:r>
    </w:p>
    <w:sectPr>
      <w:footerReference w:type="default" r:id="rId4"/>
      <w:type w:val="nextPage"/>
      <w:pgSz w:w="11906" w:h="16838"/>
      <w:pgMar w:left="1418" w:right="1556" w:gutter="0" w:header="0" w:top="851" w:footer="709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10</w:t>
    </w:r>
    <w:r>
      <w:rPr>
        <w:rtl w:val="true"/>
      </w:rPr>
      <w:fldChar w:fldCharType="end"/>
    </w:r>
  </w:p>
  <w:p>
    <w:pPr>
      <w:pStyle w:val="Footer"/>
      <w:ind w:end="0"/>
      <w:jc w:val="start"/>
      <w:rPr/>
    </w:pPr>
    <w:r>
      <w:rPr>
        <w:rtl w:val="true"/>
      </w:rPr>
    </w:r>
  </w:p>
</w:ftr>
</file>

<file path=word/settings.xml><?xml version="1.0" encoding="utf-8"?>
<w:settings xmlns:w="http://schemas.openxmlformats.org/wordprocessingml/2006/main">
  <w:zoom w:percent="120"/>
  <w:displayBackgroundShape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cs="Times New Roman"/>
    </w:rPr>
  </w:style>
  <w:style w:type="character" w:styleId="WW8Num5z1">
    <w:name w:val="WW8Num5z1"/>
    <w:qFormat/>
    <w:rPr>
      <w:rFonts w:ascii="Times New Roman" w:hAnsi="Times New Roman" w:eastAsia="Times New Roman" w:cs="Times New Roman"/>
    </w:rPr>
  </w:style>
  <w:style w:type="character" w:styleId="WW8Num5z2">
    <w:name w:val="WW8Num5z2"/>
    <w:qFormat/>
    <w:rPr>
      <w:rFonts w:cs="Times New Roman"/>
    </w:rPr>
  </w:style>
  <w:style w:type="character" w:styleId="WW8Num5z3">
    <w:name w:val="WW8Num5z3"/>
    <w:qFormat/>
    <w:rPr>
      <w:rFonts w:cs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  <w:lang w:bidi="ar-SA"/>
    </w:rPr>
  </w:style>
  <w:style w:type="character" w:styleId="FooterChar">
    <w:name w:val="Footer Char"/>
    <w:qFormat/>
    <w:rPr>
      <w:sz w:val="24"/>
      <w:szCs w:val="24"/>
      <w:lang w:bidi="ar-SA"/>
    </w:rPr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bidi="ar-SA"/>
    </w:rPr>
  </w:style>
  <w:style w:type="character" w:styleId="SubtitleChar">
    <w:name w:val="Subtitle Char"/>
    <w:qFormat/>
    <w:rPr>
      <w:rFonts w:cs="B Zar"/>
      <w:sz w:val="28"/>
      <w:szCs w:val="28"/>
    </w:rPr>
  </w:style>
  <w:style w:type="character" w:styleId="QuoteChar">
    <w:name w:val="Quote Char"/>
    <w:qFormat/>
    <w:rPr>
      <w:i/>
      <w:iCs/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ind w:hanging="0" w:start="0" w:end="0"/>
      <w:jc w:val="start"/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ind w:hanging="0" w:start="0" w:end="0"/>
      <w:jc w:val="start"/>
    </w:pPr>
    <w:rPr>
      <w:lang w:val="en-US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  <w:lang w:val="en-US"/>
    </w:rPr>
  </w:style>
  <w:style w:type="paragraph" w:styleId="Subtitle">
    <w:name w:val="Subtitle"/>
    <w:basedOn w:val="Normal"/>
    <w:next w:val="BodyText"/>
    <w:qFormat/>
    <w:pPr>
      <w:ind w:hanging="0" w:start="0" w:end="0"/>
      <w:jc w:val="center"/>
    </w:pPr>
    <w:rPr>
      <w:sz w:val="28"/>
      <w:szCs w:val="28"/>
      <w:lang w:val="en-US" w:bidi="fa-IR"/>
    </w:rPr>
  </w:style>
  <w:style w:type="paragraph" w:styleId="ListParagraph">
    <w:name w:val="List Paragraph"/>
    <w:basedOn w:val="Normal"/>
    <w:qFormat/>
    <w:pPr>
      <w:ind w:hanging="0" w:start="720" w:end="0"/>
      <w:jc w:val="start"/>
    </w:pPr>
    <w:rPr/>
  </w:style>
  <w:style w:type="paragraph" w:styleId="Quote">
    <w:name w:val="Quote"/>
    <w:basedOn w:val="Normal"/>
    <w:next w:val="Normal"/>
    <w:qFormat/>
    <w:pPr>
      <w:ind w:hanging="0" w:start="0" w:end="0"/>
      <w:jc w:val="start"/>
    </w:pPr>
    <w:rPr>
      <w:i/>
      <w:iCs/>
      <w:color w:val="000000"/>
      <w:lang w:val="en-US" w:bidi="fa-IR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2026-08-05T08:42:00Z</dcterms:created>
  <dc:creator>Pishgam Rayaneh</dc:creator>
  <dc:description/>
  <cp:keywords/>
  <dc:language>en-US</dc:language>
  <cp:lastModifiedBy>Hosna Khalvandi</cp:lastModifiedBy>
  <cp:lastPrinted>2021-07-12T22:18:00Z</cp:lastPrinted>
  <dcterms:modified xsi:type="dcterms:W3CDTF">2026-08-05T08:42:00Z</dcterms:modified>
  <cp:revision>2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f8fec589-57cd-4c85-9b00-41d45dd061f8</vt:lpwstr>
  </property>
</Properties>
</file>